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7750" w:rsidRDefault="004D7750" w:rsidP="004D7750">
      <w:pPr>
        <w:widowControl w:val="0"/>
        <w:pBdr>
          <w:top w:val="nil"/>
          <w:left w:val="nil"/>
          <w:bottom w:val="nil"/>
          <w:right w:val="nil"/>
          <w:between w:val="nil"/>
        </w:pBdr>
        <w:jc w:val="center"/>
        <w:rPr>
          <w:rFonts w:eastAsia="Times"/>
          <w:b/>
          <w:color w:val="000000"/>
          <w:sz w:val="28"/>
          <w:szCs w:val="28"/>
        </w:rPr>
      </w:pPr>
      <w:r w:rsidRPr="00BB13F3">
        <w:rPr>
          <w:rFonts w:eastAsia="Times"/>
          <w:b/>
          <w:color w:val="000000"/>
          <w:sz w:val="28"/>
          <w:szCs w:val="28"/>
        </w:rPr>
        <w:t xml:space="preserve">БПОУ ОО «Орловский </w:t>
      </w:r>
      <w:r>
        <w:rPr>
          <w:rFonts w:eastAsia="Times"/>
          <w:b/>
          <w:color w:val="000000"/>
          <w:sz w:val="28"/>
          <w:szCs w:val="28"/>
        </w:rPr>
        <w:t>автодорожный техникум</w:t>
      </w:r>
      <w:r w:rsidRPr="00BB13F3">
        <w:rPr>
          <w:rFonts w:eastAsia="Times"/>
          <w:b/>
          <w:color w:val="000000"/>
          <w:sz w:val="28"/>
          <w:szCs w:val="28"/>
        </w:rPr>
        <w:t>»</w:t>
      </w:r>
    </w:p>
    <w:p w:rsidR="003A6E03" w:rsidRDefault="003A6E03" w:rsidP="004D7750">
      <w:pPr>
        <w:widowControl w:val="0"/>
        <w:pBdr>
          <w:top w:val="nil"/>
          <w:left w:val="nil"/>
          <w:bottom w:val="nil"/>
          <w:right w:val="nil"/>
          <w:between w:val="nil"/>
        </w:pBdr>
        <w:jc w:val="center"/>
        <w:rPr>
          <w:rFonts w:eastAsia="Times"/>
          <w:b/>
          <w:color w:val="000000"/>
          <w:sz w:val="28"/>
          <w:szCs w:val="28"/>
        </w:rPr>
      </w:pPr>
    </w:p>
    <w:p w:rsidR="003A6E03" w:rsidRDefault="003A6E03" w:rsidP="004D7750">
      <w:pPr>
        <w:widowControl w:val="0"/>
        <w:pBdr>
          <w:top w:val="nil"/>
          <w:left w:val="nil"/>
          <w:bottom w:val="nil"/>
          <w:right w:val="nil"/>
          <w:between w:val="nil"/>
        </w:pBdr>
        <w:jc w:val="center"/>
        <w:rPr>
          <w:rFonts w:eastAsia="Times"/>
          <w:b/>
          <w:color w:val="000000"/>
          <w:sz w:val="28"/>
          <w:szCs w:val="28"/>
        </w:rPr>
      </w:pPr>
    </w:p>
    <w:p w:rsidR="003A6E03" w:rsidRPr="00BB13F3" w:rsidRDefault="003A6E03"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tbl>
      <w:tblPr>
        <w:tblW w:w="10207" w:type="dxa"/>
        <w:tblInd w:w="-601" w:type="dxa"/>
        <w:tblLook w:val="04A0"/>
      </w:tblPr>
      <w:tblGrid>
        <w:gridCol w:w="5245"/>
        <w:gridCol w:w="4962"/>
      </w:tblGrid>
      <w:tr w:rsidR="003A6E03" w:rsidTr="007C02C5">
        <w:tc>
          <w:tcPr>
            <w:tcW w:w="5245" w:type="dxa"/>
            <w:shd w:val="clear" w:color="auto" w:fill="auto"/>
          </w:tcPr>
          <w:p w:rsidR="003A6E03" w:rsidRPr="00721899" w:rsidRDefault="003A6E03" w:rsidP="007C0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721899">
              <w:rPr>
                <w:sz w:val="28"/>
                <w:szCs w:val="28"/>
              </w:rPr>
              <w:t>РАССМОТРЕНО</w:t>
            </w:r>
          </w:p>
          <w:p w:rsidR="003A6E03" w:rsidRPr="00721899" w:rsidRDefault="003A6E03" w:rsidP="007C0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rPr>
            </w:pPr>
            <w:r w:rsidRPr="00721899">
              <w:rPr>
                <w:sz w:val="28"/>
                <w:szCs w:val="28"/>
              </w:rPr>
              <w:t xml:space="preserve">на заседании ЦМК  </w:t>
            </w:r>
            <w:r>
              <w:rPr>
                <w:sz w:val="28"/>
                <w:szCs w:val="28"/>
              </w:rPr>
              <w:t>электротехнических дисциплин</w:t>
            </w:r>
          </w:p>
          <w:p w:rsidR="003A6E03" w:rsidRPr="00721899" w:rsidRDefault="003A6E03" w:rsidP="007C0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Протокол №1 от «30» августа 2021</w:t>
            </w:r>
            <w:r w:rsidRPr="00721899">
              <w:rPr>
                <w:sz w:val="28"/>
                <w:szCs w:val="28"/>
              </w:rPr>
              <w:t>г.</w:t>
            </w:r>
          </w:p>
          <w:p w:rsidR="003A6E03" w:rsidRPr="00721899" w:rsidRDefault="003A6E03" w:rsidP="007C0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721899">
              <w:rPr>
                <w:sz w:val="28"/>
                <w:szCs w:val="28"/>
              </w:rPr>
              <w:t xml:space="preserve">Председатель ЦМК _____/ </w:t>
            </w:r>
            <w:r>
              <w:rPr>
                <w:sz w:val="28"/>
                <w:szCs w:val="28"/>
                <w:u w:val="single"/>
              </w:rPr>
              <w:t>Л.И.Зенкина</w:t>
            </w:r>
            <w:r w:rsidRPr="00721899">
              <w:rPr>
                <w:sz w:val="28"/>
                <w:szCs w:val="28"/>
              </w:rPr>
              <w:t>/</w:t>
            </w:r>
          </w:p>
          <w:p w:rsidR="003A6E03" w:rsidRPr="00721899" w:rsidRDefault="003A6E03" w:rsidP="007C02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3A6E03" w:rsidRPr="00721899" w:rsidRDefault="003A6E03" w:rsidP="007C02C5">
            <w:pPr>
              <w:widowControl w:val="0"/>
              <w:jc w:val="center"/>
              <w:rPr>
                <w:rFonts w:eastAsia="Times"/>
                <w:b/>
                <w:color w:val="000000"/>
                <w:sz w:val="28"/>
                <w:szCs w:val="28"/>
              </w:rPr>
            </w:pPr>
          </w:p>
        </w:tc>
        <w:tc>
          <w:tcPr>
            <w:tcW w:w="4962" w:type="dxa"/>
            <w:shd w:val="clear" w:color="auto" w:fill="auto"/>
          </w:tcPr>
          <w:p w:rsidR="003A6E03" w:rsidRPr="00721899" w:rsidRDefault="003A6E03" w:rsidP="007C02C5">
            <w:pPr>
              <w:widowControl w:val="0"/>
              <w:pBdr>
                <w:top w:val="nil"/>
                <w:left w:val="nil"/>
                <w:bottom w:val="nil"/>
                <w:right w:val="nil"/>
                <w:between w:val="nil"/>
              </w:pBdr>
              <w:ind w:left="318"/>
              <w:jc w:val="both"/>
              <w:rPr>
                <w:color w:val="000000"/>
                <w:sz w:val="28"/>
                <w:szCs w:val="28"/>
              </w:rPr>
            </w:pPr>
            <w:r w:rsidRPr="00721899">
              <w:rPr>
                <w:color w:val="000000"/>
                <w:sz w:val="28"/>
                <w:szCs w:val="28"/>
              </w:rPr>
              <w:t xml:space="preserve">УТВЕРЖДАЮ </w:t>
            </w:r>
          </w:p>
          <w:p w:rsidR="003A6E03" w:rsidRPr="00721899" w:rsidRDefault="003A6E03" w:rsidP="003A6E03">
            <w:pPr>
              <w:widowControl w:val="0"/>
              <w:pBdr>
                <w:top w:val="nil"/>
                <w:left w:val="nil"/>
                <w:bottom w:val="nil"/>
                <w:right w:val="nil"/>
                <w:between w:val="nil"/>
              </w:pBdr>
              <w:ind w:left="318"/>
              <w:jc w:val="both"/>
              <w:rPr>
                <w:color w:val="000000"/>
                <w:sz w:val="28"/>
                <w:szCs w:val="28"/>
              </w:rPr>
            </w:pPr>
            <w:r w:rsidRPr="00721899">
              <w:rPr>
                <w:color w:val="000000"/>
                <w:sz w:val="28"/>
                <w:szCs w:val="28"/>
              </w:rPr>
              <w:t>Директор БПОУ ОО «Орловский автодорожный техникум»</w:t>
            </w:r>
          </w:p>
          <w:p w:rsidR="003A6E03" w:rsidRPr="009728B7" w:rsidRDefault="003A6E03" w:rsidP="007C02C5">
            <w:pPr>
              <w:widowControl w:val="0"/>
              <w:pBdr>
                <w:top w:val="nil"/>
                <w:left w:val="nil"/>
                <w:bottom w:val="nil"/>
                <w:right w:val="nil"/>
                <w:between w:val="nil"/>
              </w:pBdr>
              <w:ind w:left="318"/>
              <w:jc w:val="both"/>
              <w:rPr>
                <w:color w:val="000000"/>
                <w:sz w:val="28"/>
                <w:szCs w:val="28"/>
              </w:rPr>
            </w:pPr>
            <w:r w:rsidRPr="009728B7">
              <w:rPr>
                <w:color w:val="000000"/>
                <w:sz w:val="28"/>
                <w:szCs w:val="28"/>
              </w:rPr>
              <w:t>________________Н.А. Коробецкий</w:t>
            </w:r>
          </w:p>
          <w:p w:rsidR="003A6E03" w:rsidRPr="003A6E03" w:rsidRDefault="003A6E03" w:rsidP="003A6E03">
            <w:pPr>
              <w:ind w:firstLine="1152"/>
              <w:rPr>
                <w:sz w:val="28"/>
                <w:szCs w:val="28"/>
              </w:rPr>
            </w:pPr>
            <w:r w:rsidRPr="003A6E03">
              <w:rPr>
                <w:sz w:val="28"/>
                <w:szCs w:val="28"/>
              </w:rPr>
              <w:t>«30» августа 2021г.</w:t>
            </w:r>
          </w:p>
          <w:p w:rsidR="003A6E03" w:rsidRPr="009728B7" w:rsidRDefault="003A6E03" w:rsidP="007C02C5">
            <w:pPr>
              <w:widowControl w:val="0"/>
              <w:pBdr>
                <w:top w:val="nil"/>
                <w:left w:val="nil"/>
                <w:bottom w:val="nil"/>
                <w:right w:val="nil"/>
                <w:between w:val="nil"/>
              </w:pBdr>
              <w:jc w:val="both"/>
              <w:rPr>
                <w:rFonts w:eastAsia="Times"/>
                <w:b/>
                <w:color w:val="000000"/>
                <w:sz w:val="28"/>
                <w:szCs w:val="28"/>
              </w:rPr>
            </w:pPr>
          </w:p>
        </w:tc>
      </w:tr>
    </w:tbl>
    <w:p w:rsidR="003A6E03" w:rsidRDefault="003A6E03" w:rsidP="004D7750">
      <w:pPr>
        <w:widowControl w:val="0"/>
        <w:pBdr>
          <w:top w:val="nil"/>
          <w:left w:val="nil"/>
          <w:bottom w:val="nil"/>
          <w:right w:val="nil"/>
          <w:between w:val="nil"/>
        </w:pBdr>
        <w:jc w:val="center"/>
        <w:rPr>
          <w:rFonts w:eastAsia="Times"/>
          <w:b/>
          <w:color w:val="000000"/>
          <w:sz w:val="28"/>
          <w:szCs w:val="28"/>
        </w:rPr>
      </w:pPr>
    </w:p>
    <w:p w:rsidR="003A6E03" w:rsidRDefault="003A6E03" w:rsidP="004D7750">
      <w:pPr>
        <w:widowControl w:val="0"/>
        <w:pBdr>
          <w:top w:val="nil"/>
          <w:left w:val="nil"/>
          <w:bottom w:val="nil"/>
          <w:right w:val="nil"/>
          <w:between w:val="nil"/>
        </w:pBdr>
        <w:jc w:val="center"/>
        <w:rPr>
          <w:rFonts w:eastAsia="Times"/>
          <w:b/>
          <w:color w:val="000000"/>
          <w:sz w:val="28"/>
          <w:szCs w:val="28"/>
        </w:rPr>
      </w:pPr>
    </w:p>
    <w:p w:rsidR="003A6E03" w:rsidRDefault="003A6E03" w:rsidP="004D7750">
      <w:pPr>
        <w:widowControl w:val="0"/>
        <w:pBdr>
          <w:top w:val="nil"/>
          <w:left w:val="nil"/>
          <w:bottom w:val="nil"/>
          <w:right w:val="nil"/>
          <w:between w:val="nil"/>
        </w:pBdr>
        <w:jc w:val="center"/>
        <w:rPr>
          <w:rFonts w:eastAsia="Times"/>
          <w:b/>
          <w:color w:val="000000"/>
          <w:sz w:val="28"/>
          <w:szCs w:val="28"/>
        </w:rPr>
      </w:pPr>
    </w:p>
    <w:p w:rsidR="003A6E03" w:rsidRDefault="003A6E03" w:rsidP="004D7750">
      <w:pPr>
        <w:widowControl w:val="0"/>
        <w:pBdr>
          <w:top w:val="nil"/>
          <w:left w:val="nil"/>
          <w:bottom w:val="nil"/>
          <w:right w:val="nil"/>
          <w:between w:val="nil"/>
        </w:pBdr>
        <w:jc w:val="center"/>
        <w:rPr>
          <w:rFonts w:eastAsia="Times"/>
          <w:b/>
          <w:color w:val="000000"/>
          <w:sz w:val="28"/>
          <w:szCs w:val="28"/>
        </w:rPr>
      </w:pPr>
    </w:p>
    <w:p w:rsidR="003A6E03" w:rsidRDefault="003A6E03"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Pr="00C67EEC" w:rsidRDefault="004D7750" w:rsidP="004D7750">
      <w:pPr>
        <w:widowControl w:val="0"/>
        <w:pBdr>
          <w:top w:val="nil"/>
          <w:left w:val="nil"/>
          <w:bottom w:val="nil"/>
          <w:right w:val="nil"/>
          <w:between w:val="nil"/>
        </w:pBdr>
        <w:jc w:val="center"/>
        <w:rPr>
          <w:rFonts w:eastAsia="Times"/>
          <w:b/>
          <w:color w:val="000000"/>
          <w:sz w:val="32"/>
          <w:szCs w:val="32"/>
        </w:rPr>
      </w:pPr>
      <w:r w:rsidRPr="00C67EEC">
        <w:rPr>
          <w:rFonts w:eastAsia="Times"/>
          <w:b/>
          <w:color w:val="000000"/>
          <w:sz w:val="32"/>
          <w:szCs w:val="32"/>
        </w:rPr>
        <w:t>КОМПЛЕКТ КОНТРОЛЬНО-ОЦЕНОЧНЫХ СРЕДСТВ</w:t>
      </w:r>
    </w:p>
    <w:p w:rsidR="004D7750" w:rsidRPr="00C67EEC" w:rsidRDefault="004D7750" w:rsidP="004D7750">
      <w:pPr>
        <w:widowControl w:val="0"/>
        <w:pBdr>
          <w:top w:val="nil"/>
          <w:left w:val="nil"/>
          <w:bottom w:val="nil"/>
          <w:right w:val="nil"/>
          <w:between w:val="nil"/>
        </w:pBdr>
        <w:jc w:val="center"/>
        <w:rPr>
          <w:rFonts w:eastAsia="Times"/>
          <w:b/>
          <w:color w:val="000000"/>
          <w:sz w:val="32"/>
          <w:szCs w:val="32"/>
        </w:rPr>
      </w:pPr>
      <w:r w:rsidRPr="00C67EEC">
        <w:rPr>
          <w:rFonts w:eastAsia="Times"/>
          <w:b/>
          <w:color w:val="000000"/>
          <w:sz w:val="32"/>
          <w:szCs w:val="32"/>
        </w:rPr>
        <w:t>ПО УЧЕБНОЙ ДИСЦИПЛИНЕ (МЕЖДИСЦИПЛИНАРНОМУ КУРСУ)</w:t>
      </w:r>
    </w:p>
    <w:p w:rsidR="004D7750" w:rsidRDefault="004D7750" w:rsidP="004D7750">
      <w:pPr>
        <w:widowControl w:val="0"/>
        <w:pBdr>
          <w:top w:val="nil"/>
          <w:left w:val="nil"/>
          <w:bottom w:val="nil"/>
          <w:right w:val="nil"/>
          <w:between w:val="nil"/>
        </w:pBdr>
        <w:jc w:val="center"/>
        <w:rPr>
          <w:color w:val="000000"/>
          <w:sz w:val="28"/>
          <w:szCs w:val="28"/>
        </w:rPr>
      </w:pPr>
      <w:r>
        <w:rPr>
          <w:color w:val="000000"/>
          <w:sz w:val="28"/>
          <w:szCs w:val="28"/>
        </w:rPr>
        <w:t>ОП1</w:t>
      </w:r>
      <w:r w:rsidR="003620F4">
        <w:rPr>
          <w:color w:val="000000"/>
          <w:sz w:val="28"/>
          <w:szCs w:val="28"/>
        </w:rPr>
        <w:t>6</w:t>
      </w:r>
      <w:r>
        <w:rPr>
          <w:color w:val="000000"/>
          <w:sz w:val="28"/>
          <w:szCs w:val="28"/>
        </w:rPr>
        <w:t>. Компьютерная графика</w:t>
      </w:r>
    </w:p>
    <w:p w:rsidR="004D7750" w:rsidRPr="002F323D" w:rsidRDefault="004D7750" w:rsidP="004D7750">
      <w:pPr>
        <w:widowControl w:val="0"/>
        <w:pBdr>
          <w:top w:val="nil"/>
          <w:left w:val="nil"/>
          <w:bottom w:val="nil"/>
          <w:right w:val="nil"/>
          <w:between w:val="nil"/>
        </w:pBdr>
        <w:jc w:val="center"/>
        <w:rPr>
          <w:rFonts w:eastAsia="Times"/>
          <w:i/>
          <w:color w:val="000000"/>
        </w:rPr>
      </w:pPr>
      <w:r w:rsidRPr="002F323D">
        <w:rPr>
          <w:rFonts w:eastAsia="Times"/>
          <w:i/>
          <w:color w:val="000000"/>
        </w:rPr>
        <w:t>(</w:t>
      </w:r>
      <w:proofErr w:type="spellStart"/>
      <w:r>
        <w:rPr>
          <w:rFonts w:eastAsia="Times"/>
          <w:i/>
          <w:color w:val="000000"/>
        </w:rPr>
        <w:t>индекс</w:t>
      </w:r>
      <w:proofErr w:type="gramStart"/>
      <w:r>
        <w:rPr>
          <w:rFonts w:eastAsia="Times"/>
          <w:i/>
          <w:color w:val="000000"/>
        </w:rPr>
        <w:t>,</w:t>
      </w:r>
      <w:r w:rsidRPr="002F323D">
        <w:rPr>
          <w:rFonts w:eastAsia="Times"/>
          <w:i/>
          <w:color w:val="000000"/>
        </w:rPr>
        <w:t>н</w:t>
      </w:r>
      <w:proofErr w:type="gramEnd"/>
      <w:r w:rsidRPr="002F323D">
        <w:rPr>
          <w:rFonts w:eastAsia="Times"/>
          <w:i/>
          <w:color w:val="000000"/>
        </w:rPr>
        <w:t>азвание</w:t>
      </w:r>
      <w:proofErr w:type="spellEnd"/>
      <w:r w:rsidRPr="002F323D">
        <w:rPr>
          <w:rFonts w:eastAsia="Times"/>
          <w:i/>
          <w:color w:val="000000"/>
        </w:rPr>
        <w:t xml:space="preserve"> дисциплины</w:t>
      </w:r>
      <w:r>
        <w:rPr>
          <w:rFonts w:eastAsia="Times"/>
          <w:i/>
          <w:color w:val="000000"/>
        </w:rPr>
        <w:t>, МДК</w:t>
      </w:r>
      <w:r w:rsidRPr="002F323D">
        <w:rPr>
          <w:rFonts w:eastAsia="Times"/>
          <w:i/>
          <w:color w:val="000000"/>
        </w:rPr>
        <w:t>)</w:t>
      </w:r>
    </w:p>
    <w:p w:rsidR="004D7750" w:rsidRDefault="004D7750" w:rsidP="004D7750">
      <w:pPr>
        <w:widowControl w:val="0"/>
        <w:pBdr>
          <w:top w:val="nil"/>
          <w:left w:val="nil"/>
          <w:bottom w:val="nil"/>
          <w:right w:val="nil"/>
          <w:between w:val="nil"/>
        </w:pBdr>
        <w:jc w:val="center"/>
        <w:rPr>
          <w:color w:val="000000"/>
          <w:sz w:val="28"/>
          <w:szCs w:val="28"/>
        </w:rPr>
      </w:pPr>
      <w:r w:rsidRPr="00BB13F3">
        <w:rPr>
          <w:color w:val="000000"/>
          <w:sz w:val="28"/>
          <w:szCs w:val="28"/>
        </w:rPr>
        <w:t xml:space="preserve">программы подготовки специалистов среднего звена </w:t>
      </w:r>
    </w:p>
    <w:p w:rsidR="004D7750" w:rsidRDefault="004D7750" w:rsidP="004D7750">
      <w:pPr>
        <w:widowControl w:val="0"/>
        <w:pBdr>
          <w:top w:val="nil"/>
          <w:left w:val="nil"/>
          <w:bottom w:val="nil"/>
          <w:right w:val="nil"/>
          <w:between w:val="nil"/>
        </w:pBdr>
        <w:jc w:val="center"/>
        <w:rPr>
          <w:color w:val="000000"/>
          <w:sz w:val="28"/>
          <w:szCs w:val="28"/>
        </w:rPr>
      </w:pPr>
      <w:r w:rsidRPr="00BB13F3">
        <w:rPr>
          <w:color w:val="000000"/>
          <w:sz w:val="28"/>
          <w:szCs w:val="28"/>
        </w:rPr>
        <w:t xml:space="preserve">по </w:t>
      </w:r>
      <w:proofErr w:type="spellStart"/>
      <w:r w:rsidRPr="00BB13F3">
        <w:rPr>
          <w:color w:val="000000"/>
          <w:sz w:val="28"/>
          <w:szCs w:val="28"/>
        </w:rPr>
        <w:t>специальностиСПО</w:t>
      </w:r>
      <w:proofErr w:type="spellEnd"/>
    </w:p>
    <w:p w:rsidR="004D7750" w:rsidRDefault="004D7750" w:rsidP="004D7750">
      <w:pPr>
        <w:widowControl w:val="0"/>
        <w:pBdr>
          <w:top w:val="nil"/>
          <w:left w:val="nil"/>
          <w:bottom w:val="nil"/>
          <w:right w:val="nil"/>
          <w:between w:val="nil"/>
        </w:pBdr>
        <w:jc w:val="center"/>
        <w:rPr>
          <w:color w:val="000000"/>
          <w:sz w:val="28"/>
          <w:szCs w:val="28"/>
        </w:rPr>
      </w:pPr>
    </w:p>
    <w:p w:rsidR="004D7750" w:rsidRPr="00E345C9" w:rsidRDefault="0083577C" w:rsidP="004D7750">
      <w:pPr>
        <w:widowControl w:val="0"/>
        <w:pBdr>
          <w:top w:val="nil"/>
          <w:left w:val="nil"/>
          <w:bottom w:val="nil"/>
          <w:right w:val="nil"/>
          <w:between w:val="nil"/>
        </w:pBdr>
        <w:jc w:val="center"/>
        <w:rPr>
          <w:color w:val="000000"/>
          <w:sz w:val="28"/>
          <w:szCs w:val="28"/>
        </w:rPr>
      </w:pPr>
      <w:hyperlink r:id="rId8" w:history="1">
        <w:r w:rsidR="003620F4" w:rsidRPr="003620F4">
          <w:rPr>
            <w:color w:val="000000"/>
            <w:sz w:val="28"/>
            <w:szCs w:val="28"/>
          </w:rPr>
          <w:t>35.02.08 «Электрификация и автоматизация сельского хозяйства»</w:t>
        </w:r>
        <w:r w:rsidR="004D7750" w:rsidRPr="003620F4">
          <w:rPr>
            <w:color w:val="000000"/>
            <w:sz w:val="28"/>
            <w:szCs w:val="28"/>
          </w:rPr>
          <w:t> </w:t>
        </w:r>
      </w:hyperlink>
    </w:p>
    <w:p w:rsidR="004D7750" w:rsidRPr="007F3FEA" w:rsidRDefault="004D7750" w:rsidP="004D7750">
      <w:pPr>
        <w:widowControl w:val="0"/>
        <w:pBdr>
          <w:top w:val="nil"/>
          <w:left w:val="nil"/>
          <w:bottom w:val="nil"/>
          <w:right w:val="nil"/>
          <w:between w:val="nil"/>
        </w:pBdr>
        <w:jc w:val="center"/>
        <w:rPr>
          <w:rFonts w:eastAsia="Times"/>
          <w:i/>
          <w:color w:val="000000" w:themeColor="text1"/>
        </w:rPr>
      </w:pPr>
      <w:r w:rsidRPr="007F3FEA">
        <w:rPr>
          <w:rFonts w:eastAsia="Times"/>
          <w:i/>
          <w:color w:val="000000" w:themeColor="text1"/>
        </w:rPr>
        <w:t>(код, наименование)</w:t>
      </w:r>
    </w:p>
    <w:p w:rsidR="004D7750" w:rsidRPr="007F3FEA" w:rsidRDefault="004D7750" w:rsidP="004D7750">
      <w:pPr>
        <w:widowControl w:val="0"/>
        <w:pBdr>
          <w:top w:val="nil"/>
          <w:left w:val="nil"/>
          <w:bottom w:val="nil"/>
          <w:right w:val="nil"/>
          <w:between w:val="nil"/>
        </w:pBdr>
        <w:jc w:val="center"/>
        <w:rPr>
          <w:rFonts w:eastAsia="Times"/>
          <w:i/>
          <w:color w:val="000000" w:themeColor="text1"/>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Default="004D7750" w:rsidP="004D7750">
      <w:pPr>
        <w:widowControl w:val="0"/>
        <w:pBdr>
          <w:top w:val="nil"/>
          <w:left w:val="nil"/>
          <w:bottom w:val="nil"/>
          <w:right w:val="nil"/>
          <w:between w:val="nil"/>
        </w:pBdr>
        <w:jc w:val="center"/>
        <w:rPr>
          <w:rFonts w:eastAsia="Times"/>
          <w:b/>
          <w:color w:val="000000"/>
          <w:sz w:val="28"/>
          <w:szCs w:val="28"/>
        </w:rPr>
      </w:pPr>
    </w:p>
    <w:p w:rsidR="004D7750" w:rsidRPr="00575C1D" w:rsidRDefault="00BC1A63" w:rsidP="004D7750">
      <w:pPr>
        <w:ind w:firstLine="426"/>
        <w:jc w:val="center"/>
        <w:rPr>
          <w:b/>
          <w:sz w:val="32"/>
          <w:szCs w:val="32"/>
        </w:rPr>
      </w:pPr>
      <w:r w:rsidRPr="00BC1A63">
        <w:br w:type="page"/>
      </w:r>
      <w:bookmarkStart w:id="0" w:name="_Toc316860036"/>
    </w:p>
    <w:p w:rsidR="004D7750" w:rsidRDefault="004D7750" w:rsidP="004D7750">
      <w:pPr>
        <w:widowControl w:val="0"/>
        <w:pBdr>
          <w:top w:val="nil"/>
          <w:left w:val="nil"/>
          <w:bottom w:val="nil"/>
          <w:right w:val="nil"/>
          <w:between w:val="nil"/>
        </w:pBdr>
        <w:jc w:val="center"/>
        <w:rPr>
          <w:rFonts w:eastAsia="Times"/>
          <w:b/>
          <w:color w:val="000000"/>
          <w:sz w:val="28"/>
          <w:szCs w:val="28"/>
        </w:rPr>
      </w:pPr>
      <w:r w:rsidRPr="00BB13F3">
        <w:rPr>
          <w:rFonts w:eastAsia="Times"/>
          <w:b/>
          <w:color w:val="000000"/>
          <w:sz w:val="28"/>
          <w:szCs w:val="28"/>
        </w:rPr>
        <w:lastRenderedPageBreak/>
        <w:t>СОДЕРЖАНИЕ</w:t>
      </w:r>
    </w:p>
    <w:p w:rsidR="004D7750" w:rsidRDefault="004D7750" w:rsidP="004D7750">
      <w:pPr>
        <w:widowControl w:val="0"/>
        <w:pBdr>
          <w:top w:val="nil"/>
          <w:left w:val="nil"/>
          <w:bottom w:val="nil"/>
          <w:right w:val="nil"/>
          <w:between w:val="nil"/>
        </w:pBdr>
        <w:jc w:val="both"/>
        <w:rPr>
          <w:color w:val="000000"/>
          <w:sz w:val="28"/>
          <w:szCs w:val="28"/>
        </w:rPr>
      </w:pPr>
    </w:p>
    <w:p w:rsidR="004D7750" w:rsidRPr="009A798F" w:rsidRDefault="004D7750" w:rsidP="004D7750">
      <w:pPr>
        <w:widowControl w:val="0"/>
        <w:pBdr>
          <w:top w:val="nil"/>
          <w:left w:val="nil"/>
          <w:bottom w:val="nil"/>
          <w:right w:val="nil"/>
          <w:between w:val="nil"/>
        </w:pBdr>
        <w:jc w:val="center"/>
        <w:rPr>
          <w:color w:val="000000"/>
          <w:sz w:val="28"/>
          <w:szCs w:val="28"/>
          <w:lang w:val="en-US"/>
        </w:rPr>
      </w:pPr>
    </w:p>
    <w:tbl>
      <w:tblPr>
        <w:tblStyle w:val="a5"/>
        <w:tblW w:w="9506" w:type="dxa"/>
        <w:tblInd w:w="108" w:type="dxa"/>
        <w:tblLook w:val="04A0"/>
      </w:tblPr>
      <w:tblGrid>
        <w:gridCol w:w="575"/>
        <w:gridCol w:w="7371"/>
        <w:gridCol w:w="1560"/>
      </w:tblGrid>
      <w:tr w:rsidR="004D7750" w:rsidTr="0008645C">
        <w:tc>
          <w:tcPr>
            <w:tcW w:w="575" w:type="dxa"/>
          </w:tcPr>
          <w:p w:rsidR="004D7750" w:rsidRDefault="004D7750" w:rsidP="0008645C">
            <w:pPr>
              <w:widowControl w:val="0"/>
              <w:jc w:val="both"/>
              <w:rPr>
                <w:color w:val="000000"/>
                <w:sz w:val="28"/>
                <w:szCs w:val="28"/>
              </w:rPr>
            </w:pPr>
            <w:r>
              <w:rPr>
                <w:color w:val="000000"/>
                <w:sz w:val="28"/>
                <w:szCs w:val="28"/>
              </w:rPr>
              <w:t>1.</w:t>
            </w:r>
          </w:p>
        </w:tc>
        <w:tc>
          <w:tcPr>
            <w:tcW w:w="7371" w:type="dxa"/>
          </w:tcPr>
          <w:p w:rsidR="004D7750" w:rsidRDefault="004D7750" w:rsidP="0008645C">
            <w:pPr>
              <w:widowControl w:val="0"/>
              <w:rPr>
                <w:color w:val="000000"/>
                <w:sz w:val="28"/>
                <w:szCs w:val="28"/>
              </w:rPr>
            </w:pPr>
            <w:r w:rsidRPr="00BB13F3">
              <w:rPr>
                <w:color w:val="000000"/>
                <w:sz w:val="28"/>
                <w:szCs w:val="28"/>
              </w:rPr>
              <w:t>Паспорт комплекта контрольно-оценочных средств</w:t>
            </w:r>
            <w:r>
              <w:rPr>
                <w:color w:val="000000"/>
                <w:sz w:val="28"/>
                <w:szCs w:val="28"/>
              </w:rPr>
              <w:t>……….</w:t>
            </w:r>
          </w:p>
        </w:tc>
        <w:tc>
          <w:tcPr>
            <w:tcW w:w="1560" w:type="dxa"/>
          </w:tcPr>
          <w:p w:rsidR="004D7750" w:rsidRDefault="004D7750" w:rsidP="0008645C">
            <w:pPr>
              <w:widowControl w:val="0"/>
              <w:jc w:val="both"/>
              <w:rPr>
                <w:color w:val="000000"/>
                <w:sz w:val="28"/>
                <w:szCs w:val="28"/>
              </w:rPr>
            </w:pPr>
          </w:p>
        </w:tc>
      </w:tr>
      <w:tr w:rsidR="004D7750" w:rsidTr="0008645C">
        <w:tc>
          <w:tcPr>
            <w:tcW w:w="575" w:type="dxa"/>
          </w:tcPr>
          <w:p w:rsidR="004D7750" w:rsidRDefault="004D7750" w:rsidP="0008645C">
            <w:pPr>
              <w:widowControl w:val="0"/>
              <w:jc w:val="both"/>
              <w:rPr>
                <w:color w:val="000000"/>
                <w:sz w:val="28"/>
                <w:szCs w:val="28"/>
              </w:rPr>
            </w:pPr>
            <w:r>
              <w:rPr>
                <w:color w:val="000000"/>
                <w:sz w:val="28"/>
                <w:szCs w:val="28"/>
              </w:rPr>
              <w:t>2.</w:t>
            </w:r>
          </w:p>
        </w:tc>
        <w:tc>
          <w:tcPr>
            <w:tcW w:w="7371" w:type="dxa"/>
          </w:tcPr>
          <w:p w:rsidR="004D7750" w:rsidRDefault="004D7750" w:rsidP="0008645C">
            <w:pPr>
              <w:widowControl w:val="0"/>
              <w:rPr>
                <w:color w:val="000000"/>
                <w:sz w:val="28"/>
                <w:szCs w:val="28"/>
              </w:rPr>
            </w:pPr>
            <w:r w:rsidRPr="00BB13F3">
              <w:rPr>
                <w:color w:val="000000"/>
                <w:sz w:val="28"/>
                <w:szCs w:val="28"/>
              </w:rPr>
              <w:t>Результаты освоения учебной дис</w:t>
            </w:r>
            <w:r>
              <w:rPr>
                <w:color w:val="000000"/>
                <w:sz w:val="28"/>
                <w:szCs w:val="28"/>
              </w:rPr>
              <w:t>циплины (МДК), подлежащие проверке…………………………………………</w:t>
            </w:r>
          </w:p>
        </w:tc>
        <w:tc>
          <w:tcPr>
            <w:tcW w:w="1560" w:type="dxa"/>
          </w:tcPr>
          <w:p w:rsidR="004D7750" w:rsidRDefault="004D7750" w:rsidP="0008645C">
            <w:pPr>
              <w:widowControl w:val="0"/>
              <w:jc w:val="both"/>
              <w:rPr>
                <w:color w:val="000000"/>
                <w:sz w:val="28"/>
                <w:szCs w:val="28"/>
              </w:rPr>
            </w:pPr>
          </w:p>
        </w:tc>
      </w:tr>
      <w:tr w:rsidR="004D7750" w:rsidTr="0008645C">
        <w:tc>
          <w:tcPr>
            <w:tcW w:w="575" w:type="dxa"/>
          </w:tcPr>
          <w:p w:rsidR="004D7750" w:rsidRDefault="004D7750" w:rsidP="0008645C">
            <w:pPr>
              <w:widowControl w:val="0"/>
              <w:jc w:val="both"/>
              <w:rPr>
                <w:color w:val="000000"/>
                <w:sz w:val="28"/>
                <w:szCs w:val="28"/>
              </w:rPr>
            </w:pPr>
            <w:r>
              <w:rPr>
                <w:color w:val="000000"/>
                <w:sz w:val="28"/>
                <w:szCs w:val="28"/>
              </w:rPr>
              <w:t>3.</w:t>
            </w:r>
          </w:p>
        </w:tc>
        <w:tc>
          <w:tcPr>
            <w:tcW w:w="7371" w:type="dxa"/>
          </w:tcPr>
          <w:p w:rsidR="004D7750" w:rsidRDefault="004D7750" w:rsidP="0008645C">
            <w:pPr>
              <w:widowControl w:val="0"/>
              <w:rPr>
                <w:color w:val="000000"/>
                <w:sz w:val="28"/>
                <w:szCs w:val="28"/>
              </w:rPr>
            </w:pPr>
            <w:r w:rsidRPr="00BB13F3">
              <w:rPr>
                <w:color w:val="000000"/>
                <w:sz w:val="28"/>
                <w:szCs w:val="28"/>
              </w:rPr>
              <w:t xml:space="preserve">Оценка освоения учебной дисциплины </w:t>
            </w:r>
            <w:r>
              <w:rPr>
                <w:color w:val="000000"/>
                <w:sz w:val="28"/>
                <w:szCs w:val="28"/>
              </w:rPr>
              <w:t>(МДК)……………..</w:t>
            </w:r>
          </w:p>
        </w:tc>
        <w:tc>
          <w:tcPr>
            <w:tcW w:w="1560" w:type="dxa"/>
          </w:tcPr>
          <w:p w:rsidR="004D7750" w:rsidRDefault="004D7750" w:rsidP="0008645C">
            <w:pPr>
              <w:widowControl w:val="0"/>
              <w:jc w:val="both"/>
              <w:rPr>
                <w:color w:val="000000"/>
                <w:sz w:val="28"/>
                <w:szCs w:val="28"/>
              </w:rPr>
            </w:pPr>
          </w:p>
        </w:tc>
      </w:tr>
      <w:tr w:rsidR="004D7750" w:rsidTr="0008645C">
        <w:tc>
          <w:tcPr>
            <w:tcW w:w="575" w:type="dxa"/>
          </w:tcPr>
          <w:p w:rsidR="004D7750" w:rsidRDefault="004D7750" w:rsidP="0008645C">
            <w:pPr>
              <w:widowControl w:val="0"/>
              <w:jc w:val="both"/>
              <w:rPr>
                <w:color w:val="000000"/>
                <w:sz w:val="28"/>
                <w:szCs w:val="28"/>
              </w:rPr>
            </w:pPr>
          </w:p>
        </w:tc>
        <w:tc>
          <w:tcPr>
            <w:tcW w:w="7371" w:type="dxa"/>
          </w:tcPr>
          <w:p w:rsidR="004D7750" w:rsidRDefault="004D7750" w:rsidP="0008645C">
            <w:pPr>
              <w:widowControl w:val="0"/>
              <w:pBdr>
                <w:top w:val="nil"/>
                <w:left w:val="nil"/>
                <w:bottom w:val="nil"/>
                <w:right w:val="nil"/>
                <w:between w:val="nil"/>
              </w:pBdr>
              <w:rPr>
                <w:color w:val="000000"/>
                <w:sz w:val="28"/>
                <w:szCs w:val="28"/>
              </w:rPr>
            </w:pPr>
            <w:r w:rsidRPr="00BB13F3">
              <w:rPr>
                <w:color w:val="000000"/>
                <w:sz w:val="28"/>
                <w:szCs w:val="28"/>
              </w:rPr>
              <w:t>3.1. Формы и методы оценивания</w:t>
            </w:r>
            <w:r>
              <w:rPr>
                <w:color w:val="000000"/>
                <w:sz w:val="28"/>
                <w:szCs w:val="28"/>
              </w:rPr>
              <w:t>……………………………</w:t>
            </w:r>
          </w:p>
        </w:tc>
        <w:tc>
          <w:tcPr>
            <w:tcW w:w="1560" w:type="dxa"/>
          </w:tcPr>
          <w:p w:rsidR="004D7750" w:rsidRDefault="004D7750" w:rsidP="0008645C">
            <w:pPr>
              <w:widowControl w:val="0"/>
              <w:jc w:val="both"/>
              <w:rPr>
                <w:color w:val="000000"/>
                <w:sz w:val="28"/>
                <w:szCs w:val="28"/>
              </w:rPr>
            </w:pPr>
          </w:p>
        </w:tc>
      </w:tr>
      <w:tr w:rsidR="004D7750" w:rsidTr="0008645C">
        <w:tc>
          <w:tcPr>
            <w:tcW w:w="575" w:type="dxa"/>
          </w:tcPr>
          <w:p w:rsidR="004D7750" w:rsidRDefault="004D7750" w:rsidP="0008645C">
            <w:pPr>
              <w:widowControl w:val="0"/>
              <w:jc w:val="both"/>
              <w:rPr>
                <w:color w:val="000000"/>
                <w:sz w:val="28"/>
                <w:szCs w:val="28"/>
              </w:rPr>
            </w:pPr>
          </w:p>
        </w:tc>
        <w:tc>
          <w:tcPr>
            <w:tcW w:w="7371" w:type="dxa"/>
          </w:tcPr>
          <w:p w:rsidR="004D7750" w:rsidRDefault="004D7750" w:rsidP="0008645C">
            <w:pPr>
              <w:widowControl w:val="0"/>
              <w:pBdr>
                <w:top w:val="nil"/>
                <w:left w:val="nil"/>
                <w:bottom w:val="nil"/>
                <w:right w:val="nil"/>
                <w:between w:val="nil"/>
              </w:pBdr>
              <w:rPr>
                <w:color w:val="000000"/>
                <w:sz w:val="28"/>
                <w:szCs w:val="28"/>
              </w:rPr>
            </w:pPr>
            <w:r w:rsidRPr="00BB13F3">
              <w:rPr>
                <w:color w:val="000000"/>
                <w:sz w:val="28"/>
                <w:szCs w:val="28"/>
              </w:rPr>
              <w:t>3.2. Типовые задания для оценки</w:t>
            </w:r>
            <w:r>
              <w:rPr>
                <w:color w:val="000000"/>
                <w:sz w:val="28"/>
                <w:szCs w:val="28"/>
              </w:rPr>
              <w:t xml:space="preserve"> освоения учебной дисциплины (МДК)……………………………………………</w:t>
            </w:r>
          </w:p>
        </w:tc>
        <w:tc>
          <w:tcPr>
            <w:tcW w:w="1560" w:type="dxa"/>
          </w:tcPr>
          <w:p w:rsidR="004D7750" w:rsidRDefault="004D7750" w:rsidP="0008645C">
            <w:pPr>
              <w:widowControl w:val="0"/>
              <w:jc w:val="both"/>
              <w:rPr>
                <w:color w:val="000000"/>
                <w:sz w:val="28"/>
                <w:szCs w:val="28"/>
              </w:rPr>
            </w:pPr>
          </w:p>
        </w:tc>
      </w:tr>
      <w:tr w:rsidR="004D7750" w:rsidTr="0008645C">
        <w:tc>
          <w:tcPr>
            <w:tcW w:w="575" w:type="dxa"/>
          </w:tcPr>
          <w:p w:rsidR="004D7750" w:rsidRDefault="004D7750" w:rsidP="0008645C">
            <w:pPr>
              <w:widowControl w:val="0"/>
              <w:jc w:val="both"/>
              <w:rPr>
                <w:color w:val="000000"/>
                <w:sz w:val="28"/>
                <w:szCs w:val="28"/>
              </w:rPr>
            </w:pPr>
            <w:r>
              <w:rPr>
                <w:color w:val="000000"/>
                <w:sz w:val="28"/>
                <w:szCs w:val="28"/>
              </w:rPr>
              <w:t>4.</w:t>
            </w:r>
          </w:p>
        </w:tc>
        <w:tc>
          <w:tcPr>
            <w:tcW w:w="7371" w:type="dxa"/>
          </w:tcPr>
          <w:p w:rsidR="004D7750" w:rsidRDefault="004D7750" w:rsidP="0008645C">
            <w:pPr>
              <w:widowControl w:val="0"/>
              <w:pBdr>
                <w:top w:val="nil"/>
                <w:left w:val="nil"/>
                <w:bottom w:val="nil"/>
                <w:right w:val="nil"/>
                <w:between w:val="nil"/>
              </w:pBdr>
              <w:rPr>
                <w:color w:val="000000"/>
                <w:sz w:val="28"/>
                <w:szCs w:val="28"/>
              </w:rPr>
            </w:pPr>
            <w:r w:rsidRPr="00BB13F3">
              <w:rPr>
                <w:color w:val="000000"/>
                <w:sz w:val="28"/>
                <w:szCs w:val="28"/>
              </w:rPr>
              <w:t xml:space="preserve">Контрольно-оценочные материалы для </w:t>
            </w:r>
            <w:r>
              <w:rPr>
                <w:color w:val="000000"/>
                <w:sz w:val="28"/>
                <w:szCs w:val="28"/>
              </w:rPr>
              <w:t>промежуточной</w:t>
            </w:r>
            <w:r w:rsidRPr="00BB13F3">
              <w:rPr>
                <w:color w:val="000000"/>
                <w:sz w:val="28"/>
                <w:szCs w:val="28"/>
              </w:rPr>
              <w:t xml:space="preserve"> аттестации по учебной дисциплине</w:t>
            </w:r>
            <w:r>
              <w:rPr>
                <w:color w:val="000000"/>
                <w:sz w:val="28"/>
                <w:szCs w:val="28"/>
              </w:rPr>
              <w:t xml:space="preserve"> (МДК)………………….</w:t>
            </w:r>
          </w:p>
        </w:tc>
        <w:tc>
          <w:tcPr>
            <w:tcW w:w="1560" w:type="dxa"/>
          </w:tcPr>
          <w:p w:rsidR="004D7750" w:rsidRDefault="004D7750" w:rsidP="0008645C">
            <w:pPr>
              <w:widowControl w:val="0"/>
              <w:jc w:val="both"/>
              <w:rPr>
                <w:color w:val="000000"/>
                <w:sz w:val="28"/>
                <w:szCs w:val="28"/>
              </w:rPr>
            </w:pPr>
          </w:p>
        </w:tc>
      </w:tr>
    </w:tbl>
    <w:p w:rsidR="004D7750" w:rsidRDefault="004D7750" w:rsidP="004D7750">
      <w:pPr>
        <w:widowControl w:val="0"/>
        <w:pBdr>
          <w:top w:val="nil"/>
          <w:left w:val="nil"/>
          <w:bottom w:val="nil"/>
          <w:right w:val="nil"/>
          <w:between w:val="nil"/>
        </w:pBdr>
        <w:jc w:val="both"/>
        <w:rPr>
          <w:color w:val="000000"/>
          <w:sz w:val="28"/>
          <w:szCs w:val="28"/>
        </w:rPr>
      </w:pPr>
    </w:p>
    <w:p w:rsidR="002B3D57" w:rsidRPr="00BC1A63" w:rsidRDefault="002B3D57" w:rsidP="0010137D">
      <w:pPr>
        <w:ind w:firstLine="426"/>
      </w:pPr>
    </w:p>
    <w:p w:rsidR="00BE3315" w:rsidRPr="00DC4115" w:rsidRDefault="006B7899" w:rsidP="00BE3315">
      <w:pPr>
        <w:jc w:val="both"/>
        <w:rPr>
          <w:b/>
          <w:sz w:val="28"/>
          <w:szCs w:val="28"/>
        </w:rPr>
      </w:pPr>
      <w:r>
        <w:rPr>
          <w:i/>
          <w:iCs/>
          <w:sz w:val="16"/>
          <w:szCs w:val="16"/>
        </w:rPr>
        <w:br w:type="page"/>
      </w:r>
      <w:r w:rsidR="00BE3315" w:rsidRPr="00DC4115">
        <w:rPr>
          <w:b/>
          <w:sz w:val="28"/>
          <w:szCs w:val="28"/>
        </w:rPr>
        <w:t xml:space="preserve">1. Паспорт комплекта контрольно-оценочных средств </w:t>
      </w:r>
    </w:p>
    <w:p w:rsidR="00BE3315" w:rsidRPr="00DC4115" w:rsidRDefault="00BE3315" w:rsidP="00BE3315">
      <w:pPr>
        <w:jc w:val="both"/>
        <w:rPr>
          <w:sz w:val="28"/>
          <w:szCs w:val="28"/>
        </w:rPr>
      </w:pPr>
    </w:p>
    <w:p w:rsidR="000567E0" w:rsidRDefault="00F67E15" w:rsidP="000567E0">
      <w:pPr>
        <w:ind w:firstLine="426"/>
        <w:jc w:val="both"/>
        <w:rPr>
          <w:b/>
          <w:bCs/>
        </w:rPr>
      </w:pPr>
      <w:r w:rsidRPr="00BB25B3">
        <w:t xml:space="preserve">Контрольно-оценочные средства (КОС) предназначены для контроля и оценки образовательных достижений обучающихся, освоивших программу учебной дисциплины </w:t>
      </w:r>
      <w:r w:rsidRPr="004D76E5">
        <w:t>«</w:t>
      </w:r>
      <w:r>
        <w:t>Компьютерная графика</w:t>
      </w:r>
      <w:r w:rsidRPr="004D76E5">
        <w:t>»</w:t>
      </w:r>
      <w:r>
        <w:t>.</w:t>
      </w:r>
    </w:p>
    <w:p w:rsidR="000567E0" w:rsidRDefault="00F67E15" w:rsidP="000567E0">
      <w:pPr>
        <w:ind w:firstLine="426"/>
        <w:jc w:val="both"/>
        <w:rPr>
          <w:b/>
          <w:bCs/>
        </w:rPr>
      </w:pPr>
      <w:r w:rsidRPr="00BB25B3">
        <w:t xml:space="preserve">КОС включают контрольные материалы для проведения текущего контроля и </w:t>
      </w:r>
      <w:r>
        <w:t>итоговой</w:t>
      </w:r>
      <w:r w:rsidRPr="00BB25B3">
        <w:t xml:space="preserve"> аттестации в форме </w:t>
      </w:r>
      <w:r>
        <w:t>итоговой оценки</w:t>
      </w:r>
      <w:r w:rsidRPr="00BB25B3">
        <w:t>.</w:t>
      </w:r>
    </w:p>
    <w:p w:rsidR="00F67E15" w:rsidRPr="000567E0" w:rsidRDefault="00F67E15" w:rsidP="000567E0">
      <w:pPr>
        <w:ind w:firstLine="426"/>
        <w:jc w:val="both"/>
        <w:rPr>
          <w:b/>
          <w:bCs/>
        </w:rPr>
      </w:pPr>
      <w:r w:rsidRPr="00BB25B3">
        <w:t xml:space="preserve">КОС разработаны на основании </w:t>
      </w:r>
      <w:r>
        <w:t xml:space="preserve"> ППССЗ</w:t>
      </w:r>
      <w:r w:rsidRPr="00BB25B3">
        <w:t xml:space="preserve"> по направлению подготовки специальностей </w:t>
      </w:r>
      <w:r w:rsidRPr="00990A83">
        <w:t xml:space="preserve">СПО </w:t>
      </w:r>
      <w:r w:rsidR="004D7750">
        <w:t xml:space="preserve"> </w:t>
      </w:r>
      <w:r w:rsidRPr="00E924DE">
        <w:t xml:space="preserve"> </w:t>
      </w:r>
      <w:r w:rsidR="004D7750">
        <w:t xml:space="preserve"> </w:t>
      </w:r>
      <w:r w:rsidR="005F59C1">
        <w:t>35.02.08</w:t>
      </w:r>
      <w:r w:rsidR="005F59C1" w:rsidRPr="00990A83">
        <w:t xml:space="preserve"> «Электрификация и автоматизация сельского хозяйства»</w:t>
      </w:r>
      <w:r>
        <w:t xml:space="preserve"> и </w:t>
      </w:r>
      <w:r w:rsidRPr="00BB25B3">
        <w:t xml:space="preserve">программы учебной дисциплины </w:t>
      </w:r>
      <w:r w:rsidRPr="004D76E5">
        <w:t>«</w:t>
      </w:r>
      <w:r>
        <w:t>Компьютерная графика</w:t>
      </w:r>
      <w:r w:rsidRPr="004D76E5">
        <w:t>».</w:t>
      </w:r>
    </w:p>
    <w:p w:rsidR="00F67E15" w:rsidRDefault="00F67E15" w:rsidP="000567E0">
      <w:pPr>
        <w:suppressAutoHyphens/>
        <w:spacing w:line="276" w:lineRule="auto"/>
        <w:ind w:firstLine="426"/>
        <w:jc w:val="both"/>
      </w:pPr>
      <w:r w:rsidRPr="00DC4115">
        <w:t>В результате освоения учебной дисциплины «</w:t>
      </w:r>
      <w:r>
        <w:t>Компьютерная графика</w:t>
      </w:r>
      <w:r w:rsidRPr="00DC4115">
        <w:t>» обучающийся должен обладать следующими умениями, знаниями</w:t>
      </w:r>
      <w:r>
        <w:t>:</w:t>
      </w:r>
    </w:p>
    <w:p w:rsidR="00F3746F" w:rsidRDefault="00F3746F" w:rsidP="000567E0">
      <w:pPr>
        <w:suppressAutoHyphens/>
        <w:spacing w:line="276" w:lineRule="auto"/>
        <w:ind w:firstLine="426"/>
        <w:jc w:val="both"/>
      </w:pPr>
      <w:r>
        <w:t>З</w:t>
      </w:r>
      <w:proofErr w:type="gramStart"/>
      <w:r>
        <w:t>1</w:t>
      </w:r>
      <w:proofErr w:type="gramEnd"/>
      <w:r>
        <w:t xml:space="preserve">. </w:t>
      </w:r>
      <w:r w:rsidR="00F67E15">
        <w:t>П</w:t>
      </w:r>
      <w:r w:rsidR="00F67E15" w:rsidRPr="00AC544C">
        <w:t>ринципы работы с CAD системами.</w:t>
      </w:r>
      <w:r w:rsidR="00F67E15">
        <w:t xml:space="preserve"> </w:t>
      </w:r>
    </w:p>
    <w:p w:rsidR="00F3746F" w:rsidRDefault="00F3746F" w:rsidP="000567E0">
      <w:pPr>
        <w:suppressAutoHyphens/>
        <w:spacing w:line="276" w:lineRule="auto"/>
        <w:ind w:firstLine="426"/>
        <w:jc w:val="both"/>
      </w:pPr>
      <w:r>
        <w:t>З</w:t>
      </w:r>
      <w:proofErr w:type="gramStart"/>
      <w:r>
        <w:t>2</w:t>
      </w:r>
      <w:proofErr w:type="gramEnd"/>
      <w:r>
        <w:t xml:space="preserve">. </w:t>
      </w:r>
      <w:r w:rsidR="00F67E15">
        <w:t>С</w:t>
      </w:r>
      <w:r w:rsidR="00F67E15" w:rsidRPr="00AC544C">
        <w:t>войства и способы построения линий, отрезков.</w:t>
      </w:r>
      <w:r w:rsidR="00F67E15">
        <w:t xml:space="preserve"> </w:t>
      </w:r>
    </w:p>
    <w:p w:rsidR="00F3746F" w:rsidRDefault="00F3746F" w:rsidP="000567E0">
      <w:pPr>
        <w:suppressAutoHyphens/>
        <w:spacing w:line="276" w:lineRule="auto"/>
        <w:ind w:firstLine="426"/>
        <w:jc w:val="both"/>
      </w:pPr>
      <w:r>
        <w:t xml:space="preserve">З3. </w:t>
      </w:r>
      <w:r w:rsidR="00F67E15">
        <w:t>С</w:t>
      </w:r>
      <w:r w:rsidR="00F67E15" w:rsidRPr="00AC544C">
        <w:t xml:space="preserve">войства построения окружностей, эллипсов, секторов. </w:t>
      </w:r>
    </w:p>
    <w:p w:rsidR="00F3746F" w:rsidRDefault="00F3746F" w:rsidP="000567E0">
      <w:pPr>
        <w:suppressAutoHyphens/>
        <w:spacing w:line="276" w:lineRule="auto"/>
        <w:ind w:firstLine="426"/>
        <w:jc w:val="both"/>
      </w:pPr>
      <w:r>
        <w:t>З</w:t>
      </w:r>
      <w:proofErr w:type="gramStart"/>
      <w:r>
        <w:t>4</w:t>
      </w:r>
      <w:proofErr w:type="gramEnd"/>
      <w:r>
        <w:t xml:space="preserve">. </w:t>
      </w:r>
      <w:r w:rsidR="00F67E15">
        <w:t>М</w:t>
      </w:r>
      <w:r w:rsidR="00F67E15" w:rsidRPr="00AC544C">
        <w:t>етоды построения касательной к окружности (эллипсу).</w:t>
      </w:r>
      <w:r w:rsidR="00F67E15">
        <w:t xml:space="preserve"> </w:t>
      </w:r>
    </w:p>
    <w:p w:rsidR="00F3746F" w:rsidRDefault="00F3746F" w:rsidP="000567E0">
      <w:pPr>
        <w:suppressAutoHyphens/>
        <w:spacing w:line="276" w:lineRule="auto"/>
        <w:ind w:firstLine="426"/>
        <w:jc w:val="both"/>
      </w:pPr>
      <w:r>
        <w:t xml:space="preserve">З5. </w:t>
      </w:r>
      <w:r w:rsidR="00F67E15">
        <w:t>С</w:t>
      </w:r>
      <w:r w:rsidR="00F67E15" w:rsidRPr="00AC544C">
        <w:t xml:space="preserve">войства </w:t>
      </w:r>
      <w:proofErr w:type="spellStart"/>
      <w:r w:rsidR="00F67E15" w:rsidRPr="00AC544C">
        <w:t>полилиний</w:t>
      </w:r>
      <w:proofErr w:type="spellEnd"/>
      <w:r w:rsidR="00F67E15" w:rsidRPr="00AC544C">
        <w:t xml:space="preserve"> и сплайнов.</w:t>
      </w:r>
      <w:r w:rsidR="00F67E15">
        <w:t xml:space="preserve"> </w:t>
      </w:r>
    </w:p>
    <w:p w:rsidR="00F3746F" w:rsidRDefault="00F3746F" w:rsidP="000567E0">
      <w:pPr>
        <w:suppressAutoHyphens/>
        <w:spacing w:line="276" w:lineRule="auto"/>
        <w:ind w:firstLine="426"/>
        <w:jc w:val="both"/>
      </w:pPr>
      <w:r>
        <w:t>З</w:t>
      </w:r>
      <w:proofErr w:type="gramStart"/>
      <w:r>
        <w:t>6</w:t>
      </w:r>
      <w:proofErr w:type="gramEnd"/>
      <w:r>
        <w:t xml:space="preserve">. </w:t>
      </w:r>
      <w:r w:rsidR="00F67E15">
        <w:t>С</w:t>
      </w:r>
      <w:r w:rsidR="00F67E15" w:rsidRPr="00AC544C">
        <w:t>войства построения прямоугольников и многоугольников.</w:t>
      </w:r>
      <w:r w:rsidR="00F67E15">
        <w:t xml:space="preserve"> С</w:t>
      </w:r>
      <w:r w:rsidR="00F67E15" w:rsidRPr="00AC544C">
        <w:t>войства штриховки и заливки разнообразных графических объектов.</w:t>
      </w:r>
      <w:r w:rsidR="00F67E15">
        <w:t xml:space="preserve"> </w:t>
      </w:r>
    </w:p>
    <w:p w:rsidR="00F3746F" w:rsidRDefault="00F3746F" w:rsidP="000567E0">
      <w:pPr>
        <w:suppressAutoHyphens/>
        <w:spacing w:line="276" w:lineRule="auto"/>
        <w:ind w:firstLine="426"/>
        <w:jc w:val="both"/>
      </w:pPr>
      <w:r>
        <w:t>З</w:t>
      </w:r>
      <w:proofErr w:type="gramStart"/>
      <w:r>
        <w:t>7</w:t>
      </w:r>
      <w:proofErr w:type="gramEnd"/>
      <w:r>
        <w:t xml:space="preserve">. </w:t>
      </w:r>
      <w:r w:rsidR="00F67E15">
        <w:t>Р</w:t>
      </w:r>
      <w:r w:rsidR="00F67E15" w:rsidRPr="00AC544C">
        <w:t xml:space="preserve">азличные способы простановки линейных, радиальных, диаметральных размеров. </w:t>
      </w:r>
    </w:p>
    <w:p w:rsidR="00F3746F" w:rsidRDefault="00F3746F" w:rsidP="000567E0">
      <w:pPr>
        <w:suppressAutoHyphens/>
        <w:spacing w:line="276" w:lineRule="auto"/>
        <w:ind w:firstLine="426"/>
        <w:jc w:val="both"/>
      </w:pPr>
      <w:r>
        <w:t xml:space="preserve">З8. </w:t>
      </w:r>
      <w:r w:rsidR="00F67E15" w:rsidRPr="00AC544C">
        <w:t>Знать способы нанесения выносок на чертеж.</w:t>
      </w:r>
      <w:r w:rsidR="00F67E15">
        <w:t xml:space="preserve"> </w:t>
      </w:r>
    </w:p>
    <w:p w:rsidR="00F3746F" w:rsidRDefault="00F3746F" w:rsidP="000567E0">
      <w:pPr>
        <w:suppressAutoHyphens/>
        <w:spacing w:line="276" w:lineRule="auto"/>
        <w:ind w:firstLine="426"/>
        <w:jc w:val="both"/>
      </w:pPr>
      <w:r>
        <w:t>З</w:t>
      </w:r>
      <w:proofErr w:type="gramStart"/>
      <w:r>
        <w:t>9</w:t>
      </w:r>
      <w:proofErr w:type="gramEnd"/>
      <w:r>
        <w:t xml:space="preserve">. </w:t>
      </w:r>
      <w:r w:rsidR="00F67E15" w:rsidRPr="00AC544C">
        <w:t>Знать что такое слой, параметры слоев, операции над слоями.</w:t>
      </w:r>
      <w:r w:rsidR="00F67E15">
        <w:t xml:space="preserve"> </w:t>
      </w:r>
    </w:p>
    <w:p w:rsidR="00F3746F" w:rsidRDefault="00F3746F" w:rsidP="000567E0">
      <w:pPr>
        <w:suppressAutoHyphens/>
        <w:spacing w:line="276" w:lineRule="auto"/>
        <w:ind w:firstLine="426"/>
        <w:jc w:val="both"/>
      </w:pPr>
      <w:r>
        <w:t xml:space="preserve">З10. </w:t>
      </w:r>
      <w:r w:rsidR="00F67E15">
        <w:t>С</w:t>
      </w:r>
      <w:r w:rsidR="00F67E15" w:rsidRPr="00AC544C">
        <w:t>пособы работы с текстом, с таблицами.</w:t>
      </w:r>
      <w:r w:rsidR="00F67E15">
        <w:t xml:space="preserve"> </w:t>
      </w:r>
    </w:p>
    <w:p w:rsidR="00F3746F" w:rsidRDefault="00F3746F" w:rsidP="000567E0">
      <w:pPr>
        <w:suppressAutoHyphens/>
        <w:spacing w:line="276" w:lineRule="auto"/>
        <w:ind w:firstLine="426"/>
        <w:jc w:val="both"/>
      </w:pPr>
      <w:r>
        <w:t xml:space="preserve">З11. </w:t>
      </w:r>
      <w:proofErr w:type="gramStart"/>
      <w:r w:rsidR="00F67E15" w:rsidRPr="00AC544C">
        <w:t>Знать операции над объектами: удалить, копировать, зеркально отразить, переместить, повернуть, масштабировать, растянуть, обрезать, удлинить, разрыв, соединение, фаска, сопряжение.</w:t>
      </w:r>
      <w:r w:rsidR="00F67E15">
        <w:t xml:space="preserve"> </w:t>
      </w:r>
      <w:proofErr w:type="gramEnd"/>
    </w:p>
    <w:p w:rsidR="00F67E15" w:rsidRDefault="00F3746F" w:rsidP="000567E0">
      <w:pPr>
        <w:suppressAutoHyphens/>
        <w:spacing w:line="276" w:lineRule="auto"/>
        <w:ind w:firstLine="426"/>
        <w:jc w:val="both"/>
      </w:pPr>
      <w:r>
        <w:t xml:space="preserve">З12. </w:t>
      </w:r>
      <w:r w:rsidR="00F67E15">
        <w:t>Р</w:t>
      </w:r>
      <w:r w:rsidR="00F67E15" w:rsidRPr="00AC544C">
        <w:t>азличные системы координат (мировая, объектная, пользовательская системы координат).</w:t>
      </w:r>
    </w:p>
    <w:p w:rsidR="00F3746F" w:rsidRDefault="00F3746F" w:rsidP="000567E0">
      <w:pPr>
        <w:suppressAutoHyphens/>
        <w:spacing w:line="276" w:lineRule="auto"/>
        <w:ind w:firstLine="426"/>
        <w:jc w:val="both"/>
      </w:pPr>
      <w:r>
        <w:t xml:space="preserve">З13. </w:t>
      </w:r>
      <w:r w:rsidR="00F67E15">
        <w:t>Способы установления</w:t>
      </w:r>
      <w:r w:rsidR="00F67E15" w:rsidRPr="00BB722F">
        <w:t xml:space="preserve"> стандартны</w:t>
      </w:r>
      <w:r w:rsidR="00F67E15">
        <w:t>х</w:t>
      </w:r>
      <w:r w:rsidR="00F67E15" w:rsidRPr="00BB722F">
        <w:t xml:space="preserve"> ортогональны</w:t>
      </w:r>
      <w:r w:rsidR="00F67E15">
        <w:t>х</w:t>
      </w:r>
      <w:r w:rsidR="00F67E15" w:rsidRPr="00BB722F">
        <w:t xml:space="preserve"> и изометрически</w:t>
      </w:r>
      <w:r w:rsidR="00F67E15">
        <w:t>х</w:t>
      </w:r>
      <w:r w:rsidR="00F67E15" w:rsidRPr="00BB722F">
        <w:t xml:space="preserve"> вид</w:t>
      </w:r>
      <w:r w:rsidR="00F67E15">
        <w:t>ов</w:t>
      </w:r>
      <w:r w:rsidR="00F67E15" w:rsidRPr="00BB722F">
        <w:t xml:space="preserve">. </w:t>
      </w:r>
    </w:p>
    <w:p w:rsidR="00F3746F" w:rsidRDefault="00F3746F" w:rsidP="000567E0">
      <w:pPr>
        <w:suppressAutoHyphens/>
        <w:spacing w:line="276" w:lineRule="auto"/>
        <w:ind w:firstLine="426"/>
        <w:jc w:val="both"/>
      </w:pPr>
      <w:r>
        <w:t xml:space="preserve">З14. </w:t>
      </w:r>
      <w:r w:rsidR="00F67E15">
        <w:t>Р</w:t>
      </w:r>
      <w:r w:rsidR="00F67E15" w:rsidRPr="00BB722F">
        <w:t>азличные способы отображения трехмерных объектов (каркасное представление, подавление скрытых линий, раскрашивание).</w:t>
      </w:r>
      <w:r w:rsidR="00F67E15">
        <w:t xml:space="preserve"> </w:t>
      </w:r>
    </w:p>
    <w:p w:rsidR="00F67E15" w:rsidRDefault="00F3746F" w:rsidP="000567E0">
      <w:pPr>
        <w:suppressAutoHyphens/>
        <w:spacing w:line="276" w:lineRule="auto"/>
        <w:ind w:firstLine="426"/>
        <w:jc w:val="both"/>
      </w:pPr>
      <w:r>
        <w:t xml:space="preserve">З15. </w:t>
      </w:r>
      <w:proofErr w:type="gramStart"/>
      <w:r w:rsidR="00F67E15">
        <w:t>С</w:t>
      </w:r>
      <w:r w:rsidR="00F67E15" w:rsidRPr="00BB722F">
        <w:t>пособы построения основных графических примитивов (прямоугольный параллелепипед, клин, конус, сфера, полусфера, тор, пирамида).</w:t>
      </w:r>
      <w:proofErr w:type="gramEnd"/>
    </w:p>
    <w:p w:rsidR="00F67E15" w:rsidRPr="00453D78" w:rsidRDefault="00F67E15" w:rsidP="000567E0">
      <w:pPr>
        <w:pStyle w:val="c27"/>
        <w:tabs>
          <w:tab w:val="left" w:pos="0"/>
        </w:tabs>
        <w:spacing w:before="0" w:beforeAutospacing="0" w:after="0" w:afterAutospacing="0"/>
        <w:ind w:firstLine="426"/>
        <w:jc w:val="both"/>
        <w:rPr>
          <w:rStyle w:val="c0"/>
          <w:b/>
        </w:rPr>
      </w:pPr>
      <w:r w:rsidRPr="00453D78">
        <w:rPr>
          <w:rStyle w:val="c0"/>
          <w:b/>
        </w:rPr>
        <w:t>уметь</w:t>
      </w:r>
    </w:p>
    <w:p w:rsidR="00F3746F" w:rsidRDefault="00F3746F" w:rsidP="000567E0">
      <w:pPr>
        <w:suppressAutoHyphens/>
        <w:spacing w:line="276" w:lineRule="auto"/>
        <w:ind w:firstLine="426"/>
        <w:jc w:val="both"/>
      </w:pPr>
      <w:r>
        <w:t>У</w:t>
      </w:r>
      <w:proofErr w:type="gramStart"/>
      <w:r>
        <w:t>1</w:t>
      </w:r>
      <w:proofErr w:type="gramEnd"/>
      <w:r>
        <w:t xml:space="preserve">. </w:t>
      </w:r>
      <w:r w:rsidR="00F67E15">
        <w:t>З</w:t>
      </w:r>
      <w:r w:rsidR="00F67E15" w:rsidRPr="00F318B3">
        <w:t xml:space="preserve">апускать CAD программу, создавать в ней новые документы, редактировать, сохранять. </w:t>
      </w:r>
    </w:p>
    <w:p w:rsidR="00F3746F" w:rsidRDefault="00F3746F" w:rsidP="000567E0">
      <w:pPr>
        <w:suppressAutoHyphens/>
        <w:spacing w:line="276" w:lineRule="auto"/>
        <w:ind w:firstLine="426"/>
        <w:jc w:val="both"/>
      </w:pPr>
      <w:r>
        <w:t>У</w:t>
      </w:r>
      <w:proofErr w:type="gramStart"/>
      <w:r>
        <w:t>2</w:t>
      </w:r>
      <w:proofErr w:type="gramEnd"/>
      <w:r>
        <w:t xml:space="preserve">. </w:t>
      </w:r>
      <w:r w:rsidR="00F67E15" w:rsidRPr="00F318B3">
        <w:t xml:space="preserve">Выполнять построение линий, вспомогательных линий и отрезков различными способами. </w:t>
      </w:r>
    </w:p>
    <w:p w:rsidR="00F3746F" w:rsidRDefault="00F3746F" w:rsidP="000567E0">
      <w:pPr>
        <w:suppressAutoHyphens/>
        <w:spacing w:line="276" w:lineRule="auto"/>
        <w:ind w:firstLine="426"/>
        <w:jc w:val="both"/>
      </w:pPr>
      <w:r>
        <w:t xml:space="preserve">У3. </w:t>
      </w:r>
      <w:r w:rsidR="00F67E15" w:rsidRPr="00F318B3">
        <w:t>Выполнять построение окружностей, эллипсов и секторов различными способами.</w:t>
      </w:r>
    </w:p>
    <w:p w:rsidR="00F3746F" w:rsidRDefault="00F67E15" w:rsidP="000567E0">
      <w:pPr>
        <w:suppressAutoHyphens/>
        <w:spacing w:line="276" w:lineRule="auto"/>
        <w:ind w:firstLine="426"/>
        <w:jc w:val="both"/>
      </w:pPr>
      <w:r w:rsidRPr="00F318B3">
        <w:t xml:space="preserve"> </w:t>
      </w:r>
      <w:r w:rsidR="00F3746F">
        <w:t>У</w:t>
      </w:r>
      <w:proofErr w:type="gramStart"/>
      <w:r w:rsidR="00F3746F">
        <w:t>4</w:t>
      </w:r>
      <w:proofErr w:type="gramEnd"/>
      <w:r w:rsidR="00F3746F">
        <w:t xml:space="preserve">. </w:t>
      </w:r>
      <w:r w:rsidRPr="00F318B3">
        <w:t xml:space="preserve">Выполнять построение </w:t>
      </w:r>
      <w:proofErr w:type="spellStart"/>
      <w:r w:rsidRPr="00F318B3">
        <w:t>полилиний</w:t>
      </w:r>
      <w:proofErr w:type="spellEnd"/>
      <w:r w:rsidRPr="00F318B3">
        <w:t xml:space="preserve"> и сплайнов.</w:t>
      </w:r>
      <w:r>
        <w:t xml:space="preserve"> </w:t>
      </w:r>
    </w:p>
    <w:p w:rsidR="00B2715B" w:rsidRDefault="00F3746F" w:rsidP="000567E0">
      <w:pPr>
        <w:suppressAutoHyphens/>
        <w:spacing w:line="276" w:lineRule="auto"/>
        <w:ind w:firstLine="426"/>
        <w:jc w:val="both"/>
      </w:pPr>
      <w:r>
        <w:t xml:space="preserve">У5. </w:t>
      </w:r>
      <w:r w:rsidR="00F67E15" w:rsidRPr="00F318B3">
        <w:t xml:space="preserve">Выполнять построение прямоугольников  и многоугольников различными способами. </w:t>
      </w:r>
    </w:p>
    <w:p w:rsidR="00B2715B" w:rsidRDefault="00B2715B" w:rsidP="000567E0">
      <w:pPr>
        <w:suppressAutoHyphens/>
        <w:spacing w:line="276" w:lineRule="auto"/>
        <w:ind w:firstLine="426"/>
        <w:jc w:val="both"/>
      </w:pPr>
      <w:r>
        <w:t>У</w:t>
      </w:r>
      <w:proofErr w:type="gramStart"/>
      <w:r>
        <w:t>6</w:t>
      </w:r>
      <w:proofErr w:type="gramEnd"/>
      <w:r>
        <w:t xml:space="preserve">. </w:t>
      </w:r>
      <w:r w:rsidR="00F67E15" w:rsidRPr="00F318B3">
        <w:t>Выполнять штриховку и заливку разнообразных графических объектов.</w:t>
      </w:r>
    </w:p>
    <w:p w:rsidR="00B2715B" w:rsidRDefault="00B2715B" w:rsidP="000567E0">
      <w:pPr>
        <w:suppressAutoHyphens/>
        <w:spacing w:line="276" w:lineRule="auto"/>
        <w:ind w:firstLine="426"/>
        <w:jc w:val="both"/>
      </w:pPr>
      <w:r>
        <w:t>У</w:t>
      </w:r>
      <w:proofErr w:type="gramStart"/>
      <w:r>
        <w:t>7</w:t>
      </w:r>
      <w:proofErr w:type="gramEnd"/>
      <w:r>
        <w:t xml:space="preserve">. </w:t>
      </w:r>
      <w:r w:rsidR="00F67E15">
        <w:t xml:space="preserve"> П</w:t>
      </w:r>
      <w:r w:rsidR="00F67E15" w:rsidRPr="00F318B3">
        <w:t xml:space="preserve">роставлять линейные, радиальные, диаметральные размеры на чертежах в CAD системах. </w:t>
      </w:r>
      <w:r w:rsidR="00F67E15">
        <w:t>Н</w:t>
      </w:r>
      <w:r w:rsidR="00F67E15" w:rsidRPr="00F318B3">
        <w:t>аносить выноски на чертеж.</w:t>
      </w:r>
      <w:r w:rsidR="00F67E15">
        <w:t xml:space="preserve"> </w:t>
      </w:r>
    </w:p>
    <w:p w:rsidR="00B2715B" w:rsidRDefault="00B2715B" w:rsidP="004D7750">
      <w:pPr>
        <w:suppressAutoHyphens/>
        <w:ind w:firstLine="426"/>
        <w:jc w:val="both"/>
      </w:pPr>
      <w:r>
        <w:t xml:space="preserve">У8. </w:t>
      </w:r>
      <w:r w:rsidR="00F67E15">
        <w:t>В</w:t>
      </w:r>
      <w:r w:rsidR="00F67E15" w:rsidRPr="00F318B3">
        <w:t xml:space="preserve">ыполнять операции со слоями (создание нового слоя, удаление выбранного слоя, установка слоя </w:t>
      </w:r>
      <w:proofErr w:type="gramStart"/>
      <w:r w:rsidR="00F67E15" w:rsidRPr="00F318B3">
        <w:t>текущим</w:t>
      </w:r>
      <w:proofErr w:type="gramEnd"/>
      <w:r w:rsidR="00F67E15" w:rsidRPr="00F318B3">
        <w:t>, управление видимостью слоя, замораживание слоя, замораживани</w:t>
      </w:r>
      <w:r w:rsidR="00F67E15">
        <w:t>е слоёв в видовых экранах листа</w:t>
      </w:r>
      <w:r w:rsidR="00F67E15" w:rsidRPr="00F318B3">
        <w:t>)</w:t>
      </w:r>
      <w:r w:rsidR="00F67E15">
        <w:t xml:space="preserve"> </w:t>
      </w:r>
    </w:p>
    <w:p w:rsidR="00561071" w:rsidRDefault="00B2715B" w:rsidP="004D7750">
      <w:pPr>
        <w:suppressAutoHyphens/>
        <w:ind w:firstLine="426"/>
        <w:jc w:val="both"/>
      </w:pPr>
      <w:r>
        <w:t>У</w:t>
      </w:r>
      <w:proofErr w:type="gramStart"/>
      <w:r>
        <w:t>9</w:t>
      </w:r>
      <w:proofErr w:type="gramEnd"/>
      <w:r>
        <w:t xml:space="preserve">. </w:t>
      </w:r>
      <w:r w:rsidR="00F67E15">
        <w:t>С</w:t>
      </w:r>
      <w:r w:rsidR="00F67E15" w:rsidRPr="00F318B3">
        <w:t xml:space="preserve">оздавать текстовые надписи, их редактировать. </w:t>
      </w:r>
      <w:r w:rsidR="00F67E15">
        <w:t>С</w:t>
      </w:r>
      <w:r w:rsidR="00F67E15" w:rsidRPr="00F318B3">
        <w:t>оздавать таблицы нужной конфигурации.</w:t>
      </w:r>
      <w:r w:rsidR="00F67E15">
        <w:t xml:space="preserve"> </w:t>
      </w:r>
    </w:p>
    <w:p w:rsidR="00823240" w:rsidRDefault="00561071" w:rsidP="004D7750">
      <w:pPr>
        <w:suppressAutoHyphens/>
        <w:ind w:firstLine="426"/>
        <w:jc w:val="both"/>
      </w:pPr>
      <w:r>
        <w:t xml:space="preserve">У10. </w:t>
      </w:r>
      <w:proofErr w:type="gramStart"/>
      <w:r w:rsidR="00F67E15">
        <w:t>В</w:t>
      </w:r>
      <w:r w:rsidR="00F67E15" w:rsidRPr="00F318B3">
        <w:t>ыполнять операции над объектами: удалить, копировать, зеркально отразить, переместить, повернуть, масштабировать, растянуть, обрезать, удлинить, разрыв, соединение, фаска, сопряжение.</w:t>
      </w:r>
      <w:r w:rsidR="00F67E15">
        <w:t xml:space="preserve"> </w:t>
      </w:r>
      <w:proofErr w:type="gramEnd"/>
    </w:p>
    <w:p w:rsidR="00F67E15" w:rsidRDefault="00823240" w:rsidP="004D7750">
      <w:pPr>
        <w:suppressAutoHyphens/>
        <w:ind w:firstLine="426"/>
        <w:jc w:val="both"/>
      </w:pPr>
      <w:r>
        <w:t xml:space="preserve">У11. </w:t>
      </w:r>
      <w:r w:rsidR="00F67E15">
        <w:t>Р</w:t>
      </w:r>
      <w:r w:rsidR="00F67E15" w:rsidRPr="00F318B3">
        <w:t>аботать с использованием привязок к различным системам координат.</w:t>
      </w:r>
    </w:p>
    <w:p w:rsidR="00FD4A5A" w:rsidRDefault="00F67E15" w:rsidP="004D7750">
      <w:pPr>
        <w:pStyle w:val="wdheading4"/>
        <w:spacing w:before="0" w:beforeAutospacing="0" w:after="0" w:afterAutospacing="0"/>
        <w:ind w:firstLine="426"/>
        <w:jc w:val="both"/>
      </w:pPr>
      <w:r>
        <w:t>П</w:t>
      </w:r>
      <w:r w:rsidRPr="00D5787C">
        <w:t xml:space="preserve">ереключаться между различными трехмерными видами. </w:t>
      </w:r>
      <w:r>
        <w:t>В</w:t>
      </w:r>
      <w:r w:rsidRPr="00D5787C">
        <w:t>ыбирать способы (стили) отображения трёхмерных объектов на текущем видовом экране.</w:t>
      </w:r>
      <w:r>
        <w:t xml:space="preserve"> </w:t>
      </w:r>
    </w:p>
    <w:p w:rsidR="00FD4A5A" w:rsidRDefault="00FD4A5A" w:rsidP="004D7750">
      <w:pPr>
        <w:pStyle w:val="wdheading4"/>
        <w:spacing w:before="0" w:beforeAutospacing="0" w:after="0" w:afterAutospacing="0"/>
        <w:ind w:firstLine="426"/>
        <w:jc w:val="both"/>
      </w:pPr>
      <w:r>
        <w:t xml:space="preserve">У12. </w:t>
      </w:r>
      <w:proofErr w:type="gramStart"/>
      <w:r w:rsidR="00F67E15">
        <w:t>С</w:t>
      </w:r>
      <w:r w:rsidR="00F67E15" w:rsidRPr="00D5787C">
        <w:t>троить основные графические примитивы (прямоугольный параллелепипед, клин, конус, сфера, полусфера, тор, пирамида).</w:t>
      </w:r>
      <w:proofErr w:type="gramEnd"/>
    </w:p>
    <w:p w:rsidR="00F67E15" w:rsidRPr="00D5787C" w:rsidRDefault="00FD4A5A" w:rsidP="004D7750">
      <w:pPr>
        <w:pStyle w:val="wdheading4"/>
        <w:spacing w:before="0" w:beforeAutospacing="0" w:after="0" w:afterAutospacing="0"/>
        <w:ind w:firstLine="426"/>
        <w:jc w:val="both"/>
      </w:pPr>
      <w:r>
        <w:t xml:space="preserve">У13. </w:t>
      </w:r>
      <w:r w:rsidR="00F67E15">
        <w:t>В</w:t>
      </w:r>
      <w:r w:rsidR="00F67E15" w:rsidRPr="00D5787C">
        <w:t>ыполнять двухмерные различной степени сложности чертежи.</w:t>
      </w:r>
      <w:r w:rsidR="00F67E15">
        <w:t xml:space="preserve"> В</w:t>
      </w:r>
      <w:r w:rsidR="00F67E15" w:rsidRPr="00D5787C">
        <w:t>ыполнять трехмерные чертежи.</w:t>
      </w:r>
    </w:p>
    <w:p w:rsidR="00F67E15" w:rsidRDefault="00FD4A5A" w:rsidP="004D7750">
      <w:pPr>
        <w:suppressAutoHyphens/>
        <w:ind w:firstLine="426"/>
        <w:jc w:val="both"/>
      </w:pPr>
      <w:r>
        <w:t xml:space="preserve">У14. </w:t>
      </w:r>
      <w:r w:rsidR="00F67E15" w:rsidRPr="00D5787C">
        <w:t>Выполнять чертежи электрических схем стандартными средствами CAD систем.</w:t>
      </w:r>
    </w:p>
    <w:p w:rsidR="004D7750" w:rsidRPr="004D7750" w:rsidRDefault="004D7750" w:rsidP="004D7750">
      <w:pPr>
        <w:pStyle w:val="s1"/>
        <w:shd w:val="clear" w:color="auto" w:fill="FFFFFF"/>
        <w:spacing w:before="0" w:beforeAutospacing="0" w:after="0" w:afterAutospacing="0"/>
        <w:ind w:firstLine="709"/>
      </w:pPr>
      <w:r w:rsidRPr="004D7750">
        <w:t>ОК 1. Понимать сущность и социальную значимость своей будущей профессии, проявлять к ней устойчивый интерес.</w:t>
      </w:r>
    </w:p>
    <w:p w:rsidR="004D7750" w:rsidRPr="004D7750" w:rsidRDefault="004D7750" w:rsidP="004D7750">
      <w:pPr>
        <w:pStyle w:val="s1"/>
        <w:shd w:val="clear" w:color="auto" w:fill="FFFFFF"/>
        <w:spacing w:before="0" w:beforeAutospacing="0" w:after="0" w:afterAutospacing="0"/>
        <w:ind w:firstLine="709"/>
      </w:pPr>
      <w:r w:rsidRPr="004D7750">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4D7750" w:rsidRPr="004D7750" w:rsidRDefault="004D7750" w:rsidP="004D7750">
      <w:pPr>
        <w:pStyle w:val="s1"/>
        <w:shd w:val="clear" w:color="auto" w:fill="FFFFFF"/>
        <w:spacing w:before="0" w:beforeAutospacing="0" w:after="0" w:afterAutospacing="0"/>
        <w:ind w:firstLine="709"/>
      </w:pPr>
      <w:r w:rsidRPr="004D7750">
        <w:t>ОК 3. Принимать решения в стандартных и нестандартных ситуациях и нести за них ответственность.</w:t>
      </w:r>
    </w:p>
    <w:p w:rsidR="004D7750" w:rsidRPr="004D7750" w:rsidRDefault="004D7750" w:rsidP="004D7750">
      <w:pPr>
        <w:pStyle w:val="s1"/>
        <w:shd w:val="clear" w:color="auto" w:fill="FFFFFF"/>
        <w:spacing w:before="0" w:beforeAutospacing="0" w:after="0" w:afterAutospacing="0"/>
        <w:ind w:firstLine="709"/>
      </w:pPr>
      <w:r w:rsidRPr="004D7750">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4D7750" w:rsidRPr="004D7750" w:rsidRDefault="004D7750" w:rsidP="004D7750">
      <w:pPr>
        <w:pStyle w:val="s1"/>
        <w:shd w:val="clear" w:color="auto" w:fill="FFFFFF"/>
        <w:spacing w:before="0" w:beforeAutospacing="0" w:after="0" w:afterAutospacing="0"/>
        <w:ind w:firstLine="709"/>
      </w:pPr>
      <w:r w:rsidRPr="004D7750">
        <w:t>ОК 5. Использовать информационно-коммуникационные технологии в профессиональной деятельности.</w:t>
      </w:r>
    </w:p>
    <w:p w:rsidR="004D7750" w:rsidRPr="004D7750" w:rsidRDefault="004D7750" w:rsidP="004D7750">
      <w:pPr>
        <w:pStyle w:val="s1"/>
        <w:shd w:val="clear" w:color="auto" w:fill="FFFFFF"/>
        <w:spacing w:before="0" w:beforeAutospacing="0" w:after="0" w:afterAutospacing="0"/>
        <w:ind w:firstLine="709"/>
      </w:pPr>
      <w:r w:rsidRPr="004D7750">
        <w:t>ОК 6. Работать в коллективе и команде, эффективно общаться с коллегами, руководством, потребителями.</w:t>
      </w:r>
    </w:p>
    <w:p w:rsidR="004D7750" w:rsidRPr="004D7750" w:rsidRDefault="004D7750" w:rsidP="004D7750">
      <w:pPr>
        <w:pStyle w:val="s1"/>
        <w:shd w:val="clear" w:color="auto" w:fill="FFFFFF"/>
        <w:spacing w:before="0" w:beforeAutospacing="0" w:after="0" w:afterAutospacing="0"/>
        <w:ind w:firstLine="709"/>
      </w:pPr>
      <w:r w:rsidRPr="004D7750">
        <w:t>ОК 7. Брать на себя ответственность за работу членов команды (подчиненных), результат выполнения заданий.</w:t>
      </w:r>
    </w:p>
    <w:p w:rsidR="004D7750" w:rsidRPr="004D7750" w:rsidRDefault="004D7750" w:rsidP="004D7750">
      <w:pPr>
        <w:pStyle w:val="s1"/>
        <w:shd w:val="clear" w:color="auto" w:fill="FFFFFF"/>
        <w:spacing w:before="0" w:beforeAutospacing="0" w:after="0" w:afterAutospacing="0"/>
        <w:ind w:firstLine="709"/>
      </w:pPr>
      <w:r w:rsidRPr="004D7750">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4D7750" w:rsidRPr="004D7750" w:rsidRDefault="004D7750" w:rsidP="004D7750">
      <w:pPr>
        <w:pStyle w:val="s1"/>
        <w:shd w:val="clear" w:color="auto" w:fill="FFFFFF"/>
        <w:spacing w:before="0" w:beforeAutospacing="0" w:after="0" w:afterAutospacing="0"/>
        <w:ind w:firstLine="709"/>
      </w:pPr>
      <w:r w:rsidRPr="004D7750">
        <w:t>ОК 9. Ориентироваться в условиях частой смены технологий в профессиональной деятельности.</w:t>
      </w:r>
    </w:p>
    <w:p w:rsidR="007A605E" w:rsidRDefault="007A605E" w:rsidP="004D7750">
      <w:pPr>
        <w:ind w:firstLine="709"/>
        <w:jc w:val="both"/>
      </w:pPr>
      <w:r w:rsidRPr="004D7750">
        <w:t xml:space="preserve">ЛР 4. </w:t>
      </w:r>
      <w:proofErr w:type="gramStart"/>
      <w:r w:rsidRPr="00133A69">
        <w:t>Проявляющий</w:t>
      </w:r>
      <w:proofErr w:type="gramEnd"/>
      <w:r w:rsidRPr="00133A69">
        <w:t xml:space="preserve"> и демонстрирующий уважение к людям труда, осознающий ценность собственного труда. </w:t>
      </w:r>
      <w:proofErr w:type="gramStart"/>
      <w:r w:rsidRPr="00133A69">
        <w:t>Стремящийся</w:t>
      </w:r>
      <w:proofErr w:type="gramEnd"/>
      <w:r w:rsidRPr="00133A69">
        <w:t xml:space="preserve"> к формированию в сетевой среде личностно и профессионального конструктивного «цифрового следа».</w:t>
      </w:r>
    </w:p>
    <w:p w:rsidR="007A605E" w:rsidRPr="004D7750" w:rsidRDefault="007A605E" w:rsidP="004D7750">
      <w:pPr>
        <w:ind w:firstLine="709"/>
        <w:jc w:val="both"/>
      </w:pPr>
      <w:r w:rsidRPr="004D7750">
        <w:t xml:space="preserve">ЛР 5. </w:t>
      </w:r>
      <w:proofErr w:type="gramStart"/>
      <w:r w:rsidRPr="00133A69">
        <w:t>Демонстрирующий</w:t>
      </w:r>
      <w:proofErr w:type="gramEnd"/>
      <w:r w:rsidRPr="00133A69">
        <w:t xml:space="preserve">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p w:rsidR="007A605E" w:rsidRDefault="007A605E" w:rsidP="004D7750">
      <w:pPr>
        <w:ind w:firstLine="709"/>
        <w:jc w:val="both"/>
      </w:pPr>
      <w:r w:rsidRPr="004D7750">
        <w:t>ЛР 6</w:t>
      </w:r>
      <w:r w:rsidRPr="007A605E">
        <w:t xml:space="preserve"> </w:t>
      </w:r>
      <w:proofErr w:type="gramStart"/>
      <w:r w:rsidRPr="00133A69">
        <w:t>Проявляющий</w:t>
      </w:r>
      <w:proofErr w:type="gramEnd"/>
      <w:r w:rsidRPr="00133A69">
        <w:t xml:space="preserve"> уважение к людям старшего поколения и готовность к участию в социальной поддержке и волонтерских движениях.  </w:t>
      </w:r>
    </w:p>
    <w:p w:rsidR="007A605E" w:rsidRDefault="007A605E" w:rsidP="004D7750">
      <w:pPr>
        <w:ind w:firstLine="709"/>
        <w:jc w:val="both"/>
      </w:pPr>
      <w:r w:rsidRPr="004D7750">
        <w:t>ЛР 7</w:t>
      </w:r>
      <w:r w:rsidRPr="007A605E">
        <w:t xml:space="preserve"> </w:t>
      </w:r>
      <w:proofErr w:type="gramStart"/>
      <w:r w:rsidRPr="00133A69">
        <w:t>Осознающий</w:t>
      </w:r>
      <w:proofErr w:type="gramEnd"/>
      <w:r w:rsidRPr="00133A69">
        <w:t xml:space="preserve"> приоритетную ценность личности человека; уважающий собственную и чужую уникальность в различных ситуациях, во всех формах и видах деятельности.</w:t>
      </w:r>
    </w:p>
    <w:p w:rsidR="007A605E" w:rsidRDefault="007A605E" w:rsidP="004D7750">
      <w:pPr>
        <w:ind w:firstLine="709"/>
        <w:jc w:val="both"/>
      </w:pPr>
      <w:r w:rsidRPr="004D7750">
        <w:t>ЛР 9</w:t>
      </w:r>
      <w:r w:rsidRPr="007A605E">
        <w:t xml:space="preserve"> </w:t>
      </w:r>
      <w:proofErr w:type="gramStart"/>
      <w:r w:rsidRPr="00133A69">
        <w:t>Соблюдающий</w:t>
      </w:r>
      <w:proofErr w:type="gramEnd"/>
      <w:r w:rsidRPr="00133A69">
        <w:t xml:space="preserve"> и пропагандирующий правила здорового и безопасного образа жизни, спорта; предупреждающий либо преодолевающий зависимости от алкоголя, табака, </w:t>
      </w:r>
      <w:proofErr w:type="spellStart"/>
      <w:r w:rsidRPr="00133A69">
        <w:t>психоактивных</w:t>
      </w:r>
      <w:proofErr w:type="spellEnd"/>
      <w:r w:rsidRPr="00133A69">
        <w:t xml:space="preserve"> веществ, азартных игр и т.д. </w:t>
      </w:r>
      <w:proofErr w:type="gramStart"/>
      <w:r w:rsidRPr="00133A69">
        <w:t>Сохраняющий</w:t>
      </w:r>
      <w:proofErr w:type="gramEnd"/>
      <w:r w:rsidRPr="00133A69">
        <w:t xml:space="preserve"> психологическую устойчивость в </w:t>
      </w:r>
      <w:proofErr w:type="spellStart"/>
      <w:r w:rsidRPr="00133A69">
        <w:t>ситуативно</w:t>
      </w:r>
      <w:proofErr w:type="spellEnd"/>
      <w:r w:rsidRPr="00133A69">
        <w:t xml:space="preserve"> сложных или стремительно меняющихся ситуациях.</w:t>
      </w:r>
    </w:p>
    <w:p w:rsidR="007A605E" w:rsidRDefault="007A605E" w:rsidP="004D7750">
      <w:pPr>
        <w:ind w:firstLine="709"/>
        <w:jc w:val="both"/>
      </w:pPr>
      <w:r w:rsidRPr="004D7750">
        <w:t>ЛР 10</w:t>
      </w:r>
      <w:r w:rsidRPr="007A605E">
        <w:t xml:space="preserve"> </w:t>
      </w:r>
      <w:r w:rsidRPr="00133A69">
        <w:t>Заботящийся о защите окружающей среды, собственной и чужой безопасности, в том числе цифровой.</w:t>
      </w:r>
    </w:p>
    <w:p w:rsidR="007A605E" w:rsidRDefault="007A605E" w:rsidP="004D7750">
      <w:pPr>
        <w:ind w:firstLine="709"/>
        <w:jc w:val="both"/>
      </w:pPr>
      <w:r w:rsidRPr="004D7750">
        <w:t xml:space="preserve">ЛР 11. </w:t>
      </w:r>
      <w:proofErr w:type="gramStart"/>
      <w:r w:rsidRPr="00133A69">
        <w:t>Проявляющий</w:t>
      </w:r>
      <w:proofErr w:type="gramEnd"/>
      <w:r w:rsidRPr="00133A69">
        <w:t xml:space="preserve"> уважение к эстетическим ценностям, обладающий основами эстетической культуры.</w:t>
      </w:r>
    </w:p>
    <w:p w:rsidR="007A605E" w:rsidRDefault="007A605E" w:rsidP="004D7750">
      <w:pPr>
        <w:ind w:firstLine="709"/>
        <w:jc w:val="both"/>
      </w:pPr>
      <w:r w:rsidRPr="00491BFC">
        <w:t xml:space="preserve">ЛР 13 </w:t>
      </w:r>
      <w:r w:rsidR="00491BFC" w:rsidRPr="00491BFC">
        <w:t>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7A605E" w:rsidRDefault="007A605E" w:rsidP="004D7750">
      <w:pPr>
        <w:ind w:firstLine="709"/>
        <w:jc w:val="both"/>
      </w:pPr>
      <w:r w:rsidRPr="004D7750">
        <w:t xml:space="preserve">ЛР 14 </w:t>
      </w:r>
      <w:proofErr w:type="gramStart"/>
      <w:r w:rsidR="00491BFC" w:rsidRPr="00491BFC">
        <w:t>Проявляющий</w:t>
      </w:r>
      <w:proofErr w:type="gramEnd"/>
      <w:r w:rsidR="00491BFC" w:rsidRPr="00491BFC">
        <w:t xml:space="preserve"> сознательное отношение к непрерывному образованию как условию успешной профессиональной и общественной деятельности</w:t>
      </w:r>
    </w:p>
    <w:p w:rsidR="007A605E" w:rsidRDefault="007A605E" w:rsidP="004D7750">
      <w:pPr>
        <w:ind w:firstLine="709"/>
        <w:jc w:val="both"/>
      </w:pPr>
      <w:r w:rsidRPr="004D7750">
        <w:t>ЛР 15</w:t>
      </w:r>
      <w:r w:rsidRPr="007A605E">
        <w:t xml:space="preserve"> </w:t>
      </w:r>
      <w:proofErr w:type="gramStart"/>
      <w:r w:rsidR="00491BFC" w:rsidRPr="00491BFC">
        <w:t>Проявляющий</w:t>
      </w:r>
      <w:proofErr w:type="gramEnd"/>
      <w:r w:rsidR="00491BFC" w:rsidRPr="00491BFC">
        <w:t xml:space="preserve"> гражданское отношение к профессиональной деятельности как к возможности личного участия в решении общественных, государственных, общенациональных проблем</w:t>
      </w:r>
      <w:r w:rsidRPr="00133A69">
        <w:t>.</w:t>
      </w:r>
    </w:p>
    <w:p w:rsidR="007A605E" w:rsidRDefault="007A605E" w:rsidP="004D7750">
      <w:pPr>
        <w:ind w:firstLine="709"/>
        <w:jc w:val="both"/>
      </w:pPr>
      <w:r w:rsidRPr="004D7750">
        <w:t>ЛР 16</w:t>
      </w:r>
      <w:r w:rsidRPr="007A605E">
        <w:t xml:space="preserve"> </w:t>
      </w:r>
      <w:r w:rsidR="00491BFC" w:rsidRPr="00491BFC">
        <w:t>Принимающий основы экологической культуры, соответствующей современному уровню экологического мышления, применяющий опыт экологически ориентированной рефлексивно-оценочной и практической деятельности в жизненных ситуациях и профессиональной деятельности</w:t>
      </w:r>
      <w:r w:rsidRPr="00133A69">
        <w:t>.</w:t>
      </w:r>
    </w:p>
    <w:p w:rsidR="00BE3315" w:rsidRPr="00DC4115" w:rsidRDefault="00BE3315" w:rsidP="004D7750">
      <w:pPr>
        <w:ind w:firstLine="426"/>
        <w:jc w:val="both"/>
      </w:pPr>
      <w:r w:rsidRPr="00DC4115">
        <w:t xml:space="preserve">Формой аттестации по учебной дисциплине является </w:t>
      </w:r>
      <w:proofErr w:type="spellStart"/>
      <w:r w:rsidR="006F1351">
        <w:t>Дефферинцированный</w:t>
      </w:r>
      <w:proofErr w:type="spellEnd"/>
      <w:r w:rsidR="006F1351">
        <w:t xml:space="preserve"> зачет</w:t>
      </w:r>
      <w:r w:rsidRPr="00DC4115">
        <w:t>.</w:t>
      </w:r>
    </w:p>
    <w:p w:rsidR="00BE3315" w:rsidRPr="00DC4115" w:rsidRDefault="00FD4A5A" w:rsidP="000567E0">
      <w:pPr>
        <w:ind w:firstLine="426"/>
        <w:jc w:val="both"/>
        <w:rPr>
          <w:b/>
        </w:rPr>
      </w:pPr>
      <w:r>
        <w:rPr>
          <w:rFonts w:eastAsia="TimesNewRomanPSMT"/>
        </w:rPr>
        <w:br w:type="page"/>
      </w:r>
      <w:r w:rsidR="00BE3315" w:rsidRPr="00DC4115">
        <w:rPr>
          <w:b/>
        </w:rPr>
        <w:t xml:space="preserve">2. Результаты освоения учебной дисциплины, подлежащие проверке </w:t>
      </w:r>
    </w:p>
    <w:p w:rsidR="00BE3315" w:rsidRPr="00DC4115" w:rsidRDefault="00BE3315" w:rsidP="00BE3315">
      <w:pPr>
        <w:jc w:val="both"/>
      </w:pPr>
      <w:r w:rsidRPr="00DC4115">
        <w:t>2.1. В результате аттестации по учебной дисциплине осуществляется комплексная проверка следующих умений и знаний, а также динамика формирования общих и профессиональных компетенций:</w:t>
      </w:r>
    </w:p>
    <w:p w:rsidR="00BE3315" w:rsidRPr="00DC4115" w:rsidRDefault="00BE3315" w:rsidP="00BE3315">
      <w:pPr>
        <w:jc w:val="right"/>
      </w:pPr>
    </w:p>
    <w:p w:rsidR="00BE3315" w:rsidRPr="00DC4115" w:rsidRDefault="00BE3315" w:rsidP="00BE3315">
      <w:pPr>
        <w:jc w:val="right"/>
      </w:pPr>
      <w:r w:rsidRPr="00DC4115">
        <w:t>Таблица 1.1</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18"/>
        <w:gridCol w:w="3370"/>
        <w:gridCol w:w="2544"/>
      </w:tblGrid>
      <w:tr w:rsidR="00BE3315" w:rsidRPr="00DC4115" w:rsidTr="00530667">
        <w:trPr>
          <w:jc w:val="center"/>
        </w:trPr>
        <w:tc>
          <w:tcPr>
            <w:tcW w:w="3718" w:type="dxa"/>
          </w:tcPr>
          <w:p w:rsidR="00BE3315" w:rsidRPr="00DC4115" w:rsidRDefault="00BE3315" w:rsidP="00530667">
            <w:pPr>
              <w:pStyle w:val="a9"/>
              <w:spacing w:after="0" w:line="240" w:lineRule="auto"/>
              <w:ind w:left="0"/>
              <w:jc w:val="center"/>
              <w:rPr>
                <w:rFonts w:ascii="Times New Roman" w:hAnsi="Times New Roman"/>
                <w:b/>
                <w:sz w:val="24"/>
                <w:szCs w:val="24"/>
              </w:rPr>
            </w:pPr>
            <w:r w:rsidRPr="00DC4115">
              <w:rPr>
                <w:rFonts w:ascii="Times New Roman" w:hAnsi="Times New Roman"/>
                <w:b/>
                <w:sz w:val="24"/>
                <w:szCs w:val="24"/>
              </w:rPr>
              <w:t>Результаты обучения: умения, знания, общие и профессиональные  компетенции</w:t>
            </w:r>
          </w:p>
          <w:p w:rsidR="00BE3315" w:rsidRPr="00DC4115" w:rsidRDefault="00BE3315" w:rsidP="00530667">
            <w:pPr>
              <w:pStyle w:val="a9"/>
              <w:spacing w:after="0" w:line="240" w:lineRule="auto"/>
              <w:ind w:left="0"/>
              <w:jc w:val="center"/>
              <w:rPr>
                <w:rFonts w:ascii="Times New Roman" w:hAnsi="Times New Roman"/>
                <w:b/>
                <w:sz w:val="24"/>
                <w:szCs w:val="24"/>
              </w:rPr>
            </w:pPr>
          </w:p>
        </w:tc>
        <w:tc>
          <w:tcPr>
            <w:tcW w:w="3370" w:type="dxa"/>
          </w:tcPr>
          <w:p w:rsidR="00BE3315" w:rsidRPr="00DC4115" w:rsidRDefault="00BE3315" w:rsidP="00530667">
            <w:pPr>
              <w:pStyle w:val="a9"/>
              <w:spacing w:after="0" w:line="240" w:lineRule="auto"/>
              <w:ind w:left="0"/>
              <w:jc w:val="center"/>
              <w:rPr>
                <w:rFonts w:ascii="Times New Roman" w:hAnsi="Times New Roman"/>
                <w:b/>
                <w:sz w:val="24"/>
                <w:szCs w:val="24"/>
              </w:rPr>
            </w:pPr>
            <w:r w:rsidRPr="00DC4115">
              <w:rPr>
                <w:rFonts w:ascii="Times New Roman" w:hAnsi="Times New Roman"/>
                <w:b/>
                <w:sz w:val="24"/>
                <w:szCs w:val="24"/>
              </w:rPr>
              <w:t>Показатели оценки результата</w:t>
            </w:r>
          </w:p>
          <w:p w:rsidR="00BE3315" w:rsidRPr="00DC4115" w:rsidRDefault="00BE3315" w:rsidP="00530667">
            <w:pPr>
              <w:pStyle w:val="a9"/>
              <w:spacing w:after="0" w:line="240" w:lineRule="auto"/>
              <w:ind w:left="0"/>
              <w:jc w:val="center"/>
              <w:rPr>
                <w:rFonts w:ascii="Times New Roman" w:hAnsi="Times New Roman"/>
                <w:i/>
                <w:sz w:val="24"/>
                <w:szCs w:val="24"/>
              </w:rPr>
            </w:pPr>
          </w:p>
        </w:tc>
        <w:tc>
          <w:tcPr>
            <w:tcW w:w="2544" w:type="dxa"/>
          </w:tcPr>
          <w:p w:rsidR="00BE3315" w:rsidRPr="00DC4115" w:rsidRDefault="00BE3315" w:rsidP="00530667">
            <w:pPr>
              <w:pStyle w:val="a9"/>
              <w:spacing w:after="0" w:line="240" w:lineRule="auto"/>
              <w:ind w:left="0"/>
              <w:jc w:val="center"/>
              <w:rPr>
                <w:rFonts w:ascii="Times New Roman" w:hAnsi="Times New Roman"/>
                <w:b/>
                <w:sz w:val="24"/>
                <w:szCs w:val="24"/>
              </w:rPr>
            </w:pPr>
            <w:r w:rsidRPr="00DC4115">
              <w:rPr>
                <w:rFonts w:ascii="Times New Roman" w:hAnsi="Times New Roman"/>
                <w:b/>
                <w:sz w:val="24"/>
                <w:szCs w:val="24"/>
              </w:rPr>
              <w:t>Форма контроля и оценивания</w:t>
            </w:r>
          </w:p>
          <w:p w:rsidR="00BE3315" w:rsidRPr="00DC4115" w:rsidRDefault="00BE3315" w:rsidP="00530667">
            <w:pPr>
              <w:pStyle w:val="a9"/>
              <w:spacing w:after="0" w:line="240" w:lineRule="auto"/>
              <w:ind w:left="0"/>
              <w:jc w:val="center"/>
              <w:rPr>
                <w:rFonts w:ascii="Times New Roman" w:hAnsi="Times New Roman"/>
                <w:i/>
                <w:sz w:val="24"/>
                <w:szCs w:val="24"/>
              </w:rPr>
            </w:pPr>
          </w:p>
        </w:tc>
      </w:tr>
      <w:tr w:rsidR="00BE3315" w:rsidRPr="00DC4115" w:rsidTr="00530667">
        <w:trPr>
          <w:jc w:val="center"/>
        </w:trPr>
        <w:tc>
          <w:tcPr>
            <w:tcW w:w="3718" w:type="dxa"/>
          </w:tcPr>
          <w:p w:rsidR="00BE3315" w:rsidRPr="00DC4115" w:rsidRDefault="00BE3315" w:rsidP="00530667">
            <w:pPr>
              <w:snapToGrid w:val="0"/>
              <w:rPr>
                <w:b/>
              </w:rPr>
            </w:pPr>
            <w:r w:rsidRPr="00DC4115">
              <w:rPr>
                <w:b/>
              </w:rPr>
              <w:t>Уметь:</w:t>
            </w:r>
          </w:p>
        </w:tc>
        <w:tc>
          <w:tcPr>
            <w:tcW w:w="3370" w:type="dxa"/>
          </w:tcPr>
          <w:p w:rsidR="00BE3315" w:rsidRPr="00DC4115" w:rsidRDefault="00BE3315" w:rsidP="00530667">
            <w:pPr>
              <w:rPr>
                <w:bCs/>
              </w:rPr>
            </w:pPr>
          </w:p>
        </w:tc>
        <w:tc>
          <w:tcPr>
            <w:tcW w:w="2544" w:type="dxa"/>
          </w:tcPr>
          <w:p w:rsidR="00BE3315" w:rsidRPr="00DC4115" w:rsidRDefault="00BE3315" w:rsidP="00530667">
            <w:pPr>
              <w:pStyle w:val="a9"/>
              <w:spacing w:after="0" w:line="240" w:lineRule="auto"/>
              <w:ind w:left="0"/>
              <w:jc w:val="both"/>
              <w:rPr>
                <w:rFonts w:ascii="Times New Roman" w:hAnsi="Times New Roman"/>
                <w:sz w:val="24"/>
                <w:szCs w:val="24"/>
              </w:rPr>
            </w:pPr>
          </w:p>
        </w:tc>
      </w:tr>
      <w:tr w:rsidR="00114FBB" w:rsidRPr="00DC4115" w:rsidTr="000964A1">
        <w:trPr>
          <w:trHeight w:val="1306"/>
          <w:jc w:val="center"/>
        </w:trPr>
        <w:tc>
          <w:tcPr>
            <w:tcW w:w="3718" w:type="dxa"/>
          </w:tcPr>
          <w:p w:rsidR="00114FBB" w:rsidRDefault="00114FBB" w:rsidP="000964A1">
            <w:pPr>
              <w:suppressAutoHyphens/>
              <w:spacing w:line="276" w:lineRule="auto"/>
              <w:ind w:firstLine="426"/>
              <w:jc w:val="both"/>
            </w:pPr>
            <w:r>
              <w:t>У</w:t>
            </w:r>
            <w:proofErr w:type="gramStart"/>
            <w:r>
              <w:t>1</w:t>
            </w:r>
            <w:proofErr w:type="gramEnd"/>
            <w:r>
              <w:t>. З</w:t>
            </w:r>
            <w:r w:rsidRPr="00F318B3">
              <w:t xml:space="preserve">апускать CAD программу, создавать в ней новые документы, редактировать, сохранять. </w:t>
            </w:r>
          </w:p>
          <w:p w:rsidR="00114FBB" w:rsidRPr="00653D56" w:rsidRDefault="00114FBB" w:rsidP="000964A1">
            <w:pPr>
              <w:suppressAutoHyphens/>
              <w:spacing w:line="276" w:lineRule="auto"/>
              <w:ind w:firstLine="426"/>
              <w:jc w:val="both"/>
            </w:pPr>
            <w:r w:rsidRPr="00653D56">
              <w:t>ОК1-ОК9</w:t>
            </w:r>
          </w:p>
          <w:p w:rsidR="00114FBB" w:rsidRPr="00114FBB" w:rsidRDefault="00114FBB" w:rsidP="000964A1">
            <w:pPr>
              <w:suppressAutoHyphens/>
              <w:spacing w:line="276" w:lineRule="auto"/>
              <w:ind w:firstLine="426"/>
              <w:jc w:val="both"/>
            </w:pPr>
            <w:r w:rsidRPr="00653D56">
              <w:t>ЛР4-ЛР7, ЛР9-ЛР11, ЛР13-ЛР16</w:t>
            </w:r>
          </w:p>
        </w:tc>
        <w:tc>
          <w:tcPr>
            <w:tcW w:w="3370" w:type="dxa"/>
          </w:tcPr>
          <w:p w:rsidR="00114FBB" w:rsidRDefault="00114FBB" w:rsidP="00DA51E5">
            <w:pPr>
              <w:tabs>
                <w:tab w:val="num" w:pos="1440"/>
              </w:tabs>
            </w:pPr>
            <w:r>
              <w:t>З</w:t>
            </w:r>
            <w:r w:rsidRPr="00F318B3">
              <w:t>апуска</w:t>
            </w:r>
            <w:r>
              <w:t>е</w:t>
            </w:r>
            <w:r w:rsidRPr="00F318B3">
              <w:t>т CAD программу, созда</w:t>
            </w:r>
            <w:r>
              <w:t>е</w:t>
            </w:r>
            <w:r w:rsidRPr="00F318B3">
              <w:t>т</w:t>
            </w:r>
            <w:r>
              <w:t xml:space="preserve"> </w:t>
            </w:r>
            <w:r w:rsidRPr="00F318B3">
              <w:t xml:space="preserve"> новые документы, редактир</w:t>
            </w:r>
            <w:r>
              <w:t>уе</w:t>
            </w:r>
            <w:r w:rsidRPr="00F318B3">
              <w:t>т, сохраня</w:t>
            </w:r>
            <w:r>
              <w:t>е</w:t>
            </w:r>
            <w:r w:rsidRPr="00F318B3">
              <w:t>т.</w:t>
            </w:r>
          </w:p>
          <w:p w:rsidR="00114FBB" w:rsidRDefault="00114FBB" w:rsidP="00DA51E5">
            <w:pPr>
              <w:tabs>
                <w:tab w:val="num" w:pos="1440"/>
              </w:tabs>
            </w:pPr>
          </w:p>
          <w:p w:rsidR="00114FBB" w:rsidRPr="00DC4115" w:rsidRDefault="00114FBB" w:rsidP="00F3712B">
            <w:pPr>
              <w:tabs>
                <w:tab w:val="num" w:pos="1440"/>
              </w:tabs>
              <w:rPr>
                <w:bCs/>
              </w:rPr>
            </w:pPr>
          </w:p>
        </w:tc>
        <w:tc>
          <w:tcPr>
            <w:tcW w:w="2544" w:type="dxa"/>
          </w:tcPr>
          <w:p w:rsidR="00114FBB" w:rsidRDefault="00114FBB">
            <w:r w:rsidRPr="00895E27">
              <w:t>Оценка выполнения практических заданий</w:t>
            </w:r>
          </w:p>
        </w:tc>
      </w:tr>
      <w:tr w:rsidR="00114FBB" w:rsidRPr="00DC4115" w:rsidTr="000964A1">
        <w:trPr>
          <w:trHeight w:val="937"/>
          <w:jc w:val="center"/>
        </w:trPr>
        <w:tc>
          <w:tcPr>
            <w:tcW w:w="3718" w:type="dxa"/>
          </w:tcPr>
          <w:p w:rsidR="00114FBB" w:rsidRDefault="00114FBB" w:rsidP="000964A1">
            <w:pPr>
              <w:suppressAutoHyphens/>
              <w:spacing w:line="276" w:lineRule="auto"/>
              <w:ind w:firstLine="426"/>
              <w:jc w:val="both"/>
            </w:pPr>
            <w:r>
              <w:t>У</w:t>
            </w:r>
            <w:proofErr w:type="gramStart"/>
            <w:r>
              <w:t>2</w:t>
            </w:r>
            <w:proofErr w:type="gramEnd"/>
            <w:r>
              <w:t xml:space="preserve">. </w:t>
            </w:r>
            <w:r w:rsidRPr="00F318B3">
              <w:t>Выполнять построение линий, вспомогательных линий и отрезков различными способами.</w:t>
            </w:r>
          </w:p>
          <w:p w:rsidR="00114FBB" w:rsidRPr="00653D56" w:rsidRDefault="00114FBB" w:rsidP="00653D56">
            <w:pPr>
              <w:suppressAutoHyphens/>
              <w:spacing w:line="276" w:lineRule="auto"/>
              <w:ind w:firstLine="426"/>
              <w:jc w:val="both"/>
            </w:pPr>
            <w:r w:rsidRPr="00653D56">
              <w:t>ОК1-ОК9</w:t>
            </w:r>
          </w:p>
          <w:p w:rsidR="00114FBB" w:rsidRDefault="00114FBB" w:rsidP="00653D56">
            <w:pPr>
              <w:suppressAutoHyphens/>
              <w:spacing w:line="276" w:lineRule="auto"/>
              <w:ind w:firstLine="426"/>
              <w:jc w:val="both"/>
            </w:pPr>
            <w:r w:rsidRPr="00653D56">
              <w:t>ЛР4-ЛР7, ЛР9-ЛР11, ЛР13-ЛР16</w:t>
            </w:r>
          </w:p>
        </w:tc>
        <w:tc>
          <w:tcPr>
            <w:tcW w:w="3370" w:type="dxa"/>
          </w:tcPr>
          <w:p w:rsidR="00114FBB" w:rsidRDefault="00114FBB" w:rsidP="00527AE3">
            <w:r w:rsidRPr="00F318B3">
              <w:t>Выполня</w:t>
            </w:r>
            <w:r>
              <w:t>ет</w:t>
            </w:r>
            <w:r w:rsidRPr="00F318B3">
              <w:t xml:space="preserve"> построение линий, вспомогательных линий и отрезков.</w:t>
            </w:r>
          </w:p>
          <w:p w:rsidR="00114FBB" w:rsidRPr="00DC4115" w:rsidRDefault="00114FBB" w:rsidP="00527AE3"/>
        </w:tc>
        <w:tc>
          <w:tcPr>
            <w:tcW w:w="2544" w:type="dxa"/>
          </w:tcPr>
          <w:p w:rsidR="00114FBB" w:rsidRDefault="00114FBB">
            <w:r w:rsidRPr="00895E27">
              <w:t>Оценка выполнения практических заданий</w:t>
            </w:r>
          </w:p>
        </w:tc>
      </w:tr>
      <w:tr w:rsidR="00114FBB" w:rsidRPr="00DC4115" w:rsidTr="001D0D08">
        <w:trPr>
          <w:trHeight w:val="1014"/>
          <w:jc w:val="center"/>
        </w:trPr>
        <w:tc>
          <w:tcPr>
            <w:tcW w:w="3718" w:type="dxa"/>
          </w:tcPr>
          <w:p w:rsidR="00114FBB" w:rsidRDefault="00114FBB" w:rsidP="000964A1">
            <w:pPr>
              <w:suppressAutoHyphens/>
              <w:spacing w:line="276" w:lineRule="auto"/>
              <w:ind w:firstLine="426"/>
              <w:jc w:val="both"/>
            </w:pPr>
            <w:r>
              <w:t xml:space="preserve">У3. </w:t>
            </w:r>
            <w:r w:rsidRPr="00F318B3">
              <w:t>Выполнять построение окружностей, эллипсов и секторов различными способами.</w:t>
            </w:r>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527AE3">
            <w:r w:rsidRPr="00F318B3">
              <w:t>Выполня</w:t>
            </w:r>
            <w:r>
              <w:t>е</w:t>
            </w:r>
            <w:r w:rsidRPr="00F318B3">
              <w:t>т построение окружностей, эллипсов и секторов.</w:t>
            </w:r>
          </w:p>
          <w:p w:rsidR="00114FBB" w:rsidRPr="00DC4115" w:rsidRDefault="00114FBB" w:rsidP="00527AE3"/>
        </w:tc>
        <w:tc>
          <w:tcPr>
            <w:tcW w:w="2544" w:type="dxa"/>
          </w:tcPr>
          <w:p w:rsidR="00114FBB" w:rsidRDefault="00114FBB">
            <w:r w:rsidRPr="00895E27">
              <w:t>Оценка выполнения практических заданий</w:t>
            </w:r>
          </w:p>
        </w:tc>
      </w:tr>
      <w:tr w:rsidR="00114FBB" w:rsidRPr="00DC4115" w:rsidTr="000964A1">
        <w:trPr>
          <w:trHeight w:val="619"/>
          <w:jc w:val="center"/>
        </w:trPr>
        <w:tc>
          <w:tcPr>
            <w:tcW w:w="3718" w:type="dxa"/>
          </w:tcPr>
          <w:p w:rsidR="00114FBB" w:rsidRDefault="00114FBB" w:rsidP="000964A1">
            <w:pPr>
              <w:suppressAutoHyphens/>
              <w:spacing w:line="276" w:lineRule="auto"/>
              <w:ind w:firstLine="426"/>
              <w:jc w:val="both"/>
            </w:pPr>
            <w:r w:rsidRPr="00F318B3">
              <w:t xml:space="preserve"> </w:t>
            </w:r>
            <w:r>
              <w:t>У</w:t>
            </w:r>
            <w:proofErr w:type="gramStart"/>
            <w:r>
              <w:t>4</w:t>
            </w:r>
            <w:proofErr w:type="gramEnd"/>
            <w:r>
              <w:t xml:space="preserve">. </w:t>
            </w:r>
            <w:r w:rsidRPr="00F318B3">
              <w:t xml:space="preserve">Выполнять построение </w:t>
            </w:r>
            <w:proofErr w:type="spellStart"/>
            <w:r w:rsidRPr="00F318B3">
              <w:t>полилиний</w:t>
            </w:r>
            <w:proofErr w:type="spellEnd"/>
            <w:r w:rsidRPr="00F318B3">
              <w:t xml:space="preserve"> и сплайнов.</w:t>
            </w:r>
            <w:r>
              <w:t xml:space="preserve"> </w:t>
            </w:r>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530667">
            <w:r w:rsidRPr="00F318B3">
              <w:t>Выполня</w:t>
            </w:r>
            <w:r>
              <w:t>е</w:t>
            </w:r>
            <w:r w:rsidRPr="00F318B3">
              <w:t xml:space="preserve">т построение </w:t>
            </w:r>
            <w:proofErr w:type="spellStart"/>
            <w:r w:rsidRPr="00F318B3">
              <w:t>полилиний</w:t>
            </w:r>
            <w:proofErr w:type="spellEnd"/>
            <w:r w:rsidRPr="00F318B3">
              <w:t xml:space="preserve"> и сплайнов.</w:t>
            </w:r>
          </w:p>
          <w:p w:rsidR="00114FBB" w:rsidRPr="00DC4115" w:rsidRDefault="00114FBB" w:rsidP="00530667"/>
        </w:tc>
        <w:tc>
          <w:tcPr>
            <w:tcW w:w="2544" w:type="dxa"/>
          </w:tcPr>
          <w:p w:rsidR="00114FBB" w:rsidRDefault="00114FBB">
            <w:r w:rsidRPr="00895E27">
              <w:t>Оценка выполнения практических заданий</w:t>
            </w:r>
          </w:p>
        </w:tc>
      </w:tr>
      <w:tr w:rsidR="00114FBB" w:rsidRPr="00DC4115" w:rsidTr="000964A1">
        <w:trPr>
          <w:trHeight w:val="1256"/>
          <w:jc w:val="center"/>
        </w:trPr>
        <w:tc>
          <w:tcPr>
            <w:tcW w:w="3718" w:type="dxa"/>
          </w:tcPr>
          <w:p w:rsidR="00114FBB" w:rsidRDefault="00114FBB" w:rsidP="000964A1">
            <w:pPr>
              <w:suppressAutoHyphens/>
              <w:spacing w:line="276" w:lineRule="auto"/>
              <w:ind w:firstLine="426"/>
              <w:jc w:val="both"/>
            </w:pPr>
            <w:r>
              <w:t xml:space="preserve">У5. </w:t>
            </w:r>
            <w:r w:rsidRPr="00F318B3">
              <w:t xml:space="preserve">Выполнять построение прямоугольников  и многоугольников различными способами. </w:t>
            </w:r>
          </w:p>
          <w:p w:rsidR="00114FBB" w:rsidRPr="00653D56" w:rsidRDefault="00114FBB" w:rsidP="00114FBB">
            <w:pPr>
              <w:suppressAutoHyphens/>
              <w:spacing w:line="276" w:lineRule="auto"/>
              <w:ind w:firstLine="426"/>
              <w:jc w:val="both"/>
            </w:pPr>
            <w:r w:rsidRPr="00653D56">
              <w:t>ОК1-ОК9</w:t>
            </w:r>
          </w:p>
          <w:p w:rsidR="00114FBB" w:rsidRPr="00F318B3"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527AE3">
            <w:r w:rsidRPr="00F318B3">
              <w:t>Выполня</w:t>
            </w:r>
            <w:r>
              <w:t>е</w:t>
            </w:r>
            <w:r w:rsidRPr="00F318B3">
              <w:t>т построение прямоугольников  и многоугольников.</w:t>
            </w:r>
          </w:p>
          <w:p w:rsidR="00114FBB" w:rsidRPr="00DC4115" w:rsidRDefault="00114FBB" w:rsidP="00114FBB">
            <w:r w:rsidRPr="00AC544C">
              <w:t>заливки разнообразных графических объектов</w:t>
            </w:r>
            <w:r>
              <w:t xml:space="preserve"> при построении чертежей.</w:t>
            </w:r>
          </w:p>
        </w:tc>
        <w:tc>
          <w:tcPr>
            <w:tcW w:w="2544" w:type="dxa"/>
          </w:tcPr>
          <w:p w:rsidR="00114FBB" w:rsidRDefault="00114FBB">
            <w:r w:rsidRPr="00895E27">
              <w:t>Оценка выполнения практических заданий</w:t>
            </w:r>
          </w:p>
        </w:tc>
      </w:tr>
      <w:tr w:rsidR="00114FBB" w:rsidRPr="00DC4115" w:rsidTr="000964A1">
        <w:trPr>
          <w:trHeight w:val="988"/>
          <w:jc w:val="center"/>
        </w:trPr>
        <w:tc>
          <w:tcPr>
            <w:tcW w:w="3718" w:type="dxa"/>
          </w:tcPr>
          <w:p w:rsidR="00114FBB" w:rsidRDefault="00114FBB" w:rsidP="000964A1">
            <w:pPr>
              <w:suppressAutoHyphens/>
              <w:spacing w:line="276" w:lineRule="auto"/>
              <w:ind w:firstLine="426"/>
              <w:jc w:val="both"/>
            </w:pPr>
            <w:r>
              <w:t>У</w:t>
            </w:r>
            <w:proofErr w:type="gramStart"/>
            <w:r>
              <w:t>6</w:t>
            </w:r>
            <w:proofErr w:type="gramEnd"/>
            <w:r>
              <w:t xml:space="preserve">. </w:t>
            </w:r>
            <w:r w:rsidRPr="00F318B3">
              <w:t>Выполнять штриховку и заливку разнообразных графических объектов.</w:t>
            </w:r>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Pr="00DC4115" w:rsidRDefault="00114FBB" w:rsidP="00530667">
            <w:r w:rsidRPr="00F318B3">
              <w:t>Выполня</w:t>
            </w:r>
            <w:r>
              <w:t>е</w:t>
            </w:r>
            <w:r w:rsidRPr="00F318B3">
              <w:t>т ш</w:t>
            </w:r>
            <w:r>
              <w:t xml:space="preserve">триховку и заливку </w:t>
            </w:r>
            <w:r w:rsidRPr="00F318B3">
              <w:t xml:space="preserve"> графических объектов.</w:t>
            </w:r>
          </w:p>
        </w:tc>
        <w:tc>
          <w:tcPr>
            <w:tcW w:w="2544" w:type="dxa"/>
          </w:tcPr>
          <w:p w:rsidR="00114FBB" w:rsidRDefault="00114FBB">
            <w:r w:rsidRPr="00895E27">
              <w:t>Оценка выполнения практических заданий</w:t>
            </w:r>
          </w:p>
        </w:tc>
      </w:tr>
      <w:tr w:rsidR="00114FBB" w:rsidRPr="00DC4115" w:rsidTr="000964A1">
        <w:trPr>
          <w:trHeight w:val="1641"/>
          <w:jc w:val="center"/>
        </w:trPr>
        <w:tc>
          <w:tcPr>
            <w:tcW w:w="3718" w:type="dxa"/>
          </w:tcPr>
          <w:p w:rsidR="00114FBB" w:rsidRDefault="00114FBB" w:rsidP="000964A1">
            <w:pPr>
              <w:suppressAutoHyphens/>
              <w:spacing w:line="276" w:lineRule="auto"/>
              <w:ind w:firstLine="426"/>
              <w:jc w:val="both"/>
            </w:pPr>
            <w:r>
              <w:t>У</w:t>
            </w:r>
            <w:proofErr w:type="gramStart"/>
            <w:r>
              <w:t>7</w:t>
            </w:r>
            <w:proofErr w:type="gramEnd"/>
            <w:r>
              <w:t>.  П</w:t>
            </w:r>
            <w:r w:rsidRPr="00F318B3">
              <w:t xml:space="preserve">роставлять линейные, радиальные, диаметральные размеры на чертежах в CAD системах. </w:t>
            </w:r>
            <w:r>
              <w:t>Н</w:t>
            </w:r>
            <w:r w:rsidRPr="00F318B3">
              <w:t>аносить выноски на чертеж.</w:t>
            </w:r>
            <w:r>
              <w:t xml:space="preserve"> </w:t>
            </w:r>
          </w:p>
          <w:p w:rsidR="00114FBB" w:rsidRDefault="00114FBB" w:rsidP="000964A1">
            <w:pPr>
              <w:suppressAutoHyphens/>
              <w:spacing w:line="276" w:lineRule="auto"/>
              <w:ind w:firstLine="426"/>
              <w:jc w:val="both"/>
            </w:pPr>
            <w:r>
              <w:t>З</w:t>
            </w:r>
            <w:proofErr w:type="gramStart"/>
            <w:r>
              <w:t>7</w:t>
            </w:r>
            <w:proofErr w:type="gramEnd"/>
            <w:r>
              <w:t>. Р</w:t>
            </w:r>
            <w:r w:rsidRPr="00AC544C">
              <w:t>азличные способы простановки линейных, радиальных, диаметральных размеров</w:t>
            </w:r>
            <w:proofErr w:type="gramStart"/>
            <w:r w:rsidRPr="00AC544C">
              <w:t>.</w:t>
            </w:r>
            <w:proofErr w:type="gramEnd"/>
            <w:r w:rsidRPr="00AC544C">
              <w:t xml:space="preserve"> </w:t>
            </w:r>
            <w:proofErr w:type="gramStart"/>
            <w:r w:rsidRPr="00AC544C">
              <w:t>с</w:t>
            </w:r>
            <w:proofErr w:type="gramEnd"/>
            <w:r w:rsidRPr="00AC544C">
              <w:t>пособы нанесения выносок на чертеж.</w:t>
            </w:r>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527AE3">
            <w:r>
              <w:t>П</w:t>
            </w:r>
            <w:r w:rsidRPr="00F318B3">
              <w:t>роставля</w:t>
            </w:r>
            <w:r>
              <w:t>е</w:t>
            </w:r>
            <w:r w:rsidRPr="00F318B3">
              <w:t xml:space="preserve">т линейные, радиальные, диаметральные размеры на чертежах в CAD системах. </w:t>
            </w:r>
            <w:r>
              <w:t>Н</w:t>
            </w:r>
            <w:r w:rsidRPr="00F318B3">
              <w:t>аносить выноски на чертеж.</w:t>
            </w:r>
          </w:p>
          <w:p w:rsidR="00114FBB" w:rsidRDefault="00114FBB" w:rsidP="00527AE3"/>
          <w:p w:rsidR="00114FBB" w:rsidRPr="00DC4115" w:rsidRDefault="00114FBB" w:rsidP="00527AE3">
            <w:r w:rsidRPr="00DC4115">
              <w:t>Использует</w:t>
            </w:r>
            <w:r>
              <w:t xml:space="preserve"> знания о </w:t>
            </w:r>
            <w:r w:rsidRPr="00AC544C">
              <w:t>способ</w:t>
            </w:r>
            <w:r>
              <w:t>ах</w:t>
            </w:r>
            <w:r w:rsidRPr="00AC544C">
              <w:t xml:space="preserve"> простановки линейных, радиальных, диаметральных размеров</w:t>
            </w:r>
            <w:r>
              <w:t xml:space="preserve">  при построении чертежей.</w:t>
            </w:r>
          </w:p>
        </w:tc>
        <w:tc>
          <w:tcPr>
            <w:tcW w:w="2544" w:type="dxa"/>
          </w:tcPr>
          <w:p w:rsidR="00114FBB" w:rsidRDefault="00114FBB">
            <w:r w:rsidRPr="00895E27">
              <w:t>Оценка выполнения практических заданий</w:t>
            </w:r>
          </w:p>
        </w:tc>
      </w:tr>
      <w:tr w:rsidR="00114FBB" w:rsidRPr="00DC4115" w:rsidTr="000964A1">
        <w:trPr>
          <w:trHeight w:val="1834"/>
          <w:jc w:val="center"/>
        </w:trPr>
        <w:tc>
          <w:tcPr>
            <w:tcW w:w="3718" w:type="dxa"/>
          </w:tcPr>
          <w:p w:rsidR="00114FBB" w:rsidRDefault="00114FBB" w:rsidP="000964A1">
            <w:pPr>
              <w:suppressAutoHyphens/>
              <w:spacing w:line="276" w:lineRule="auto"/>
              <w:ind w:firstLine="426"/>
              <w:jc w:val="both"/>
            </w:pPr>
            <w:r>
              <w:t>У8. В</w:t>
            </w:r>
            <w:r w:rsidRPr="00F318B3">
              <w:t xml:space="preserve">ыполнять операции со слоями (создание нового слоя, удаление выбранного слоя, установка слоя </w:t>
            </w:r>
            <w:proofErr w:type="gramStart"/>
            <w:r w:rsidRPr="00F318B3">
              <w:t>текущим</w:t>
            </w:r>
            <w:proofErr w:type="gramEnd"/>
            <w:r w:rsidRPr="00F318B3">
              <w:t>, управление видимостью слоя, замораживание слоя, замораживани</w:t>
            </w:r>
            <w:r>
              <w:t>е слоёв в видовых экранах листа</w:t>
            </w:r>
            <w:r w:rsidRPr="00F318B3">
              <w:t>)</w:t>
            </w:r>
          </w:p>
          <w:p w:rsidR="00114FBB" w:rsidRDefault="00114FBB" w:rsidP="000964A1">
            <w:pPr>
              <w:suppressAutoHyphens/>
              <w:spacing w:line="276" w:lineRule="auto"/>
              <w:ind w:firstLine="426"/>
              <w:jc w:val="both"/>
            </w:pPr>
            <w:r>
              <w:t>З8. Понятие</w:t>
            </w:r>
            <w:r w:rsidRPr="00AC544C">
              <w:t xml:space="preserve"> сло</w:t>
            </w:r>
            <w:r>
              <w:t>я</w:t>
            </w:r>
            <w:r w:rsidRPr="00AC544C">
              <w:t>, параметры слоев, операции над слоями.</w:t>
            </w:r>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786BDE">
            <w:r w:rsidRPr="00F318B3">
              <w:t>Выполня</w:t>
            </w:r>
            <w:r>
              <w:t>е</w:t>
            </w:r>
            <w:r w:rsidRPr="00F318B3">
              <w:t>т операции со слоями</w:t>
            </w:r>
            <w:proofErr w:type="gramStart"/>
            <w:r w:rsidRPr="00F318B3">
              <w:t xml:space="preserve"> </w:t>
            </w:r>
            <w:r>
              <w:t>.</w:t>
            </w:r>
            <w:proofErr w:type="gramEnd"/>
          </w:p>
          <w:p w:rsidR="00114FBB" w:rsidRDefault="00114FBB" w:rsidP="00786BDE"/>
          <w:p w:rsidR="00114FBB" w:rsidRDefault="00114FBB" w:rsidP="00786BDE"/>
          <w:p w:rsidR="00114FBB" w:rsidRDefault="00114FBB" w:rsidP="00786BDE"/>
          <w:p w:rsidR="00114FBB" w:rsidRDefault="00114FBB" w:rsidP="00786BDE"/>
          <w:p w:rsidR="00114FBB" w:rsidRDefault="00114FBB" w:rsidP="00786BDE"/>
          <w:p w:rsidR="00114FBB" w:rsidRDefault="00114FBB" w:rsidP="00786BDE"/>
          <w:p w:rsidR="00114FBB" w:rsidRDefault="00114FBB" w:rsidP="00786BDE"/>
          <w:p w:rsidR="00114FBB" w:rsidRPr="00DC4115" w:rsidRDefault="00114FBB" w:rsidP="00786BDE">
            <w:r w:rsidRPr="00DC4115">
              <w:t>Использует</w:t>
            </w:r>
            <w:r>
              <w:t xml:space="preserve"> знания о </w:t>
            </w:r>
            <w:r w:rsidRPr="00AC544C">
              <w:t>параметр</w:t>
            </w:r>
            <w:r>
              <w:t>ах</w:t>
            </w:r>
            <w:r w:rsidRPr="00AC544C">
              <w:t xml:space="preserve"> слоев, операци</w:t>
            </w:r>
            <w:r>
              <w:t>ях</w:t>
            </w:r>
            <w:r w:rsidRPr="00AC544C">
              <w:t xml:space="preserve"> над слоями</w:t>
            </w:r>
            <w:r>
              <w:t xml:space="preserve">  при построении чертежей.</w:t>
            </w:r>
          </w:p>
        </w:tc>
        <w:tc>
          <w:tcPr>
            <w:tcW w:w="2544" w:type="dxa"/>
          </w:tcPr>
          <w:p w:rsidR="00114FBB" w:rsidRDefault="00114FBB">
            <w:r w:rsidRPr="00895E27">
              <w:t>Оценка выполнения практических заданий</w:t>
            </w:r>
          </w:p>
        </w:tc>
      </w:tr>
      <w:tr w:rsidR="00114FBB" w:rsidRPr="00DC4115" w:rsidTr="000964A1">
        <w:trPr>
          <w:trHeight w:val="1256"/>
          <w:jc w:val="center"/>
        </w:trPr>
        <w:tc>
          <w:tcPr>
            <w:tcW w:w="3718" w:type="dxa"/>
          </w:tcPr>
          <w:p w:rsidR="00114FBB" w:rsidRDefault="00114FBB" w:rsidP="000964A1">
            <w:pPr>
              <w:suppressAutoHyphens/>
              <w:spacing w:line="276" w:lineRule="auto"/>
              <w:ind w:firstLine="426"/>
              <w:jc w:val="both"/>
            </w:pPr>
            <w:r>
              <w:t>У</w:t>
            </w:r>
            <w:proofErr w:type="gramStart"/>
            <w:r>
              <w:t>9</w:t>
            </w:r>
            <w:proofErr w:type="gramEnd"/>
            <w:r>
              <w:t>. С</w:t>
            </w:r>
            <w:r w:rsidRPr="00F318B3">
              <w:t xml:space="preserve">оздавать текстовые надписи, их редактировать. </w:t>
            </w:r>
            <w:r>
              <w:t>С</w:t>
            </w:r>
            <w:r w:rsidRPr="00F318B3">
              <w:t>оздавать таблицы нужной конфигурации.</w:t>
            </w:r>
            <w:r>
              <w:t xml:space="preserve"> </w:t>
            </w:r>
          </w:p>
          <w:p w:rsidR="00114FBB" w:rsidRDefault="00114FBB" w:rsidP="000964A1">
            <w:pPr>
              <w:suppressAutoHyphens/>
              <w:spacing w:line="276" w:lineRule="auto"/>
              <w:ind w:firstLine="426"/>
              <w:jc w:val="both"/>
            </w:pPr>
            <w:r>
              <w:t>З</w:t>
            </w:r>
            <w:proofErr w:type="gramStart"/>
            <w:r>
              <w:t>9</w:t>
            </w:r>
            <w:proofErr w:type="gramEnd"/>
            <w:r>
              <w:t>. С</w:t>
            </w:r>
            <w:r w:rsidRPr="00AC544C">
              <w:t>пособы работы с текстом, с таблицами.</w:t>
            </w:r>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786BDE">
            <w:proofErr w:type="spellStart"/>
            <w:r>
              <w:t>С</w:t>
            </w:r>
            <w:r w:rsidRPr="00F318B3">
              <w:t>оздава</w:t>
            </w:r>
            <w:r>
              <w:t>ет</w:t>
            </w:r>
            <w:proofErr w:type="spellEnd"/>
            <w:r w:rsidRPr="00F318B3">
              <w:t xml:space="preserve"> текстовые надписи,  редактир</w:t>
            </w:r>
            <w:r>
              <w:t>ует их</w:t>
            </w:r>
            <w:r w:rsidRPr="00F318B3">
              <w:t xml:space="preserve">. </w:t>
            </w:r>
          </w:p>
          <w:p w:rsidR="00114FBB" w:rsidRDefault="00114FBB" w:rsidP="00786BDE">
            <w:r>
              <w:t>С</w:t>
            </w:r>
            <w:r w:rsidRPr="00F318B3">
              <w:t>озда</w:t>
            </w:r>
            <w:r>
              <w:t>ет</w:t>
            </w:r>
            <w:r w:rsidRPr="00F318B3">
              <w:t xml:space="preserve"> таблицы.</w:t>
            </w:r>
          </w:p>
          <w:p w:rsidR="00114FBB" w:rsidRDefault="00114FBB" w:rsidP="00786BDE"/>
          <w:p w:rsidR="00114FBB" w:rsidRPr="00DC4115" w:rsidRDefault="00114FBB" w:rsidP="00786BDE">
            <w:r w:rsidRPr="00DC4115">
              <w:t>Использует</w:t>
            </w:r>
            <w:r>
              <w:t xml:space="preserve"> знания о с</w:t>
            </w:r>
            <w:r w:rsidRPr="00AC544C">
              <w:t>пособ</w:t>
            </w:r>
            <w:r>
              <w:t>ах</w:t>
            </w:r>
            <w:r w:rsidRPr="00AC544C">
              <w:t xml:space="preserve"> работы с текстом</w:t>
            </w:r>
            <w:r>
              <w:t xml:space="preserve"> и</w:t>
            </w:r>
            <w:r w:rsidRPr="00AC544C">
              <w:t xml:space="preserve"> таблицами</w:t>
            </w:r>
            <w:r>
              <w:t xml:space="preserve">  при построении чертежей.</w:t>
            </w:r>
          </w:p>
        </w:tc>
        <w:tc>
          <w:tcPr>
            <w:tcW w:w="2544" w:type="dxa"/>
          </w:tcPr>
          <w:p w:rsidR="00114FBB" w:rsidRDefault="00114FBB">
            <w:r w:rsidRPr="00895E27">
              <w:t>Оценка выполнения практических заданий</w:t>
            </w:r>
          </w:p>
        </w:tc>
      </w:tr>
      <w:tr w:rsidR="00114FBB" w:rsidRPr="00DC4115" w:rsidTr="000964A1">
        <w:trPr>
          <w:trHeight w:val="2227"/>
          <w:jc w:val="center"/>
        </w:trPr>
        <w:tc>
          <w:tcPr>
            <w:tcW w:w="3718" w:type="dxa"/>
          </w:tcPr>
          <w:p w:rsidR="00114FBB" w:rsidRDefault="00114FBB" w:rsidP="000964A1">
            <w:pPr>
              <w:suppressAutoHyphens/>
              <w:spacing w:line="276" w:lineRule="auto"/>
              <w:ind w:firstLine="426"/>
              <w:jc w:val="both"/>
            </w:pPr>
            <w:r>
              <w:t xml:space="preserve">У10. </w:t>
            </w:r>
            <w:proofErr w:type="gramStart"/>
            <w:r>
              <w:t>В</w:t>
            </w:r>
            <w:r w:rsidRPr="00F318B3">
              <w:t>ыполнять операции над объектами: удалить, копировать, зеркально отразить, переместить, повернуть, масштабировать, растянуть, обрезать, удлинить, разрыв, соединение, фаска, сопряжение.</w:t>
            </w:r>
            <w:r>
              <w:t xml:space="preserve"> </w:t>
            </w:r>
            <w:proofErr w:type="gramEnd"/>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A56672">
            <w:pPr>
              <w:suppressAutoHyphens/>
              <w:spacing w:line="276" w:lineRule="auto"/>
              <w:ind w:firstLine="426"/>
              <w:jc w:val="both"/>
            </w:pPr>
            <w:proofErr w:type="gramStart"/>
            <w:r w:rsidRPr="00F318B3">
              <w:t>Выполня</w:t>
            </w:r>
            <w:r>
              <w:t>е</w:t>
            </w:r>
            <w:r w:rsidRPr="00F318B3">
              <w:t>т операции над объектами: удал</w:t>
            </w:r>
            <w:r>
              <w:t>яе</w:t>
            </w:r>
            <w:r w:rsidRPr="00F318B3">
              <w:t>т, копир</w:t>
            </w:r>
            <w:r>
              <w:t>ует</w:t>
            </w:r>
            <w:r w:rsidRPr="00F318B3">
              <w:t>, зеркально отра</w:t>
            </w:r>
            <w:r>
              <w:t>жает</w:t>
            </w:r>
            <w:r w:rsidRPr="00F318B3">
              <w:t>, переме</w:t>
            </w:r>
            <w:r>
              <w:t>щает</w:t>
            </w:r>
            <w:r w:rsidRPr="00F318B3">
              <w:t>, пов</w:t>
            </w:r>
            <w:r>
              <w:t>орачивает</w:t>
            </w:r>
            <w:r w:rsidRPr="00F318B3">
              <w:t>, масштабир</w:t>
            </w:r>
            <w:r>
              <w:t xml:space="preserve">ует, </w:t>
            </w:r>
            <w:r w:rsidRPr="00F318B3">
              <w:t>обреза</w:t>
            </w:r>
            <w:r>
              <w:t>е</w:t>
            </w:r>
            <w:r w:rsidRPr="00F318B3">
              <w:t>т, разрыв</w:t>
            </w:r>
            <w:r>
              <w:t>ает</w:t>
            </w:r>
            <w:r w:rsidRPr="00F318B3">
              <w:t xml:space="preserve">, </w:t>
            </w:r>
            <w:proofErr w:type="spellStart"/>
            <w:r w:rsidRPr="00F318B3">
              <w:t>соединен</w:t>
            </w:r>
            <w:r>
              <w:t>яет</w:t>
            </w:r>
            <w:proofErr w:type="spellEnd"/>
            <w:r w:rsidRPr="00F318B3">
              <w:t xml:space="preserve">, </w:t>
            </w:r>
            <w:r>
              <w:t xml:space="preserve">делает </w:t>
            </w:r>
            <w:r w:rsidRPr="00F318B3">
              <w:t>фаск</w:t>
            </w:r>
            <w:r>
              <w:t>у</w:t>
            </w:r>
            <w:r w:rsidRPr="00F318B3">
              <w:t>, сопряжение.</w:t>
            </w:r>
            <w:r>
              <w:t xml:space="preserve"> </w:t>
            </w:r>
            <w:proofErr w:type="gramEnd"/>
          </w:p>
        </w:tc>
        <w:tc>
          <w:tcPr>
            <w:tcW w:w="2544" w:type="dxa"/>
          </w:tcPr>
          <w:p w:rsidR="00114FBB" w:rsidRDefault="00114FBB">
            <w:r w:rsidRPr="00895E27">
              <w:t>Оценка выполнения практических заданий</w:t>
            </w:r>
          </w:p>
        </w:tc>
      </w:tr>
      <w:tr w:rsidR="00114FBB" w:rsidRPr="00DC4115" w:rsidTr="000964A1">
        <w:trPr>
          <w:trHeight w:val="2629"/>
          <w:jc w:val="center"/>
        </w:trPr>
        <w:tc>
          <w:tcPr>
            <w:tcW w:w="3718" w:type="dxa"/>
          </w:tcPr>
          <w:p w:rsidR="00114FBB" w:rsidRDefault="00114FBB" w:rsidP="000964A1">
            <w:pPr>
              <w:suppressAutoHyphens/>
              <w:spacing w:line="276" w:lineRule="auto"/>
              <w:ind w:firstLine="426"/>
              <w:jc w:val="both"/>
            </w:pPr>
            <w:r>
              <w:t>У11. Р</w:t>
            </w:r>
            <w:r w:rsidRPr="00F318B3">
              <w:t>аботать с использованием привязок к различным системам координат.</w:t>
            </w:r>
          </w:p>
          <w:p w:rsidR="00114FBB" w:rsidRDefault="00114FBB" w:rsidP="000964A1">
            <w:pPr>
              <w:suppressAutoHyphens/>
              <w:spacing w:line="276" w:lineRule="auto"/>
              <w:ind w:firstLine="426"/>
              <w:jc w:val="both"/>
            </w:pPr>
            <w:r>
              <w:t>П</w:t>
            </w:r>
            <w:r w:rsidRPr="00D5787C">
              <w:t xml:space="preserve">ереключаться между различными трехмерными видами. </w:t>
            </w:r>
            <w:r>
              <w:t>В</w:t>
            </w:r>
            <w:r w:rsidRPr="00D5787C">
              <w:t>ыбирать способы (стили) отображения трёхмерных объектов на текущем видовом экране.</w:t>
            </w:r>
            <w:r>
              <w:t xml:space="preserve"> </w:t>
            </w:r>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530667">
            <w:pPr>
              <w:suppressAutoHyphens/>
              <w:spacing w:line="276" w:lineRule="auto"/>
              <w:ind w:firstLine="426"/>
              <w:jc w:val="both"/>
            </w:pPr>
            <w:r>
              <w:t>Р</w:t>
            </w:r>
            <w:r w:rsidRPr="00F318B3">
              <w:t>абота</w:t>
            </w:r>
            <w:r>
              <w:t>ет</w:t>
            </w:r>
            <w:r w:rsidRPr="00F318B3">
              <w:t xml:space="preserve"> с использованием привязок к различным системам координат.</w:t>
            </w:r>
          </w:p>
          <w:p w:rsidR="00114FBB" w:rsidRDefault="00114FBB" w:rsidP="00A56672">
            <w:pPr>
              <w:suppressAutoHyphens/>
              <w:spacing w:line="276" w:lineRule="auto"/>
              <w:ind w:firstLine="426"/>
              <w:jc w:val="both"/>
            </w:pPr>
            <w:r>
              <w:t>П</w:t>
            </w:r>
            <w:r w:rsidRPr="00D5787C">
              <w:t>ереключа</w:t>
            </w:r>
            <w:r>
              <w:t>е</w:t>
            </w:r>
            <w:r w:rsidRPr="00D5787C">
              <w:t>тся между трехмерными видами.</w:t>
            </w:r>
          </w:p>
          <w:p w:rsidR="00114FBB" w:rsidRDefault="00114FBB" w:rsidP="00A56672">
            <w:pPr>
              <w:suppressAutoHyphens/>
              <w:spacing w:line="276" w:lineRule="auto"/>
              <w:ind w:firstLine="426"/>
              <w:jc w:val="both"/>
            </w:pPr>
            <w:r w:rsidRPr="00D5787C">
              <w:t xml:space="preserve"> </w:t>
            </w:r>
            <w:r>
              <w:t>В</w:t>
            </w:r>
            <w:r w:rsidRPr="00D5787C">
              <w:t>ыбира</w:t>
            </w:r>
            <w:r>
              <w:t>ет</w:t>
            </w:r>
            <w:r w:rsidRPr="00D5787C">
              <w:t xml:space="preserve"> способы (стили) отображения трёхмерных объектов на текущем видовом экране.</w:t>
            </w:r>
            <w:r>
              <w:t xml:space="preserve"> </w:t>
            </w:r>
          </w:p>
          <w:p w:rsidR="00114FBB" w:rsidRDefault="00114FBB" w:rsidP="00114FBB">
            <w:pPr>
              <w:suppressAutoHyphens/>
              <w:spacing w:line="276" w:lineRule="auto"/>
              <w:ind w:firstLine="426"/>
              <w:jc w:val="both"/>
            </w:pPr>
          </w:p>
        </w:tc>
        <w:tc>
          <w:tcPr>
            <w:tcW w:w="2544" w:type="dxa"/>
          </w:tcPr>
          <w:p w:rsidR="00114FBB" w:rsidRDefault="00114FBB">
            <w:r w:rsidRPr="00895E27">
              <w:t>Оценка выполнения практических заданий</w:t>
            </w:r>
          </w:p>
        </w:tc>
      </w:tr>
      <w:tr w:rsidR="00114FBB" w:rsidRPr="00DC4115" w:rsidTr="000964A1">
        <w:trPr>
          <w:trHeight w:val="1423"/>
          <w:jc w:val="center"/>
        </w:trPr>
        <w:tc>
          <w:tcPr>
            <w:tcW w:w="3718" w:type="dxa"/>
          </w:tcPr>
          <w:p w:rsidR="00114FBB" w:rsidRDefault="00114FBB" w:rsidP="00114FBB">
            <w:pPr>
              <w:suppressAutoHyphens/>
              <w:spacing w:line="276" w:lineRule="auto"/>
              <w:ind w:firstLine="426"/>
              <w:jc w:val="both"/>
            </w:pPr>
            <w:r>
              <w:t xml:space="preserve">У12. </w:t>
            </w:r>
            <w:proofErr w:type="gramStart"/>
            <w:r>
              <w:t>С</w:t>
            </w:r>
            <w:r w:rsidRPr="00D5787C">
              <w:t>троить основные графические примитивы (прямоугольный параллелепипед, клин, конус, сфера, полусфера, тор, пирамида).</w:t>
            </w:r>
            <w:proofErr w:type="gramEnd"/>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0B1C53">
            <w:pPr>
              <w:pStyle w:val="wdheading4"/>
              <w:ind w:firstLine="426"/>
              <w:jc w:val="both"/>
            </w:pPr>
            <w:r>
              <w:t>Строит</w:t>
            </w:r>
            <w:r w:rsidRPr="00D5787C">
              <w:t xml:space="preserve"> основные графические примитивы.</w:t>
            </w:r>
          </w:p>
          <w:p w:rsidR="00114FBB" w:rsidRDefault="00114FBB" w:rsidP="000B1C53">
            <w:pPr>
              <w:pStyle w:val="wdheading4"/>
              <w:ind w:firstLine="426"/>
              <w:jc w:val="both"/>
            </w:pPr>
          </w:p>
        </w:tc>
        <w:tc>
          <w:tcPr>
            <w:tcW w:w="2544" w:type="dxa"/>
          </w:tcPr>
          <w:p w:rsidR="00114FBB" w:rsidRDefault="00114FBB">
            <w:r w:rsidRPr="00895E27">
              <w:t>Оценка выполнения практических заданий</w:t>
            </w:r>
          </w:p>
        </w:tc>
      </w:tr>
      <w:tr w:rsidR="00114FBB" w:rsidRPr="00DC4115" w:rsidTr="000964A1">
        <w:trPr>
          <w:trHeight w:val="1159"/>
          <w:jc w:val="center"/>
        </w:trPr>
        <w:tc>
          <w:tcPr>
            <w:tcW w:w="3718" w:type="dxa"/>
          </w:tcPr>
          <w:p w:rsidR="00114FBB" w:rsidRDefault="00114FBB" w:rsidP="00114FBB">
            <w:pPr>
              <w:suppressAutoHyphens/>
              <w:spacing w:line="276" w:lineRule="auto"/>
              <w:ind w:firstLine="426"/>
              <w:jc w:val="both"/>
            </w:pPr>
            <w:r>
              <w:t>У13. В</w:t>
            </w:r>
            <w:r w:rsidRPr="00D5787C">
              <w:t>ыполнять двухмерные различной степени сложности чертежи.</w:t>
            </w:r>
            <w:r>
              <w:t xml:space="preserve"> В</w:t>
            </w:r>
            <w:r w:rsidRPr="00D5787C">
              <w:t>ыполнять трехмерные чертежи.</w:t>
            </w:r>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530667">
            <w:pPr>
              <w:pStyle w:val="wdheading4"/>
              <w:ind w:firstLine="426"/>
              <w:jc w:val="both"/>
            </w:pPr>
            <w:r w:rsidRPr="00F318B3">
              <w:t>Выполня</w:t>
            </w:r>
            <w:r>
              <w:t>е</w:t>
            </w:r>
            <w:r w:rsidRPr="00F318B3">
              <w:t>т</w:t>
            </w:r>
            <w:r w:rsidRPr="00D5787C">
              <w:t xml:space="preserve"> двухмерные различной степени сложности чертежи.</w:t>
            </w:r>
            <w:r>
              <w:t xml:space="preserve"> </w:t>
            </w:r>
          </w:p>
          <w:p w:rsidR="00114FBB" w:rsidRDefault="00114FBB" w:rsidP="00530667">
            <w:pPr>
              <w:pStyle w:val="wdheading4"/>
              <w:ind w:firstLine="426"/>
              <w:jc w:val="both"/>
            </w:pPr>
            <w:r>
              <w:t>В</w:t>
            </w:r>
            <w:r w:rsidRPr="00D5787C">
              <w:t>ыполня</w:t>
            </w:r>
            <w:r>
              <w:t>ет</w:t>
            </w:r>
            <w:r w:rsidRPr="00D5787C">
              <w:t xml:space="preserve"> трехмерные чертежи.</w:t>
            </w:r>
          </w:p>
        </w:tc>
        <w:tc>
          <w:tcPr>
            <w:tcW w:w="2544" w:type="dxa"/>
          </w:tcPr>
          <w:p w:rsidR="00114FBB" w:rsidRDefault="00114FBB">
            <w:r w:rsidRPr="00895E27">
              <w:t>Оценка выполнения практических заданий</w:t>
            </w:r>
          </w:p>
        </w:tc>
      </w:tr>
      <w:tr w:rsidR="00114FBB" w:rsidRPr="00DC4115" w:rsidTr="000964A1">
        <w:trPr>
          <w:trHeight w:val="1473"/>
          <w:jc w:val="center"/>
        </w:trPr>
        <w:tc>
          <w:tcPr>
            <w:tcW w:w="3718" w:type="dxa"/>
          </w:tcPr>
          <w:p w:rsidR="00114FBB" w:rsidRDefault="00114FBB" w:rsidP="000964A1">
            <w:pPr>
              <w:suppressAutoHyphens/>
              <w:spacing w:line="276" w:lineRule="auto"/>
              <w:ind w:firstLine="426"/>
              <w:jc w:val="both"/>
            </w:pPr>
            <w:r>
              <w:t xml:space="preserve">У14. </w:t>
            </w:r>
            <w:r w:rsidRPr="00D5787C">
              <w:t>Выполнять чертежи электрических схем стандартными средствами CAD систем.</w:t>
            </w:r>
          </w:p>
          <w:p w:rsidR="00114FBB" w:rsidRPr="00653D56" w:rsidRDefault="00114FBB" w:rsidP="00114FBB">
            <w:pPr>
              <w:suppressAutoHyphens/>
              <w:spacing w:line="276" w:lineRule="auto"/>
              <w:ind w:firstLine="426"/>
              <w:jc w:val="both"/>
            </w:pPr>
            <w:r w:rsidRPr="00653D56">
              <w:t>ОК1-ОК9</w:t>
            </w:r>
          </w:p>
          <w:p w:rsidR="00114FBB" w:rsidRDefault="00114FBB" w:rsidP="00114FBB">
            <w:pPr>
              <w:suppressAutoHyphens/>
              <w:spacing w:line="276" w:lineRule="auto"/>
              <w:ind w:firstLine="426"/>
              <w:jc w:val="both"/>
            </w:pPr>
            <w:r w:rsidRPr="00653D56">
              <w:t>ЛР4-ЛР7, ЛР9-ЛР11, ЛР13-ЛР16</w:t>
            </w:r>
          </w:p>
        </w:tc>
        <w:tc>
          <w:tcPr>
            <w:tcW w:w="3370" w:type="dxa"/>
          </w:tcPr>
          <w:p w:rsidR="00114FBB" w:rsidRDefault="00114FBB" w:rsidP="00530667">
            <w:pPr>
              <w:suppressAutoHyphens/>
              <w:spacing w:line="276" w:lineRule="auto"/>
              <w:ind w:firstLine="426"/>
              <w:jc w:val="both"/>
            </w:pPr>
            <w:r w:rsidRPr="00F318B3">
              <w:t>Выполня</w:t>
            </w:r>
            <w:r>
              <w:t>е</w:t>
            </w:r>
            <w:r w:rsidRPr="00F318B3">
              <w:t>т</w:t>
            </w:r>
            <w:r w:rsidRPr="00D5787C">
              <w:t xml:space="preserve"> чертежи электрических схем стандартными средствами CAD систем.</w:t>
            </w:r>
          </w:p>
          <w:p w:rsidR="00114FBB" w:rsidRDefault="00114FBB" w:rsidP="00530667">
            <w:pPr>
              <w:snapToGrid w:val="0"/>
            </w:pPr>
          </w:p>
        </w:tc>
        <w:tc>
          <w:tcPr>
            <w:tcW w:w="2544" w:type="dxa"/>
          </w:tcPr>
          <w:p w:rsidR="00114FBB" w:rsidRDefault="00114FBB">
            <w:r w:rsidRPr="00895E27">
              <w:t>Оценка выполнения практических заданий</w:t>
            </w:r>
          </w:p>
        </w:tc>
      </w:tr>
      <w:tr w:rsidR="00114FBB" w:rsidRPr="00DC4115" w:rsidTr="00F3712B">
        <w:trPr>
          <w:trHeight w:val="388"/>
          <w:jc w:val="center"/>
        </w:trPr>
        <w:tc>
          <w:tcPr>
            <w:tcW w:w="3718" w:type="dxa"/>
          </w:tcPr>
          <w:p w:rsidR="00114FBB" w:rsidRDefault="00114FBB" w:rsidP="00F3712B">
            <w:pPr>
              <w:snapToGrid w:val="0"/>
            </w:pPr>
            <w:r w:rsidRPr="00F3712B">
              <w:rPr>
                <w:b/>
              </w:rPr>
              <w:t>Знать (З):</w:t>
            </w:r>
          </w:p>
        </w:tc>
        <w:tc>
          <w:tcPr>
            <w:tcW w:w="3370" w:type="dxa"/>
          </w:tcPr>
          <w:p w:rsidR="00114FBB" w:rsidRPr="00F318B3" w:rsidRDefault="00114FBB" w:rsidP="00530667">
            <w:pPr>
              <w:suppressAutoHyphens/>
              <w:spacing w:line="276" w:lineRule="auto"/>
              <w:ind w:firstLine="426"/>
              <w:jc w:val="both"/>
            </w:pPr>
          </w:p>
        </w:tc>
        <w:tc>
          <w:tcPr>
            <w:tcW w:w="2544" w:type="dxa"/>
          </w:tcPr>
          <w:p w:rsidR="00114FBB" w:rsidRDefault="00114FBB" w:rsidP="00114FBB">
            <w:pPr>
              <w:jc w:val="both"/>
            </w:pPr>
          </w:p>
        </w:tc>
      </w:tr>
      <w:tr w:rsidR="00114FBB" w:rsidRPr="00DC4115" w:rsidTr="0008645C">
        <w:trPr>
          <w:trHeight w:val="687"/>
          <w:jc w:val="center"/>
        </w:trPr>
        <w:tc>
          <w:tcPr>
            <w:tcW w:w="3718" w:type="dxa"/>
          </w:tcPr>
          <w:p w:rsidR="00114FBB" w:rsidRPr="00DC4115" w:rsidRDefault="00114FBB" w:rsidP="0008645C">
            <w:pPr>
              <w:suppressAutoHyphens/>
              <w:spacing w:line="276" w:lineRule="auto"/>
              <w:ind w:firstLine="426"/>
              <w:jc w:val="both"/>
            </w:pPr>
            <w:r>
              <w:t>З</w:t>
            </w:r>
            <w:proofErr w:type="gramStart"/>
            <w:r>
              <w:t>1</w:t>
            </w:r>
            <w:proofErr w:type="gramEnd"/>
            <w:r>
              <w:t>. П</w:t>
            </w:r>
            <w:r w:rsidRPr="00AC544C">
              <w:t>ринципы работы с CAD системами.</w:t>
            </w:r>
            <w:r>
              <w:t xml:space="preserve"> </w:t>
            </w:r>
          </w:p>
        </w:tc>
        <w:tc>
          <w:tcPr>
            <w:tcW w:w="3370" w:type="dxa"/>
          </w:tcPr>
          <w:p w:rsidR="00114FBB" w:rsidRPr="00DC4115" w:rsidRDefault="00114FBB" w:rsidP="0008645C">
            <w:pPr>
              <w:tabs>
                <w:tab w:val="num" w:pos="1440"/>
              </w:tabs>
            </w:pPr>
            <w:r w:rsidRPr="00DC4115">
              <w:t xml:space="preserve">Использует основные понятия и способы </w:t>
            </w:r>
            <w:r w:rsidRPr="00AC544C">
              <w:t>работы с CAD системами</w:t>
            </w:r>
            <w:r w:rsidRPr="00DC4115">
              <w:t xml:space="preserve"> при выполнении заданий</w:t>
            </w:r>
          </w:p>
          <w:p w:rsidR="00114FBB" w:rsidRPr="00DC4115" w:rsidRDefault="00114FBB" w:rsidP="0008645C">
            <w:pPr>
              <w:tabs>
                <w:tab w:val="num" w:pos="1440"/>
              </w:tabs>
            </w:pPr>
            <w:r w:rsidRPr="00DC4115">
              <w:t xml:space="preserve"> </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603"/>
          <w:jc w:val="center"/>
        </w:trPr>
        <w:tc>
          <w:tcPr>
            <w:tcW w:w="3718" w:type="dxa"/>
          </w:tcPr>
          <w:p w:rsidR="00114FBB" w:rsidRDefault="00114FBB" w:rsidP="0008645C">
            <w:pPr>
              <w:suppressAutoHyphens/>
              <w:spacing w:line="276" w:lineRule="auto"/>
              <w:ind w:firstLine="426"/>
              <w:jc w:val="both"/>
            </w:pPr>
            <w:r>
              <w:t>З</w:t>
            </w:r>
            <w:proofErr w:type="gramStart"/>
            <w:r>
              <w:t>2</w:t>
            </w:r>
            <w:proofErr w:type="gramEnd"/>
            <w:r>
              <w:t>. С</w:t>
            </w:r>
            <w:r w:rsidRPr="00AC544C">
              <w:t>войства и способы построения линий, отрезков.</w:t>
            </w:r>
            <w:r>
              <w:t xml:space="preserve"> </w:t>
            </w:r>
          </w:p>
        </w:tc>
        <w:tc>
          <w:tcPr>
            <w:tcW w:w="3370" w:type="dxa"/>
          </w:tcPr>
          <w:p w:rsidR="00114FBB" w:rsidRPr="00DC4115" w:rsidRDefault="00114FBB" w:rsidP="0008645C">
            <w:pPr>
              <w:tabs>
                <w:tab w:val="num" w:pos="1440"/>
              </w:tabs>
            </w:pPr>
            <w:r w:rsidRPr="00DC4115">
              <w:t>Использует</w:t>
            </w:r>
            <w:r>
              <w:t xml:space="preserve"> знания о  с</w:t>
            </w:r>
            <w:r w:rsidRPr="00AC544C">
              <w:t>войства</w:t>
            </w:r>
            <w:r>
              <w:t>х</w:t>
            </w:r>
            <w:r w:rsidRPr="00AC544C">
              <w:t xml:space="preserve"> и способ</w:t>
            </w:r>
            <w:r>
              <w:t>ах</w:t>
            </w:r>
            <w:r w:rsidRPr="00AC544C">
              <w:t xml:space="preserve"> построения линий, отрезков</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653"/>
          <w:jc w:val="center"/>
        </w:trPr>
        <w:tc>
          <w:tcPr>
            <w:tcW w:w="3718" w:type="dxa"/>
          </w:tcPr>
          <w:p w:rsidR="00114FBB" w:rsidRDefault="00114FBB" w:rsidP="0008645C">
            <w:pPr>
              <w:suppressAutoHyphens/>
              <w:spacing w:line="276" w:lineRule="auto"/>
              <w:ind w:firstLine="426"/>
              <w:jc w:val="both"/>
            </w:pPr>
            <w:r>
              <w:t>З3. С</w:t>
            </w:r>
            <w:r w:rsidRPr="00AC544C">
              <w:t>войства построения окружностей, эллипсов, секторов.</w:t>
            </w:r>
          </w:p>
        </w:tc>
        <w:tc>
          <w:tcPr>
            <w:tcW w:w="3370" w:type="dxa"/>
          </w:tcPr>
          <w:p w:rsidR="00114FBB" w:rsidRPr="00DC4115" w:rsidRDefault="00114FBB" w:rsidP="0008645C">
            <w:pPr>
              <w:tabs>
                <w:tab w:val="num" w:pos="1440"/>
              </w:tabs>
            </w:pPr>
            <w:r w:rsidRPr="00DC4115">
              <w:t>Использует</w:t>
            </w:r>
            <w:r>
              <w:t xml:space="preserve"> знания о  с</w:t>
            </w:r>
            <w:r w:rsidRPr="00AC544C">
              <w:t>войства</w:t>
            </w:r>
            <w:r>
              <w:t>х</w:t>
            </w:r>
            <w:r w:rsidRPr="00AC544C">
              <w:t xml:space="preserve"> построения окружностей, эллипсов, секторов</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1272"/>
          <w:jc w:val="center"/>
        </w:trPr>
        <w:tc>
          <w:tcPr>
            <w:tcW w:w="3718" w:type="dxa"/>
          </w:tcPr>
          <w:p w:rsidR="00114FBB" w:rsidRDefault="00114FBB" w:rsidP="0008645C">
            <w:pPr>
              <w:suppressAutoHyphens/>
              <w:spacing w:line="276" w:lineRule="auto"/>
              <w:ind w:firstLine="426"/>
              <w:jc w:val="both"/>
            </w:pPr>
            <w:r>
              <w:t>З</w:t>
            </w:r>
            <w:proofErr w:type="gramStart"/>
            <w:r>
              <w:t>4</w:t>
            </w:r>
            <w:proofErr w:type="gramEnd"/>
            <w:r>
              <w:t>. М</w:t>
            </w:r>
            <w:r w:rsidRPr="00AC544C">
              <w:t>етоды построения касательной к окружности (эллипсу).</w:t>
            </w:r>
            <w:r>
              <w:t xml:space="preserve"> </w:t>
            </w:r>
          </w:p>
        </w:tc>
        <w:tc>
          <w:tcPr>
            <w:tcW w:w="3370" w:type="dxa"/>
          </w:tcPr>
          <w:p w:rsidR="00114FBB" w:rsidRPr="00DC4115" w:rsidRDefault="00114FBB" w:rsidP="0008645C">
            <w:pPr>
              <w:tabs>
                <w:tab w:val="num" w:pos="1440"/>
              </w:tabs>
            </w:pPr>
            <w:r w:rsidRPr="00DC4115">
              <w:t>Использует</w:t>
            </w:r>
            <w:r>
              <w:t xml:space="preserve"> знания о  м</w:t>
            </w:r>
            <w:r w:rsidRPr="00AC544C">
              <w:t>етод</w:t>
            </w:r>
            <w:r>
              <w:t>ах</w:t>
            </w:r>
            <w:r w:rsidRPr="00AC544C">
              <w:t xml:space="preserve"> построения касательной к окружности (эллипсу)</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603"/>
          <w:jc w:val="center"/>
        </w:trPr>
        <w:tc>
          <w:tcPr>
            <w:tcW w:w="3718" w:type="dxa"/>
          </w:tcPr>
          <w:p w:rsidR="00114FBB" w:rsidRPr="00AC544C" w:rsidRDefault="00114FBB" w:rsidP="0008645C">
            <w:pPr>
              <w:suppressAutoHyphens/>
              <w:spacing w:line="276" w:lineRule="auto"/>
              <w:ind w:firstLine="426"/>
              <w:jc w:val="both"/>
            </w:pPr>
            <w:r>
              <w:t>З5. С</w:t>
            </w:r>
            <w:r w:rsidRPr="00AC544C">
              <w:t xml:space="preserve">войства </w:t>
            </w:r>
            <w:proofErr w:type="spellStart"/>
            <w:r w:rsidRPr="00AC544C">
              <w:t>полилиний</w:t>
            </w:r>
            <w:proofErr w:type="spellEnd"/>
            <w:r w:rsidRPr="00AC544C">
              <w:t xml:space="preserve"> и сплайнов.</w:t>
            </w:r>
            <w:r>
              <w:t xml:space="preserve"> </w:t>
            </w:r>
          </w:p>
        </w:tc>
        <w:tc>
          <w:tcPr>
            <w:tcW w:w="3370" w:type="dxa"/>
          </w:tcPr>
          <w:p w:rsidR="00114FBB" w:rsidRPr="00DC4115" w:rsidRDefault="00114FBB" w:rsidP="0008645C">
            <w:pPr>
              <w:tabs>
                <w:tab w:val="num" w:pos="1440"/>
              </w:tabs>
            </w:pPr>
            <w:r w:rsidRPr="00DC4115">
              <w:t>Использует</w:t>
            </w:r>
            <w:r>
              <w:t xml:space="preserve"> знания о с</w:t>
            </w:r>
            <w:r w:rsidRPr="00AC544C">
              <w:t>войства</w:t>
            </w:r>
            <w:r>
              <w:t>х</w:t>
            </w:r>
            <w:r w:rsidRPr="00AC544C">
              <w:t xml:space="preserve"> </w:t>
            </w:r>
            <w:proofErr w:type="spellStart"/>
            <w:r w:rsidRPr="00AC544C">
              <w:t>полилиний</w:t>
            </w:r>
            <w:proofErr w:type="spellEnd"/>
            <w:r w:rsidRPr="00AC544C">
              <w:t xml:space="preserve"> и сплайнов</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1925"/>
          <w:jc w:val="center"/>
        </w:trPr>
        <w:tc>
          <w:tcPr>
            <w:tcW w:w="3718" w:type="dxa"/>
          </w:tcPr>
          <w:p w:rsidR="00114FBB" w:rsidRDefault="00114FBB" w:rsidP="0008645C">
            <w:pPr>
              <w:suppressAutoHyphens/>
              <w:spacing w:line="276" w:lineRule="auto"/>
              <w:ind w:firstLine="426"/>
              <w:jc w:val="both"/>
            </w:pPr>
            <w:r>
              <w:t>З</w:t>
            </w:r>
            <w:proofErr w:type="gramStart"/>
            <w:r>
              <w:t>6</w:t>
            </w:r>
            <w:proofErr w:type="gramEnd"/>
            <w:r>
              <w:t>. С</w:t>
            </w:r>
            <w:r w:rsidRPr="00AC544C">
              <w:t>войства построения прямоугольников и многоугольников.</w:t>
            </w:r>
            <w:r>
              <w:t xml:space="preserve"> С</w:t>
            </w:r>
            <w:r w:rsidRPr="00AC544C">
              <w:t>войства штриховки и заливки разнообразных графических объектов.</w:t>
            </w:r>
            <w:r>
              <w:t xml:space="preserve"> </w:t>
            </w:r>
          </w:p>
        </w:tc>
        <w:tc>
          <w:tcPr>
            <w:tcW w:w="3370" w:type="dxa"/>
          </w:tcPr>
          <w:p w:rsidR="00114FBB" w:rsidRDefault="00114FBB" w:rsidP="0008645C">
            <w:pPr>
              <w:tabs>
                <w:tab w:val="num" w:pos="1440"/>
              </w:tabs>
            </w:pPr>
            <w:r w:rsidRPr="00DC4115">
              <w:t>Использует</w:t>
            </w:r>
            <w:r>
              <w:t xml:space="preserve"> знания о с</w:t>
            </w:r>
            <w:r w:rsidRPr="00AC544C">
              <w:t>войства</w:t>
            </w:r>
            <w:r>
              <w:t>х</w:t>
            </w:r>
            <w:r w:rsidRPr="00AC544C">
              <w:t xml:space="preserve"> построения прямоугольников и многоугольников</w:t>
            </w:r>
            <w:r>
              <w:t xml:space="preserve">  при построении чертежей.</w:t>
            </w:r>
          </w:p>
          <w:p w:rsidR="00114FBB" w:rsidRPr="00DC4115" w:rsidRDefault="00114FBB" w:rsidP="0008645C">
            <w:pPr>
              <w:tabs>
                <w:tab w:val="num" w:pos="1440"/>
              </w:tabs>
            </w:pPr>
            <w:r w:rsidRPr="00DC4115">
              <w:t>Использует</w:t>
            </w:r>
            <w:r>
              <w:t xml:space="preserve"> знания о  с</w:t>
            </w:r>
            <w:r w:rsidRPr="00AC544C">
              <w:t>войства</w:t>
            </w:r>
            <w:r>
              <w:t>х</w:t>
            </w:r>
            <w:r w:rsidRPr="00AC544C">
              <w:t xml:space="preserve"> штриховки и заливки разнообразных графических объектов</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1222"/>
          <w:jc w:val="center"/>
        </w:trPr>
        <w:tc>
          <w:tcPr>
            <w:tcW w:w="3718" w:type="dxa"/>
          </w:tcPr>
          <w:p w:rsidR="00114FBB" w:rsidRDefault="00114FBB" w:rsidP="0008645C">
            <w:pPr>
              <w:suppressAutoHyphens/>
              <w:spacing w:line="276" w:lineRule="auto"/>
              <w:ind w:firstLine="426"/>
              <w:jc w:val="both"/>
            </w:pPr>
            <w:r>
              <w:t>З</w:t>
            </w:r>
            <w:proofErr w:type="gramStart"/>
            <w:r>
              <w:t>7</w:t>
            </w:r>
            <w:proofErr w:type="gramEnd"/>
            <w:r>
              <w:t>. Р</w:t>
            </w:r>
            <w:r w:rsidRPr="00AC544C">
              <w:t>азличные способы простановки линейных, радиальных, диаметральных размеров</w:t>
            </w:r>
            <w:proofErr w:type="gramStart"/>
            <w:r w:rsidRPr="00AC544C">
              <w:t>.</w:t>
            </w:r>
            <w:proofErr w:type="gramEnd"/>
            <w:r w:rsidRPr="00AC544C">
              <w:t xml:space="preserve"> </w:t>
            </w:r>
            <w:proofErr w:type="gramStart"/>
            <w:r w:rsidRPr="00AC544C">
              <w:t>с</w:t>
            </w:r>
            <w:proofErr w:type="gramEnd"/>
            <w:r w:rsidRPr="00AC544C">
              <w:t>пособы нанесения выносок на чертеж.</w:t>
            </w:r>
          </w:p>
        </w:tc>
        <w:tc>
          <w:tcPr>
            <w:tcW w:w="3370" w:type="dxa"/>
          </w:tcPr>
          <w:p w:rsidR="00114FBB" w:rsidRPr="00DC4115" w:rsidRDefault="00114FBB" w:rsidP="0008645C">
            <w:pPr>
              <w:tabs>
                <w:tab w:val="num" w:pos="1440"/>
              </w:tabs>
            </w:pPr>
            <w:r w:rsidRPr="00DC4115">
              <w:t>Использует</w:t>
            </w:r>
            <w:r>
              <w:t xml:space="preserve"> знания о </w:t>
            </w:r>
            <w:r w:rsidRPr="00AC544C">
              <w:t>способ</w:t>
            </w:r>
            <w:r>
              <w:t>ах</w:t>
            </w:r>
            <w:r w:rsidRPr="00AC544C">
              <w:t xml:space="preserve"> простановки линейных, радиальных, диаметральных размеров</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947"/>
          <w:jc w:val="center"/>
        </w:trPr>
        <w:tc>
          <w:tcPr>
            <w:tcW w:w="3718" w:type="dxa"/>
          </w:tcPr>
          <w:p w:rsidR="00114FBB" w:rsidRDefault="00114FBB" w:rsidP="0008645C">
            <w:pPr>
              <w:suppressAutoHyphens/>
              <w:spacing w:line="276" w:lineRule="auto"/>
              <w:ind w:firstLine="426"/>
              <w:jc w:val="both"/>
            </w:pPr>
            <w:r>
              <w:t>З8. Понятие</w:t>
            </w:r>
            <w:r w:rsidRPr="00AC544C">
              <w:t xml:space="preserve"> сло</w:t>
            </w:r>
            <w:r>
              <w:t>я</w:t>
            </w:r>
            <w:r w:rsidRPr="00AC544C">
              <w:t>, параметры слоев, операции над слоями.</w:t>
            </w:r>
            <w:r>
              <w:t xml:space="preserve"> </w:t>
            </w:r>
          </w:p>
        </w:tc>
        <w:tc>
          <w:tcPr>
            <w:tcW w:w="3370" w:type="dxa"/>
          </w:tcPr>
          <w:p w:rsidR="00114FBB" w:rsidRPr="00DC4115" w:rsidRDefault="00114FBB" w:rsidP="0008645C">
            <w:pPr>
              <w:tabs>
                <w:tab w:val="num" w:pos="1440"/>
              </w:tabs>
            </w:pPr>
            <w:r w:rsidRPr="00DC4115">
              <w:t>Использует</w:t>
            </w:r>
            <w:r>
              <w:t xml:space="preserve"> знания о </w:t>
            </w:r>
            <w:r w:rsidRPr="00AC544C">
              <w:t>параметр</w:t>
            </w:r>
            <w:r>
              <w:t>ах</w:t>
            </w:r>
            <w:r w:rsidRPr="00AC544C">
              <w:t xml:space="preserve"> слоев, операци</w:t>
            </w:r>
            <w:r>
              <w:t>ях</w:t>
            </w:r>
            <w:r w:rsidRPr="00AC544C">
              <w:t xml:space="preserve"> над слоями</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653"/>
          <w:jc w:val="center"/>
        </w:trPr>
        <w:tc>
          <w:tcPr>
            <w:tcW w:w="3718" w:type="dxa"/>
          </w:tcPr>
          <w:p w:rsidR="00114FBB" w:rsidRDefault="00114FBB" w:rsidP="0008645C">
            <w:pPr>
              <w:suppressAutoHyphens/>
              <w:spacing w:line="276" w:lineRule="auto"/>
              <w:ind w:firstLine="426"/>
              <w:jc w:val="both"/>
            </w:pPr>
            <w:r>
              <w:t>З</w:t>
            </w:r>
            <w:proofErr w:type="gramStart"/>
            <w:r>
              <w:t>9</w:t>
            </w:r>
            <w:proofErr w:type="gramEnd"/>
            <w:r>
              <w:t>. С</w:t>
            </w:r>
            <w:r w:rsidRPr="00AC544C">
              <w:t>пособы работы с текстом, с таблицами.</w:t>
            </w:r>
            <w:r>
              <w:t xml:space="preserve"> </w:t>
            </w:r>
          </w:p>
        </w:tc>
        <w:tc>
          <w:tcPr>
            <w:tcW w:w="3370" w:type="dxa"/>
          </w:tcPr>
          <w:p w:rsidR="00114FBB" w:rsidRPr="00DC4115" w:rsidRDefault="00114FBB" w:rsidP="0008645C">
            <w:pPr>
              <w:tabs>
                <w:tab w:val="num" w:pos="1440"/>
              </w:tabs>
            </w:pPr>
            <w:r w:rsidRPr="00DC4115">
              <w:t>Использует</w:t>
            </w:r>
            <w:r>
              <w:t xml:space="preserve"> знания о с</w:t>
            </w:r>
            <w:r w:rsidRPr="00AC544C">
              <w:t>пособ</w:t>
            </w:r>
            <w:r>
              <w:t>ах</w:t>
            </w:r>
            <w:r w:rsidRPr="00AC544C">
              <w:t xml:space="preserve"> работы с текстом</w:t>
            </w:r>
            <w:r>
              <w:t xml:space="preserve"> и</w:t>
            </w:r>
            <w:r w:rsidRPr="00AC544C">
              <w:t xml:space="preserve"> таблицами</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1607"/>
          <w:jc w:val="center"/>
        </w:trPr>
        <w:tc>
          <w:tcPr>
            <w:tcW w:w="3718" w:type="dxa"/>
          </w:tcPr>
          <w:p w:rsidR="00114FBB" w:rsidRDefault="00114FBB" w:rsidP="0008645C">
            <w:pPr>
              <w:suppressAutoHyphens/>
              <w:spacing w:line="276" w:lineRule="auto"/>
              <w:ind w:firstLine="426"/>
              <w:jc w:val="both"/>
            </w:pPr>
            <w:r>
              <w:t>З11. Р</w:t>
            </w:r>
            <w:r w:rsidRPr="00AC544C">
              <w:t>азличные системы координат (мировая, объектная, пользовательская системы координат).</w:t>
            </w:r>
          </w:p>
        </w:tc>
        <w:tc>
          <w:tcPr>
            <w:tcW w:w="3370" w:type="dxa"/>
          </w:tcPr>
          <w:p w:rsidR="00114FBB" w:rsidRPr="00DC4115" w:rsidRDefault="00114FBB" w:rsidP="0008645C">
            <w:pPr>
              <w:tabs>
                <w:tab w:val="num" w:pos="1440"/>
              </w:tabs>
            </w:pPr>
            <w:r w:rsidRPr="00DC4115">
              <w:t>Использует</w:t>
            </w:r>
            <w:r>
              <w:t xml:space="preserve"> знания </w:t>
            </w:r>
            <w:proofErr w:type="gramStart"/>
            <w:r>
              <w:t>о</w:t>
            </w:r>
            <w:proofErr w:type="gramEnd"/>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904"/>
          <w:jc w:val="center"/>
        </w:trPr>
        <w:tc>
          <w:tcPr>
            <w:tcW w:w="3718" w:type="dxa"/>
          </w:tcPr>
          <w:p w:rsidR="00114FBB" w:rsidRPr="00AC544C" w:rsidRDefault="00114FBB" w:rsidP="0008645C">
            <w:pPr>
              <w:suppressAutoHyphens/>
              <w:spacing w:line="276" w:lineRule="auto"/>
              <w:ind w:firstLine="426"/>
              <w:jc w:val="both"/>
            </w:pPr>
            <w:r>
              <w:t>З12. Способы установления</w:t>
            </w:r>
            <w:r w:rsidRPr="00BB722F">
              <w:t xml:space="preserve"> стандартны</w:t>
            </w:r>
            <w:r>
              <w:t>х</w:t>
            </w:r>
            <w:r w:rsidRPr="00BB722F">
              <w:t xml:space="preserve"> ортогональны</w:t>
            </w:r>
            <w:r>
              <w:t>х</w:t>
            </w:r>
            <w:r w:rsidRPr="00BB722F">
              <w:t xml:space="preserve"> и изометрически</w:t>
            </w:r>
            <w:r>
              <w:t>х</w:t>
            </w:r>
            <w:r w:rsidRPr="00BB722F">
              <w:t xml:space="preserve"> вид</w:t>
            </w:r>
            <w:r>
              <w:t>ов</w:t>
            </w:r>
            <w:r w:rsidRPr="00BB722F">
              <w:t xml:space="preserve">. </w:t>
            </w:r>
          </w:p>
        </w:tc>
        <w:tc>
          <w:tcPr>
            <w:tcW w:w="3370" w:type="dxa"/>
          </w:tcPr>
          <w:p w:rsidR="00114FBB" w:rsidRPr="00DC4115" w:rsidRDefault="00114FBB" w:rsidP="0008645C">
            <w:pPr>
              <w:tabs>
                <w:tab w:val="num" w:pos="1440"/>
              </w:tabs>
            </w:pPr>
            <w:r w:rsidRPr="00DC4115">
              <w:t>Использует</w:t>
            </w:r>
            <w:r>
              <w:t xml:space="preserve"> знания о способах установления</w:t>
            </w:r>
            <w:r w:rsidRPr="00BB722F">
              <w:t xml:space="preserve"> стандартны</w:t>
            </w:r>
            <w:r>
              <w:t>х</w:t>
            </w:r>
            <w:r w:rsidRPr="00BB722F">
              <w:t xml:space="preserve"> ортогональны</w:t>
            </w:r>
            <w:r>
              <w:t>х</w:t>
            </w:r>
            <w:r w:rsidRPr="00BB722F">
              <w:t xml:space="preserve"> и изометрически</w:t>
            </w:r>
            <w:r>
              <w:t>х</w:t>
            </w:r>
            <w:r w:rsidRPr="00BB722F">
              <w:t xml:space="preserve"> вид</w:t>
            </w:r>
            <w:r>
              <w:t>ов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1301"/>
          <w:jc w:val="center"/>
        </w:trPr>
        <w:tc>
          <w:tcPr>
            <w:tcW w:w="3718" w:type="dxa"/>
          </w:tcPr>
          <w:p w:rsidR="00114FBB" w:rsidRDefault="00114FBB" w:rsidP="0008645C">
            <w:pPr>
              <w:suppressAutoHyphens/>
              <w:spacing w:line="276" w:lineRule="auto"/>
              <w:ind w:firstLine="426"/>
              <w:jc w:val="both"/>
            </w:pPr>
            <w:r>
              <w:t>З13. Р</w:t>
            </w:r>
            <w:r w:rsidRPr="00BB722F">
              <w:t>азличные способы отображения трехмерных объектов (каркасное представление, подавление скрытых линий, раскрашивание).</w:t>
            </w:r>
          </w:p>
        </w:tc>
        <w:tc>
          <w:tcPr>
            <w:tcW w:w="3370" w:type="dxa"/>
          </w:tcPr>
          <w:p w:rsidR="00114FBB" w:rsidRPr="00DC4115" w:rsidRDefault="00114FBB" w:rsidP="0008645C">
            <w:pPr>
              <w:tabs>
                <w:tab w:val="num" w:pos="1440"/>
              </w:tabs>
            </w:pPr>
            <w:r w:rsidRPr="00DC4115">
              <w:t>Использует</w:t>
            </w:r>
            <w:r>
              <w:t xml:space="preserve"> знания о  </w:t>
            </w:r>
            <w:r w:rsidRPr="00BB722F">
              <w:t>способ</w:t>
            </w:r>
            <w:r>
              <w:t>ах</w:t>
            </w:r>
            <w:r w:rsidRPr="00BB722F">
              <w:t xml:space="preserve"> отображения трехмерных объектов</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r w:rsidR="00114FBB" w:rsidRPr="00DC4115" w:rsidTr="0008645C">
        <w:trPr>
          <w:trHeight w:val="1926"/>
          <w:jc w:val="center"/>
        </w:trPr>
        <w:tc>
          <w:tcPr>
            <w:tcW w:w="3718" w:type="dxa"/>
          </w:tcPr>
          <w:p w:rsidR="00114FBB" w:rsidRDefault="00114FBB" w:rsidP="0008645C">
            <w:pPr>
              <w:suppressAutoHyphens/>
              <w:spacing w:line="276" w:lineRule="auto"/>
              <w:ind w:firstLine="426"/>
              <w:jc w:val="both"/>
            </w:pPr>
            <w:r>
              <w:t xml:space="preserve">З14. </w:t>
            </w:r>
            <w:proofErr w:type="gramStart"/>
            <w:r>
              <w:t>С</w:t>
            </w:r>
            <w:r w:rsidRPr="00BB722F">
              <w:t>пособы построения основных графических примитивов (прямоугольный параллелепипед, клин, конус, сфера, полусфера, тор, пирамида).</w:t>
            </w:r>
            <w:proofErr w:type="gramEnd"/>
          </w:p>
        </w:tc>
        <w:tc>
          <w:tcPr>
            <w:tcW w:w="3370" w:type="dxa"/>
          </w:tcPr>
          <w:p w:rsidR="00114FBB" w:rsidRPr="00DC4115" w:rsidRDefault="00114FBB" w:rsidP="0008645C">
            <w:pPr>
              <w:tabs>
                <w:tab w:val="num" w:pos="1440"/>
              </w:tabs>
            </w:pPr>
            <w:r w:rsidRPr="00DC4115">
              <w:t>Использует</w:t>
            </w:r>
            <w:r>
              <w:t xml:space="preserve"> знания о  с</w:t>
            </w:r>
            <w:r w:rsidRPr="00BB722F">
              <w:t>пособ</w:t>
            </w:r>
            <w:r>
              <w:t>ах</w:t>
            </w:r>
            <w:r w:rsidRPr="00BB722F">
              <w:t xml:space="preserve"> построения основных графических примитивов</w:t>
            </w:r>
            <w:r>
              <w:t xml:space="preserve"> при построении чертежей.</w:t>
            </w:r>
          </w:p>
        </w:tc>
        <w:tc>
          <w:tcPr>
            <w:tcW w:w="2544" w:type="dxa"/>
          </w:tcPr>
          <w:p w:rsidR="00114FBB" w:rsidRPr="00DC4115" w:rsidRDefault="00114FBB" w:rsidP="0008645C">
            <w:pPr>
              <w:jc w:val="both"/>
            </w:pPr>
            <w:r>
              <w:t>Ф</w:t>
            </w:r>
            <w:r w:rsidRPr="00DC4115">
              <w:t xml:space="preserve">ормализованное наблюдение </w:t>
            </w:r>
            <w:r>
              <w:t>и о</w:t>
            </w:r>
            <w:r w:rsidRPr="00DC4115">
              <w:t>ценка выполнения практических заданий</w:t>
            </w:r>
          </w:p>
          <w:p w:rsidR="00114FBB" w:rsidRPr="00DC4115" w:rsidRDefault="00114FBB" w:rsidP="0008645C">
            <w:pPr>
              <w:jc w:val="both"/>
            </w:pPr>
            <w:r>
              <w:t>О</w:t>
            </w:r>
            <w:r w:rsidRPr="00DC4115">
              <w:t>ценивание результатов практической работы</w:t>
            </w:r>
          </w:p>
        </w:tc>
      </w:tr>
    </w:tbl>
    <w:p w:rsidR="00114FBB" w:rsidRDefault="00114FBB" w:rsidP="00BE3315">
      <w:pPr>
        <w:shd w:val="clear" w:color="auto" w:fill="FFFFFF"/>
        <w:ind w:left="708"/>
        <w:rPr>
          <w:bCs/>
          <w:spacing w:val="-12"/>
        </w:rPr>
      </w:pPr>
    </w:p>
    <w:p w:rsidR="00114FBB" w:rsidRDefault="00114FBB" w:rsidP="00BE3315">
      <w:pPr>
        <w:shd w:val="clear" w:color="auto" w:fill="FFFFFF"/>
        <w:ind w:left="708"/>
        <w:rPr>
          <w:bCs/>
          <w:spacing w:val="-12"/>
        </w:rPr>
      </w:pPr>
    </w:p>
    <w:p w:rsidR="00BE3315" w:rsidRPr="00DC4115" w:rsidRDefault="00B047A9" w:rsidP="00F3712B">
      <w:pPr>
        <w:jc w:val="both"/>
        <w:rPr>
          <w:b/>
          <w:bCs/>
        </w:rPr>
      </w:pPr>
      <w:r>
        <w:rPr>
          <w:b/>
        </w:rPr>
        <w:br w:type="page"/>
      </w:r>
      <w:r w:rsidR="00BE3315" w:rsidRPr="00DC4115">
        <w:rPr>
          <w:b/>
          <w:bCs/>
        </w:rPr>
        <w:t>3. Оценка освоения учебной дисциплины:</w:t>
      </w:r>
    </w:p>
    <w:p w:rsidR="00BE3315" w:rsidRPr="00DC4115" w:rsidRDefault="00BE3315" w:rsidP="00BE3315">
      <w:pPr>
        <w:ind w:firstLine="709"/>
        <w:jc w:val="both"/>
        <w:rPr>
          <w:b/>
          <w:bCs/>
          <w:color w:val="000000"/>
        </w:rPr>
      </w:pPr>
      <w:r w:rsidRPr="00DC4115">
        <w:rPr>
          <w:b/>
          <w:bCs/>
          <w:color w:val="000000"/>
        </w:rPr>
        <w:t>3.1. Формы и методы оценивания</w:t>
      </w:r>
    </w:p>
    <w:p w:rsidR="00BE3315" w:rsidRPr="00DC4115" w:rsidRDefault="00BE3315" w:rsidP="00BE3315">
      <w:pPr>
        <w:jc w:val="both"/>
      </w:pPr>
      <w:r w:rsidRPr="00DC4115">
        <w:t xml:space="preserve">Предметом оценки служат умения и знания, предусмотренные </w:t>
      </w:r>
      <w:r w:rsidR="00DE0FD9">
        <w:t>программой</w:t>
      </w:r>
      <w:r w:rsidRPr="00DC4115">
        <w:t xml:space="preserve">  по дисциплине «</w:t>
      </w:r>
      <w:r w:rsidR="00DE0FD9">
        <w:t>Компьютерная графика</w:t>
      </w:r>
      <w:r w:rsidRPr="00DC4115">
        <w:t xml:space="preserve">. </w:t>
      </w:r>
    </w:p>
    <w:p w:rsidR="00BE3315" w:rsidRPr="00DC4115" w:rsidRDefault="00BE3315" w:rsidP="00BE3315">
      <w:pPr>
        <w:ind w:firstLine="709"/>
        <w:jc w:val="both"/>
      </w:pPr>
      <w:r w:rsidRPr="00DC4115">
        <w:rPr>
          <w:i/>
          <w:iCs/>
        </w:rPr>
        <w:t xml:space="preserve"> </w:t>
      </w:r>
      <w:r w:rsidRPr="00DC4115">
        <w:t xml:space="preserve">Контроль результатов освоения учебной дисциплины имеет </w:t>
      </w:r>
      <w:r w:rsidR="00F3712B">
        <w:t>дифференцированного зачета</w:t>
      </w:r>
      <w:r w:rsidRPr="00DC4115">
        <w:t xml:space="preserve">. </w:t>
      </w:r>
    </w:p>
    <w:p w:rsidR="00BE3315" w:rsidRPr="00DC4115" w:rsidRDefault="00BE3315" w:rsidP="00BE3315">
      <w:pPr>
        <w:suppressAutoHyphens/>
        <w:ind w:firstLine="709"/>
        <w:jc w:val="both"/>
      </w:pPr>
      <w:r w:rsidRPr="00DC4115">
        <w:t xml:space="preserve">Контроль и оценка осуществляются с использованием следующих форм и методов: </w:t>
      </w:r>
    </w:p>
    <w:p w:rsidR="00BE3315" w:rsidRPr="00DC4115" w:rsidRDefault="00BE3315" w:rsidP="00BE3315">
      <w:pPr>
        <w:suppressAutoHyphens/>
        <w:ind w:firstLine="709"/>
        <w:jc w:val="both"/>
      </w:pPr>
      <w:r w:rsidRPr="00DC4115">
        <w:t>- текущий контроль: практические работы;</w:t>
      </w:r>
    </w:p>
    <w:p w:rsidR="00BE3315" w:rsidRPr="00DC4115" w:rsidRDefault="00BE3315" w:rsidP="007D75A9">
      <w:pPr>
        <w:suppressAutoHyphens/>
        <w:ind w:firstLine="709"/>
        <w:jc w:val="both"/>
      </w:pPr>
      <w:r w:rsidRPr="00DC4115">
        <w:t xml:space="preserve">-  итоговая аттестация: </w:t>
      </w:r>
      <w:r w:rsidR="007D75A9">
        <w:t>итоговая оценка</w:t>
      </w:r>
      <w:r w:rsidRPr="00DC4115">
        <w:t xml:space="preserve">. </w:t>
      </w:r>
    </w:p>
    <w:p w:rsidR="00BE3315" w:rsidRPr="00DC4115" w:rsidRDefault="00BE3315" w:rsidP="00BE3315">
      <w:pPr>
        <w:pStyle w:val="Default"/>
        <w:widowControl w:val="0"/>
        <w:suppressAutoHyphens/>
        <w:ind w:firstLine="708"/>
        <w:jc w:val="both"/>
      </w:pPr>
    </w:p>
    <w:p w:rsidR="00BE3315" w:rsidRPr="00DC4115" w:rsidRDefault="00BE3315" w:rsidP="00BE3315">
      <w:pPr>
        <w:pStyle w:val="a9"/>
        <w:spacing w:after="0" w:line="240" w:lineRule="auto"/>
        <w:ind w:left="0" w:firstLine="709"/>
        <w:jc w:val="right"/>
        <w:rPr>
          <w:rFonts w:ascii="Times New Roman" w:hAnsi="Times New Roman"/>
          <w:sz w:val="24"/>
          <w:szCs w:val="24"/>
          <w:lang w:eastAsia="ru-RU"/>
        </w:rPr>
      </w:pPr>
      <w:r w:rsidRPr="00DC4115">
        <w:rPr>
          <w:rFonts w:ascii="Times New Roman" w:hAnsi="Times New Roman"/>
          <w:sz w:val="24"/>
          <w:szCs w:val="24"/>
          <w:lang w:eastAsia="ru-RU"/>
        </w:rPr>
        <w:t>Таблица 3</w:t>
      </w:r>
    </w:p>
    <w:p w:rsidR="00BE3315" w:rsidRPr="00DC4115" w:rsidRDefault="00BE3315" w:rsidP="00BE3315">
      <w:pPr>
        <w:pStyle w:val="ad"/>
        <w:widowControl w:val="0"/>
        <w:suppressAutoHyphens/>
        <w:jc w:val="center"/>
        <w:rPr>
          <w:rFonts w:ascii="Times New Roman" w:hAnsi="Times New Roman"/>
          <w:b/>
          <w:sz w:val="24"/>
          <w:szCs w:val="24"/>
        </w:rPr>
      </w:pPr>
      <w:r w:rsidRPr="00DC4115">
        <w:rPr>
          <w:rFonts w:ascii="Times New Roman" w:hAnsi="Times New Roman"/>
          <w:b/>
          <w:sz w:val="24"/>
          <w:szCs w:val="24"/>
        </w:rPr>
        <w:t xml:space="preserve">Критерии оценки заданий для текущего контроля и рубежного контроля </w:t>
      </w:r>
    </w:p>
    <w:p w:rsidR="00BE3315" w:rsidRPr="00DC4115" w:rsidRDefault="00BE3315" w:rsidP="00BE3315">
      <w:pPr>
        <w:pStyle w:val="ad"/>
        <w:widowControl w:val="0"/>
        <w:suppressAutoHyphens/>
        <w:rPr>
          <w:rFonts w:ascii="Times New Roman" w:hAnsi="Times New Roman"/>
          <w:sz w:val="24"/>
          <w:szCs w:val="24"/>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4"/>
        <w:gridCol w:w="2034"/>
        <w:gridCol w:w="6906"/>
      </w:tblGrid>
      <w:tr w:rsidR="00BE3315" w:rsidRPr="00DC4115" w:rsidTr="00530667">
        <w:tc>
          <w:tcPr>
            <w:tcW w:w="524" w:type="dxa"/>
            <w:tcBorders>
              <w:top w:val="single" w:sz="4" w:space="0" w:color="auto"/>
              <w:left w:val="single" w:sz="4" w:space="0" w:color="auto"/>
              <w:bottom w:val="single" w:sz="4" w:space="0" w:color="auto"/>
              <w:right w:val="single" w:sz="4" w:space="0" w:color="auto"/>
            </w:tcBorders>
          </w:tcPr>
          <w:p w:rsidR="00BE3315" w:rsidRPr="00DC4115" w:rsidRDefault="00BE3315" w:rsidP="00530667">
            <w:pPr>
              <w:pStyle w:val="ad"/>
              <w:widowControl w:val="0"/>
              <w:suppressAutoHyphens/>
              <w:jc w:val="center"/>
              <w:rPr>
                <w:rFonts w:ascii="Times New Roman" w:hAnsi="Times New Roman"/>
                <w:b/>
                <w:sz w:val="24"/>
                <w:szCs w:val="24"/>
              </w:rPr>
            </w:pPr>
            <w:r w:rsidRPr="00DC4115">
              <w:rPr>
                <w:rFonts w:ascii="Times New Roman" w:hAnsi="Times New Roman"/>
                <w:b/>
                <w:sz w:val="24"/>
                <w:szCs w:val="24"/>
              </w:rPr>
              <w:t>№</w:t>
            </w:r>
          </w:p>
        </w:tc>
        <w:tc>
          <w:tcPr>
            <w:tcW w:w="2034" w:type="dxa"/>
            <w:tcBorders>
              <w:top w:val="single" w:sz="4" w:space="0" w:color="auto"/>
              <w:left w:val="single" w:sz="4" w:space="0" w:color="auto"/>
              <w:bottom w:val="single" w:sz="4" w:space="0" w:color="auto"/>
              <w:right w:val="single" w:sz="4" w:space="0" w:color="auto"/>
            </w:tcBorders>
          </w:tcPr>
          <w:p w:rsidR="00BE3315" w:rsidRPr="00DC4115" w:rsidRDefault="00BE3315" w:rsidP="00530667">
            <w:pPr>
              <w:pStyle w:val="ad"/>
              <w:widowControl w:val="0"/>
              <w:suppressAutoHyphens/>
              <w:jc w:val="center"/>
              <w:rPr>
                <w:rFonts w:ascii="Times New Roman" w:hAnsi="Times New Roman"/>
                <w:b/>
                <w:sz w:val="24"/>
                <w:szCs w:val="24"/>
              </w:rPr>
            </w:pPr>
            <w:r w:rsidRPr="00DC4115">
              <w:rPr>
                <w:rFonts w:ascii="Times New Roman" w:hAnsi="Times New Roman"/>
                <w:b/>
                <w:sz w:val="24"/>
                <w:szCs w:val="24"/>
              </w:rPr>
              <w:t>Формы и методы контроля</w:t>
            </w:r>
          </w:p>
        </w:tc>
        <w:tc>
          <w:tcPr>
            <w:tcW w:w="6906" w:type="dxa"/>
            <w:tcBorders>
              <w:top w:val="single" w:sz="4" w:space="0" w:color="auto"/>
              <w:left w:val="single" w:sz="4" w:space="0" w:color="auto"/>
              <w:bottom w:val="single" w:sz="4" w:space="0" w:color="auto"/>
              <w:right w:val="single" w:sz="4" w:space="0" w:color="auto"/>
            </w:tcBorders>
          </w:tcPr>
          <w:p w:rsidR="00BE3315" w:rsidRPr="00DC4115" w:rsidRDefault="00BE3315" w:rsidP="00530667">
            <w:pPr>
              <w:pStyle w:val="ad"/>
              <w:widowControl w:val="0"/>
              <w:suppressAutoHyphens/>
              <w:ind w:left="72"/>
              <w:jc w:val="center"/>
              <w:rPr>
                <w:rFonts w:ascii="Times New Roman" w:hAnsi="Times New Roman"/>
                <w:b/>
                <w:sz w:val="24"/>
                <w:szCs w:val="24"/>
              </w:rPr>
            </w:pPr>
            <w:r w:rsidRPr="00DC4115">
              <w:rPr>
                <w:rFonts w:ascii="Times New Roman" w:hAnsi="Times New Roman"/>
                <w:b/>
                <w:sz w:val="24"/>
                <w:szCs w:val="24"/>
              </w:rPr>
              <w:t>Критерии оценки</w:t>
            </w:r>
          </w:p>
        </w:tc>
      </w:tr>
      <w:tr w:rsidR="00BE3315" w:rsidRPr="00DC4115" w:rsidTr="00530667">
        <w:tc>
          <w:tcPr>
            <w:tcW w:w="524" w:type="dxa"/>
            <w:tcBorders>
              <w:top w:val="single" w:sz="4" w:space="0" w:color="auto"/>
              <w:left w:val="single" w:sz="4" w:space="0" w:color="auto"/>
              <w:bottom w:val="single" w:sz="4" w:space="0" w:color="auto"/>
              <w:right w:val="single" w:sz="4" w:space="0" w:color="auto"/>
            </w:tcBorders>
          </w:tcPr>
          <w:p w:rsidR="00BE3315" w:rsidRPr="00DC4115" w:rsidRDefault="0065247D" w:rsidP="00530667">
            <w:pPr>
              <w:pStyle w:val="ad"/>
              <w:widowControl w:val="0"/>
              <w:suppressAutoHyphens/>
              <w:rPr>
                <w:rFonts w:ascii="Times New Roman" w:hAnsi="Times New Roman"/>
                <w:sz w:val="24"/>
                <w:szCs w:val="24"/>
              </w:rPr>
            </w:pPr>
            <w:r>
              <w:rPr>
                <w:rFonts w:ascii="Times New Roman" w:hAnsi="Times New Roman"/>
                <w:sz w:val="24"/>
                <w:szCs w:val="24"/>
              </w:rPr>
              <w:t>1</w:t>
            </w:r>
          </w:p>
        </w:tc>
        <w:tc>
          <w:tcPr>
            <w:tcW w:w="2034" w:type="dxa"/>
            <w:tcBorders>
              <w:top w:val="single" w:sz="4" w:space="0" w:color="auto"/>
              <w:left w:val="single" w:sz="4" w:space="0" w:color="auto"/>
              <w:bottom w:val="single" w:sz="4" w:space="0" w:color="auto"/>
              <w:right w:val="single" w:sz="4" w:space="0" w:color="auto"/>
            </w:tcBorders>
          </w:tcPr>
          <w:p w:rsidR="00BE3315" w:rsidRPr="00DC4115" w:rsidRDefault="00BE3315" w:rsidP="00530667">
            <w:pPr>
              <w:pStyle w:val="ad"/>
              <w:widowControl w:val="0"/>
              <w:suppressAutoHyphens/>
              <w:rPr>
                <w:rFonts w:ascii="Times New Roman" w:hAnsi="Times New Roman"/>
                <w:sz w:val="24"/>
                <w:szCs w:val="24"/>
              </w:rPr>
            </w:pPr>
            <w:r w:rsidRPr="00DC4115">
              <w:rPr>
                <w:rFonts w:ascii="Times New Roman" w:hAnsi="Times New Roman"/>
                <w:sz w:val="24"/>
                <w:szCs w:val="24"/>
              </w:rPr>
              <w:t>Практические задания</w:t>
            </w:r>
          </w:p>
        </w:tc>
        <w:tc>
          <w:tcPr>
            <w:tcW w:w="6906" w:type="dxa"/>
            <w:tcBorders>
              <w:top w:val="single" w:sz="4" w:space="0" w:color="auto"/>
              <w:left w:val="single" w:sz="4" w:space="0" w:color="auto"/>
              <w:bottom w:val="single" w:sz="4" w:space="0" w:color="auto"/>
              <w:right w:val="single" w:sz="4" w:space="0" w:color="auto"/>
            </w:tcBorders>
          </w:tcPr>
          <w:p w:rsidR="00BE3315" w:rsidRPr="00DC4115" w:rsidRDefault="00BE3315" w:rsidP="00530667">
            <w:pPr>
              <w:pStyle w:val="ad"/>
              <w:widowControl w:val="0"/>
              <w:suppressAutoHyphens/>
              <w:rPr>
                <w:rFonts w:ascii="Times New Roman" w:hAnsi="Times New Roman"/>
                <w:sz w:val="24"/>
                <w:szCs w:val="24"/>
              </w:rPr>
            </w:pPr>
            <w:r w:rsidRPr="00DC4115">
              <w:rPr>
                <w:rFonts w:ascii="Times New Roman" w:hAnsi="Times New Roman"/>
                <w:sz w:val="24"/>
                <w:szCs w:val="24"/>
              </w:rPr>
              <w:t>«5» - 90-100% правильно выполненного задания,</w:t>
            </w:r>
          </w:p>
          <w:p w:rsidR="00BE3315" w:rsidRPr="00DC4115" w:rsidRDefault="00BE3315" w:rsidP="00530667">
            <w:pPr>
              <w:pStyle w:val="ad"/>
              <w:widowControl w:val="0"/>
              <w:suppressAutoHyphens/>
              <w:rPr>
                <w:rFonts w:ascii="Times New Roman" w:hAnsi="Times New Roman"/>
                <w:sz w:val="24"/>
                <w:szCs w:val="24"/>
              </w:rPr>
            </w:pPr>
            <w:r w:rsidRPr="00DC4115">
              <w:rPr>
                <w:rFonts w:ascii="Times New Roman" w:hAnsi="Times New Roman"/>
                <w:sz w:val="24"/>
                <w:szCs w:val="24"/>
              </w:rPr>
              <w:t>«4» -80-89% правильно выполненного задания,</w:t>
            </w:r>
          </w:p>
          <w:p w:rsidR="00BE3315" w:rsidRPr="00DC4115" w:rsidRDefault="00BE3315" w:rsidP="00530667">
            <w:pPr>
              <w:tabs>
                <w:tab w:val="left" w:pos="3270"/>
              </w:tabs>
              <w:suppressAutoHyphens/>
              <w:jc w:val="both"/>
            </w:pPr>
            <w:r w:rsidRPr="00DC4115">
              <w:t>«3»-выполнение практически всей работы (не менее 70%)</w:t>
            </w:r>
          </w:p>
          <w:p w:rsidR="00BE3315" w:rsidRPr="00DC4115" w:rsidRDefault="00BE3315" w:rsidP="00530667">
            <w:pPr>
              <w:pStyle w:val="ad"/>
              <w:widowControl w:val="0"/>
              <w:suppressAutoHyphens/>
              <w:rPr>
                <w:rFonts w:ascii="Times New Roman" w:hAnsi="Times New Roman"/>
                <w:sz w:val="24"/>
                <w:szCs w:val="24"/>
              </w:rPr>
            </w:pPr>
            <w:r w:rsidRPr="00DC4115">
              <w:rPr>
                <w:rFonts w:ascii="Times New Roman" w:hAnsi="Times New Roman"/>
                <w:sz w:val="24"/>
                <w:szCs w:val="24"/>
              </w:rPr>
              <w:t>«2»- выполнение менее 70% всей работы.</w:t>
            </w:r>
          </w:p>
        </w:tc>
      </w:tr>
    </w:tbl>
    <w:p w:rsidR="00BE3315" w:rsidRPr="00DC4115" w:rsidRDefault="00BE3315" w:rsidP="00BE3315">
      <w:pPr>
        <w:jc w:val="center"/>
        <w:rPr>
          <w:sz w:val="28"/>
          <w:szCs w:val="28"/>
        </w:rPr>
        <w:sectPr w:rsidR="00BE3315" w:rsidRPr="00DC4115" w:rsidSect="00530667">
          <w:pgSz w:w="11906" w:h="16838"/>
          <w:pgMar w:top="1134" w:right="850" w:bottom="1134" w:left="1701" w:header="708" w:footer="708" w:gutter="0"/>
          <w:cols w:space="708"/>
          <w:titlePg/>
          <w:docGrid w:linePitch="360"/>
        </w:sectPr>
      </w:pPr>
    </w:p>
    <w:p w:rsidR="00BE3315" w:rsidRPr="00DC4115" w:rsidRDefault="00BE3315" w:rsidP="00BE3315">
      <w:pPr>
        <w:widowControl w:val="0"/>
        <w:numPr>
          <w:ilvl w:val="1"/>
          <w:numId w:val="28"/>
        </w:numPr>
        <w:autoSpaceDE w:val="0"/>
        <w:autoSpaceDN w:val="0"/>
        <w:adjustRightInd w:val="0"/>
        <w:jc w:val="center"/>
        <w:rPr>
          <w:sz w:val="28"/>
          <w:szCs w:val="28"/>
        </w:rPr>
      </w:pPr>
      <w:r w:rsidRPr="00DC4115">
        <w:rPr>
          <w:sz w:val="28"/>
          <w:szCs w:val="28"/>
        </w:rPr>
        <w:t xml:space="preserve">Контроль и оценка освоения учебной дисциплины по темам (разделам), видам контроля </w:t>
      </w:r>
    </w:p>
    <w:p w:rsidR="00BE3315" w:rsidRPr="00DC4115" w:rsidRDefault="00BE3315" w:rsidP="00BE3315">
      <w:pPr>
        <w:jc w:val="center"/>
        <w:rPr>
          <w:sz w:val="28"/>
          <w:szCs w:val="28"/>
        </w:rPr>
      </w:pPr>
    </w:p>
    <w:p w:rsidR="00BE3315" w:rsidRPr="00DC4115" w:rsidRDefault="00BE3315" w:rsidP="00BE3315">
      <w:pPr>
        <w:jc w:val="center"/>
        <w:rPr>
          <w:sz w:val="28"/>
          <w:szCs w:val="28"/>
        </w:rPr>
      </w:pPr>
    </w:p>
    <w:p w:rsidR="00BE3315" w:rsidRPr="00DC4115" w:rsidRDefault="00BE3315" w:rsidP="00BE3315">
      <w:pPr>
        <w:jc w:val="right"/>
        <w:rPr>
          <w:sz w:val="28"/>
          <w:szCs w:val="28"/>
        </w:rPr>
      </w:pPr>
      <w:r w:rsidRPr="00DC4115">
        <w:rPr>
          <w:sz w:val="28"/>
          <w:szCs w:val="28"/>
        </w:rPr>
        <w:t xml:space="preserve">Таблица 2.2 </w:t>
      </w:r>
    </w:p>
    <w:tbl>
      <w:tblPr>
        <w:tblpPr w:leftFromText="180" w:rightFromText="180" w:vertAnchor="text" w:horzAnchor="margin" w:tblpY="8"/>
        <w:tblW w:w="1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3260"/>
        <w:gridCol w:w="2370"/>
        <w:gridCol w:w="1769"/>
        <w:gridCol w:w="2780"/>
      </w:tblGrid>
      <w:tr w:rsidR="00F3712B" w:rsidRPr="00DC4115" w:rsidTr="00F3712B">
        <w:trPr>
          <w:trHeight w:val="213"/>
        </w:trPr>
        <w:tc>
          <w:tcPr>
            <w:tcW w:w="4361" w:type="dxa"/>
            <w:vMerge w:val="restart"/>
          </w:tcPr>
          <w:p w:rsidR="00F3712B" w:rsidRPr="00DC4115" w:rsidRDefault="00F3712B" w:rsidP="00530667">
            <w:pPr>
              <w:pStyle w:val="a9"/>
              <w:spacing w:after="0" w:line="240" w:lineRule="auto"/>
              <w:ind w:left="0"/>
              <w:jc w:val="center"/>
              <w:rPr>
                <w:rFonts w:ascii="Times New Roman" w:hAnsi="Times New Roman"/>
                <w:sz w:val="20"/>
                <w:szCs w:val="20"/>
              </w:rPr>
            </w:pPr>
            <w:r w:rsidRPr="00DC4115">
              <w:rPr>
                <w:rFonts w:ascii="Times New Roman" w:hAnsi="Times New Roman"/>
                <w:sz w:val="20"/>
                <w:szCs w:val="20"/>
              </w:rPr>
              <w:t>Элемент учебной дисциплины</w:t>
            </w:r>
          </w:p>
        </w:tc>
        <w:tc>
          <w:tcPr>
            <w:tcW w:w="10179" w:type="dxa"/>
            <w:gridSpan w:val="4"/>
            <w:shd w:val="clear" w:color="auto" w:fill="auto"/>
          </w:tcPr>
          <w:p w:rsidR="00F3712B" w:rsidRPr="00DC4115" w:rsidRDefault="00F3712B" w:rsidP="00530667">
            <w:pPr>
              <w:pStyle w:val="a9"/>
              <w:spacing w:after="0" w:line="240" w:lineRule="auto"/>
              <w:ind w:left="0"/>
              <w:rPr>
                <w:rFonts w:ascii="Times New Roman" w:hAnsi="Times New Roman"/>
                <w:sz w:val="20"/>
                <w:szCs w:val="20"/>
              </w:rPr>
            </w:pPr>
            <w:r w:rsidRPr="00DC4115">
              <w:rPr>
                <w:rFonts w:ascii="Times New Roman" w:hAnsi="Times New Roman"/>
                <w:sz w:val="20"/>
                <w:szCs w:val="20"/>
              </w:rPr>
              <w:t xml:space="preserve">Формы и методы контроля </w:t>
            </w:r>
          </w:p>
        </w:tc>
      </w:tr>
      <w:tr w:rsidR="00F3712B" w:rsidRPr="00DC4115" w:rsidTr="00F3712B">
        <w:trPr>
          <w:trHeight w:val="624"/>
        </w:trPr>
        <w:tc>
          <w:tcPr>
            <w:tcW w:w="4361" w:type="dxa"/>
            <w:vMerge/>
          </w:tcPr>
          <w:p w:rsidR="00F3712B" w:rsidRPr="00DC4115" w:rsidRDefault="00F3712B" w:rsidP="00530667">
            <w:pPr>
              <w:pStyle w:val="a9"/>
              <w:spacing w:after="0" w:line="240" w:lineRule="auto"/>
              <w:ind w:left="-1429" w:firstLine="1429"/>
              <w:rPr>
                <w:rFonts w:ascii="Times New Roman" w:hAnsi="Times New Roman"/>
                <w:sz w:val="20"/>
                <w:szCs w:val="20"/>
              </w:rPr>
            </w:pPr>
          </w:p>
        </w:tc>
        <w:tc>
          <w:tcPr>
            <w:tcW w:w="5630" w:type="dxa"/>
            <w:gridSpan w:val="2"/>
            <w:shd w:val="clear" w:color="auto" w:fill="auto"/>
          </w:tcPr>
          <w:p w:rsidR="00F3712B" w:rsidRPr="00DC4115" w:rsidRDefault="00F3712B" w:rsidP="00530667">
            <w:pPr>
              <w:pStyle w:val="a9"/>
              <w:spacing w:after="0" w:line="240" w:lineRule="auto"/>
              <w:ind w:left="-1429" w:firstLine="1429"/>
              <w:jc w:val="center"/>
              <w:rPr>
                <w:rFonts w:ascii="Times New Roman" w:hAnsi="Times New Roman"/>
                <w:sz w:val="20"/>
                <w:szCs w:val="20"/>
              </w:rPr>
            </w:pPr>
            <w:r w:rsidRPr="00DC4115">
              <w:rPr>
                <w:rFonts w:ascii="Times New Roman" w:hAnsi="Times New Roman"/>
                <w:sz w:val="20"/>
                <w:szCs w:val="20"/>
              </w:rPr>
              <w:t>Текущий контроль</w:t>
            </w:r>
          </w:p>
        </w:tc>
        <w:tc>
          <w:tcPr>
            <w:tcW w:w="4549" w:type="dxa"/>
            <w:gridSpan w:val="2"/>
          </w:tcPr>
          <w:p w:rsidR="00F3712B" w:rsidRPr="00DC4115" w:rsidRDefault="00F3712B" w:rsidP="00530667">
            <w:pPr>
              <w:pStyle w:val="a9"/>
              <w:spacing w:after="0" w:line="240" w:lineRule="auto"/>
              <w:ind w:left="0"/>
              <w:jc w:val="center"/>
              <w:rPr>
                <w:rFonts w:ascii="Times New Roman" w:hAnsi="Times New Roman"/>
                <w:sz w:val="20"/>
                <w:szCs w:val="20"/>
              </w:rPr>
            </w:pPr>
            <w:r w:rsidRPr="00DC4115">
              <w:rPr>
                <w:rFonts w:ascii="Times New Roman" w:hAnsi="Times New Roman"/>
                <w:sz w:val="20"/>
                <w:szCs w:val="20"/>
              </w:rPr>
              <w:t>Промежуточная аттестация</w:t>
            </w:r>
          </w:p>
        </w:tc>
      </w:tr>
      <w:tr w:rsidR="00580C89" w:rsidRPr="00DC4115" w:rsidTr="0008645C">
        <w:trPr>
          <w:trHeight w:val="624"/>
        </w:trPr>
        <w:tc>
          <w:tcPr>
            <w:tcW w:w="4361" w:type="dxa"/>
            <w:vMerge/>
          </w:tcPr>
          <w:p w:rsidR="00580C89" w:rsidRPr="00DC4115" w:rsidRDefault="00580C89" w:rsidP="00530667">
            <w:pPr>
              <w:pStyle w:val="a9"/>
              <w:spacing w:after="0" w:line="240" w:lineRule="auto"/>
              <w:ind w:left="-1429" w:firstLine="1429"/>
              <w:rPr>
                <w:rFonts w:ascii="Times New Roman" w:hAnsi="Times New Roman"/>
                <w:sz w:val="20"/>
                <w:szCs w:val="20"/>
              </w:rPr>
            </w:pPr>
          </w:p>
        </w:tc>
        <w:tc>
          <w:tcPr>
            <w:tcW w:w="3260" w:type="dxa"/>
            <w:shd w:val="clear" w:color="auto" w:fill="auto"/>
          </w:tcPr>
          <w:p w:rsidR="00580C89" w:rsidRPr="00DC4115" w:rsidRDefault="00580C89" w:rsidP="00530667">
            <w:pPr>
              <w:pStyle w:val="a9"/>
              <w:spacing w:after="0" w:line="240" w:lineRule="auto"/>
              <w:ind w:left="0"/>
              <w:jc w:val="center"/>
              <w:rPr>
                <w:rFonts w:ascii="Times New Roman" w:hAnsi="Times New Roman"/>
                <w:sz w:val="20"/>
                <w:szCs w:val="20"/>
              </w:rPr>
            </w:pPr>
            <w:r w:rsidRPr="00DC4115">
              <w:rPr>
                <w:rFonts w:ascii="Times New Roman" w:hAnsi="Times New Roman"/>
                <w:sz w:val="20"/>
                <w:szCs w:val="20"/>
              </w:rPr>
              <w:t>Форма контроля</w:t>
            </w:r>
          </w:p>
        </w:tc>
        <w:tc>
          <w:tcPr>
            <w:tcW w:w="2370" w:type="dxa"/>
            <w:shd w:val="clear" w:color="auto" w:fill="auto"/>
          </w:tcPr>
          <w:p w:rsidR="00580C89" w:rsidRPr="00DC4115" w:rsidRDefault="00580C89" w:rsidP="00530667">
            <w:pPr>
              <w:pStyle w:val="a9"/>
              <w:spacing w:after="0" w:line="240" w:lineRule="auto"/>
              <w:ind w:left="0"/>
              <w:jc w:val="center"/>
              <w:rPr>
                <w:rFonts w:ascii="Times New Roman" w:hAnsi="Times New Roman"/>
                <w:sz w:val="20"/>
                <w:szCs w:val="20"/>
              </w:rPr>
            </w:pPr>
            <w:r w:rsidRPr="00DC4115">
              <w:rPr>
                <w:rFonts w:ascii="Times New Roman" w:hAnsi="Times New Roman"/>
                <w:sz w:val="20"/>
                <w:szCs w:val="20"/>
              </w:rPr>
              <w:t xml:space="preserve">Проверяемые  ОК, ПК (или ее части), У, </w:t>
            </w:r>
            <w:proofErr w:type="gramStart"/>
            <w:r w:rsidRPr="00DC4115">
              <w:rPr>
                <w:rFonts w:ascii="Times New Roman" w:hAnsi="Times New Roman"/>
                <w:sz w:val="20"/>
                <w:szCs w:val="20"/>
              </w:rPr>
              <w:t>З</w:t>
            </w:r>
            <w:proofErr w:type="gramEnd"/>
          </w:p>
        </w:tc>
        <w:tc>
          <w:tcPr>
            <w:tcW w:w="4549" w:type="dxa"/>
            <w:gridSpan w:val="2"/>
          </w:tcPr>
          <w:p w:rsidR="00580C89" w:rsidRPr="00DC4115" w:rsidRDefault="00580C89" w:rsidP="00530667">
            <w:pPr>
              <w:pStyle w:val="a9"/>
              <w:spacing w:after="0" w:line="240" w:lineRule="auto"/>
              <w:ind w:left="0"/>
              <w:jc w:val="center"/>
              <w:rPr>
                <w:rFonts w:ascii="Times New Roman" w:hAnsi="Times New Roman"/>
                <w:sz w:val="20"/>
                <w:szCs w:val="20"/>
              </w:rPr>
            </w:pPr>
            <w:r w:rsidRPr="00DC4115">
              <w:rPr>
                <w:rFonts w:ascii="Times New Roman" w:hAnsi="Times New Roman"/>
                <w:sz w:val="20"/>
                <w:szCs w:val="20"/>
              </w:rPr>
              <w:t>Форма контроля</w:t>
            </w:r>
          </w:p>
          <w:p w:rsidR="00580C89" w:rsidRPr="00DC4115" w:rsidRDefault="00580C89" w:rsidP="00530667">
            <w:pPr>
              <w:pStyle w:val="a9"/>
              <w:spacing w:after="0" w:line="240" w:lineRule="auto"/>
              <w:ind w:left="0"/>
              <w:jc w:val="center"/>
              <w:rPr>
                <w:rFonts w:ascii="Times New Roman" w:hAnsi="Times New Roman"/>
                <w:sz w:val="20"/>
                <w:szCs w:val="20"/>
              </w:rPr>
            </w:pPr>
            <w:r w:rsidRPr="00DC4115">
              <w:rPr>
                <w:rFonts w:ascii="Times New Roman" w:hAnsi="Times New Roman"/>
                <w:sz w:val="20"/>
                <w:szCs w:val="20"/>
              </w:rPr>
              <w:t>Проверяемые  ОК,  ПК (или ее части)</w:t>
            </w:r>
            <w:proofErr w:type="gramStart"/>
            <w:r w:rsidRPr="00DC4115">
              <w:rPr>
                <w:rFonts w:ascii="Times New Roman" w:hAnsi="Times New Roman"/>
                <w:sz w:val="20"/>
                <w:szCs w:val="20"/>
              </w:rPr>
              <w:t>,У</w:t>
            </w:r>
            <w:proofErr w:type="gramEnd"/>
            <w:r w:rsidRPr="00DC4115">
              <w:rPr>
                <w:rFonts w:ascii="Times New Roman" w:hAnsi="Times New Roman"/>
                <w:sz w:val="20"/>
                <w:szCs w:val="20"/>
              </w:rPr>
              <w:t>, З</w:t>
            </w:r>
          </w:p>
        </w:tc>
      </w:tr>
      <w:tr w:rsidR="00F3712B" w:rsidRPr="00DC4115" w:rsidTr="00F3712B">
        <w:trPr>
          <w:trHeight w:val="276"/>
        </w:trPr>
        <w:tc>
          <w:tcPr>
            <w:tcW w:w="4361" w:type="dxa"/>
          </w:tcPr>
          <w:p w:rsidR="00F3712B" w:rsidRPr="00DC4115" w:rsidRDefault="00F3712B" w:rsidP="00530667">
            <w:pPr>
              <w:pStyle w:val="a9"/>
              <w:spacing w:after="0" w:line="240" w:lineRule="auto"/>
              <w:ind w:left="0"/>
              <w:rPr>
                <w:rFonts w:ascii="Times New Roman" w:hAnsi="Times New Roman"/>
                <w:b/>
                <w:bCs/>
                <w:sz w:val="20"/>
                <w:szCs w:val="20"/>
              </w:rPr>
            </w:pPr>
          </w:p>
        </w:tc>
        <w:tc>
          <w:tcPr>
            <w:tcW w:w="3260" w:type="dxa"/>
          </w:tcPr>
          <w:p w:rsidR="00F3712B" w:rsidRPr="00DC4115" w:rsidRDefault="00F3712B" w:rsidP="00530667">
            <w:pPr>
              <w:pStyle w:val="a9"/>
              <w:spacing w:after="0" w:line="240" w:lineRule="auto"/>
              <w:ind w:left="0"/>
              <w:rPr>
                <w:rFonts w:ascii="Times New Roman" w:hAnsi="Times New Roman"/>
                <w:iCs/>
                <w:sz w:val="20"/>
                <w:szCs w:val="20"/>
              </w:rPr>
            </w:pPr>
          </w:p>
        </w:tc>
        <w:tc>
          <w:tcPr>
            <w:tcW w:w="2370" w:type="dxa"/>
          </w:tcPr>
          <w:p w:rsidR="00F3712B" w:rsidRPr="00DC4115" w:rsidRDefault="00F3712B" w:rsidP="00530667"/>
        </w:tc>
        <w:tc>
          <w:tcPr>
            <w:tcW w:w="1769" w:type="dxa"/>
          </w:tcPr>
          <w:p w:rsidR="00F3712B" w:rsidRPr="00DC4115" w:rsidRDefault="00F3712B" w:rsidP="00530667">
            <w:pPr>
              <w:pStyle w:val="a9"/>
              <w:spacing w:after="0" w:line="240" w:lineRule="auto"/>
              <w:ind w:left="0"/>
              <w:rPr>
                <w:rFonts w:ascii="Times New Roman" w:hAnsi="Times New Roman"/>
                <w:iCs/>
                <w:sz w:val="20"/>
                <w:szCs w:val="20"/>
              </w:rPr>
            </w:pPr>
          </w:p>
        </w:tc>
        <w:tc>
          <w:tcPr>
            <w:tcW w:w="2780" w:type="dxa"/>
          </w:tcPr>
          <w:p w:rsidR="00F3712B" w:rsidRPr="00DC4115" w:rsidRDefault="00F3712B" w:rsidP="00530667">
            <w:pPr>
              <w:pStyle w:val="a9"/>
              <w:spacing w:after="0" w:line="240" w:lineRule="auto"/>
              <w:ind w:left="72" w:hanging="72"/>
              <w:rPr>
                <w:rFonts w:ascii="Times New Roman" w:hAnsi="Times New Roman"/>
                <w:iCs/>
                <w:sz w:val="20"/>
                <w:szCs w:val="20"/>
              </w:rPr>
            </w:pPr>
          </w:p>
        </w:tc>
      </w:tr>
      <w:tr w:rsidR="00580C89" w:rsidRPr="00DC4115" w:rsidTr="0008645C">
        <w:trPr>
          <w:trHeight w:val="488"/>
        </w:trPr>
        <w:tc>
          <w:tcPr>
            <w:tcW w:w="4361" w:type="dxa"/>
          </w:tcPr>
          <w:p w:rsidR="00580C89" w:rsidRPr="009C3663" w:rsidRDefault="00580C89" w:rsidP="009C3663">
            <w:pPr>
              <w:rPr>
                <w:b/>
                <w:sz w:val="22"/>
                <w:szCs w:val="22"/>
              </w:rPr>
            </w:pPr>
            <w:r w:rsidRPr="009C3663">
              <w:rPr>
                <w:b/>
                <w:caps/>
                <w:sz w:val="22"/>
                <w:szCs w:val="22"/>
              </w:rPr>
              <w:t>Раздел 1.</w:t>
            </w:r>
            <w:r w:rsidRPr="009C3663">
              <w:rPr>
                <w:b/>
                <w:sz w:val="22"/>
                <w:szCs w:val="22"/>
              </w:rPr>
              <w:t xml:space="preserve">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b/>
              </w:rPr>
              <w:t xml:space="preserve">Приемы работы в </w:t>
            </w:r>
            <w:r w:rsidRPr="009C3663">
              <w:rPr>
                <w:rFonts w:ascii="Times New Roman" w:hAnsi="Times New Roman"/>
                <w:b/>
                <w:lang w:val="en-US"/>
              </w:rPr>
              <w:t>CAD</w:t>
            </w:r>
            <w:r w:rsidRPr="009C3663">
              <w:rPr>
                <w:rFonts w:ascii="Times New Roman" w:hAnsi="Times New Roman"/>
                <w:b/>
              </w:rPr>
              <w:t xml:space="preserve"> системах</w:t>
            </w:r>
          </w:p>
        </w:tc>
        <w:tc>
          <w:tcPr>
            <w:tcW w:w="3260" w:type="dxa"/>
          </w:tcPr>
          <w:p w:rsidR="00580C89" w:rsidRPr="00DC4115" w:rsidRDefault="00580C89" w:rsidP="00530667">
            <w:pPr>
              <w:pStyle w:val="a9"/>
              <w:spacing w:after="0" w:line="240" w:lineRule="auto"/>
              <w:ind w:left="0"/>
              <w:rPr>
                <w:rFonts w:ascii="Times New Roman" w:hAnsi="Times New Roman"/>
                <w:bCs/>
                <w:sz w:val="20"/>
                <w:szCs w:val="20"/>
              </w:rPr>
            </w:pPr>
          </w:p>
        </w:tc>
        <w:tc>
          <w:tcPr>
            <w:tcW w:w="2370" w:type="dxa"/>
          </w:tcPr>
          <w:p w:rsidR="00580C89" w:rsidRPr="00DC4115" w:rsidRDefault="00580C89" w:rsidP="00530667">
            <w:pPr>
              <w:pStyle w:val="a9"/>
              <w:spacing w:after="0" w:line="240" w:lineRule="auto"/>
              <w:ind w:left="0"/>
              <w:rPr>
                <w:rFonts w:ascii="Times New Roman" w:hAnsi="Times New Roman"/>
                <w:bCs/>
                <w:sz w:val="20"/>
                <w:szCs w:val="20"/>
              </w:rPr>
            </w:pPr>
          </w:p>
        </w:tc>
        <w:tc>
          <w:tcPr>
            <w:tcW w:w="4549" w:type="dxa"/>
            <w:gridSpan w:val="2"/>
            <w:vMerge w:val="restart"/>
          </w:tcPr>
          <w:p w:rsidR="00580C89" w:rsidRDefault="00580C89" w:rsidP="00F3712B">
            <w:pPr>
              <w:pStyle w:val="a9"/>
              <w:spacing w:line="240" w:lineRule="auto"/>
              <w:ind w:left="0"/>
              <w:rPr>
                <w:rFonts w:ascii="Times New Roman" w:hAnsi="Times New Roman"/>
                <w:i/>
                <w:iCs/>
              </w:rPr>
            </w:pPr>
            <w:r>
              <w:rPr>
                <w:rFonts w:ascii="Times New Roman" w:hAnsi="Times New Roman"/>
                <w:i/>
                <w:iCs/>
              </w:rPr>
              <w:t>Дифференцированный з</w:t>
            </w:r>
            <w:r w:rsidRPr="005710CC">
              <w:rPr>
                <w:rFonts w:ascii="Times New Roman" w:hAnsi="Times New Roman"/>
                <w:i/>
                <w:iCs/>
              </w:rPr>
              <w:t>ачет</w:t>
            </w:r>
          </w:p>
          <w:p w:rsidR="00580C89" w:rsidRPr="00F644CC" w:rsidRDefault="00580C89" w:rsidP="00580C89">
            <w:pPr>
              <w:pStyle w:val="af"/>
              <w:spacing w:after="0" w:line="235" w:lineRule="auto"/>
              <w:ind w:left="0"/>
              <w:rPr>
                <w:b/>
                <w:iCs/>
                <w:sz w:val="18"/>
                <w:szCs w:val="18"/>
              </w:rPr>
            </w:pPr>
            <w:r w:rsidRPr="00F644CC">
              <w:rPr>
                <w:b/>
                <w:iCs/>
                <w:sz w:val="18"/>
                <w:szCs w:val="18"/>
              </w:rPr>
              <w:t>У1-У16, З11-З13, ОК1</w:t>
            </w:r>
            <w:r>
              <w:rPr>
                <w:b/>
                <w:iCs/>
                <w:sz w:val="18"/>
                <w:szCs w:val="18"/>
              </w:rPr>
              <w:t>-ОК9</w:t>
            </w:r>
          </w:p>
          <w:p w:rsidR="00580C89" w:rsidRPr="005710CC" w:rsidRDefault="00580C89" w:rsidP="00580C89">
            <w:pPr>
              <w:pStyle w:val="a9"/>
              <w:spacing w:line="240" w:lineRule="auto"/>
              <w:ind w:left="0"/>
              <w:rPr>
                <w:rFonts w:ascii="Times New Roman" w:hAnsi="Times New Roman"/>
                <w:i/>
                <w:iCs/>
              </w:rPr>
            </w:pPr>
            <w:r w:rsidRPr="00F644CC">
              <w:rPr>
                <w:i/>
                <w:sz w:val="20"/>
                <w:szCs w:val="20"/>
              </w:rPr>
              <w:t>ЛР4-ЛР7, ЛР9-ЛР11, ЛР13-ЛР16</w:t>
            </w:r>
          </w:p>
          <w:p w:rsidR="00580C89" w:rsidRPr="00DC4115" w:rsidRDefault="00580C89" w:rsidP="00530667">
            <w:pPr>
              <w:pStyle w:val="a9"/>
              <w:spacing w:after="0" w:line="240" w:lineRule="auto"/>
              <w:ind w:left="72" w:hanging="72"/>
              <w:rPr>
                <w:rFonts w:ascii="Times New Roman" w:hAnsi="Times New Roman"/>
                <w:iCs/>
                <w:sz w:val="20"/>
                <w:szCs w:val="20"/>
              </w:rPr>
            </w:pPr>
          </w:p>
        </w:tc>
      </w:tr>
      <w:tr w:rsidR="00580C89" w:rsidRPr="00DC4115" w:rsidTr="0008645C">
        <w:trPr>
          <w:trHeight w:val="893"/>
        </w:trPr>
        <w:tc>
          <w:tcPr>
            <w:tcW w:w="4361" w:type="dxa"/>
          </w:tcPr>
          <w:p w:rsidR="00580C89" w:rsidRPr="009C3663" w:rsidRDefault="00580C89" w:rsidP="009C3663">
            <w:pPr>
              <w:rPr>
                <w:sz w:val="22"/>
                <w:szCs w:val="22"/>
              </w:rPr>
            </w:pPr>
            <w:r w:rsidRPr="009C3663">
              <w:rPr>
                <w:sz w:val="22"/>
                <w:szCs w:val="22"/>
              </w:rPr>
              <w:t xml:space="preserve">Тема 1.1.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rPr>
              <w:t xml:space="preserve">Введение в </w:t>
            </w:r>
            <w:r w:rsidRPr="009C3663">
              <w:rPr>
                <w:rFonts w:ascii="Times New Roman" w:hAnsi="Times New Roman"/>
                <w:lang w:val="en-US"/>
              </w:rPr>
              <w:t>CAD</w:t>
            </w:r>
            <w:r w:rsidRPr="009C3663">
              <w:rPr>
                <w:rFonts w:ascii="Times New Roman" w:hAnsi="Times New Roman"/>
              </w:rPr>
              <w:t xml:space="preserve"> системы</w:t>
            </w:r>
          </w:p>
        </w:tc>
        <w:tc>
          <w:tcPr>
            <w:tcW w:w="3260" w:type="dxa"/>
          </w:tcPr>
          <w:p w:rsidR="00580C89" w:rsidRPr="00DC4115" w:rsidRDefault="00580C89" w:rsidP="00530667">
            <w:pPr>
              <w:pStyle w:val="a9"/>
              <w:spacing w:after="0" w:line="240" w:lineRule="auto"/>
              <w:ind w:left="0"/>
              <w:rPr>
                <w:rFonts w:ascii="Times New Roman" w:hAnsi="Times New Roman"/>
                <w:iCs/>
                <w:sz w:val="20"/>
                <w:szCs w:val="20"/>
              </w:rPr>
            </w:pPr>
            <w:r>
              <w:rPr>
                <w:rFonts w:ascii="Times New Roman" w:hAnsi="Times New Roman"/>
                <w:iCs/>
                <w:sz w:val="20"/>
                <w:szCs w:val="20"/>
              </w:rPr>
              <w:t>Выполнение практических работ</w:t>
            </w:r>
          </w:p>
          <w:p w:rsidR="00580C89" w:rsidRPr="00DC4115" w:rsidRDefault="00580C89" w:rsidP="00530667">
            <w:pPr>
              <w:pStyle w:val="a9"/>
              <w:spacing w:after="0" w:line="240" w:lineRule="auto"/>
              <w:ind w:left="0"/>
              <w:rPr>
                <w:rFonts w:ascii="Times New Roman" w:hAnsi="Times New Roman"/>
                <w:iCs/>
                <w:sz w:val="20"/>
                <w:szCs w:val="20"/>
              </w:rPr>
            </w:pPr>
          </w:p>
        </w:tc>
        <w:tc>
          <w:tcPr>
            <w:tcW w:w="2370" w:type="dxa"/>
          </w:tcPr>
          <w:p w:rsidR="00580C89" w:rsidRPr="00F644CC" w:rsidRDefault="00580C89" w:rsidP="00F3712B">
            <w:pPr>
              <w:pStyle w:val="af"/>
              <w:spacing w:after="0" w:line="235" w:lineRule="auto"/>
              <w:ind w:left="0"/>
              <w:rPr>
                <w:b/>
                <w:iCs/>
                <w:sz w:val="18"/>
                <w:szCs w:val="18"/>
              </w:rPr>
            </w:pPr>
            <w:r w:rsidRPr="00F644CC">
              <w:rPr>
                <w:b/>
                <w:iCs/>
                <w:sz w:val="18"/>
                <w:szCs w:val="18"/>
              </w:rPr>
              <w:t>У</w:t>
            </w:r>
            <w:proofErr w:type="gramStart"/>
            <w:r w:rsidRPr="00F644CC">
              <w:rPr>
                <w:b/>
                <w:iCs/>
                <w:sz w:val="18"/>
                <w:szCs w:val="18"/>
              </w:rPr>
              <w:t>1</w:t>
            </w:r>
            <w:proofErr w:type="gramEnd"/>
            <w:r w:rsidRPr="00F644CC">
              <w:rPr>
                <w:b/>
                <w:iCs/>
                <w:sz w:val="18"/>
                <w:szCs w:val="18"/>
              </w:rPr>
              <w:t>,З1, ОК1</w:t>
            </w:r>
            <w:r>
              <w:rPr>
                <w:b/>
                <w:iCs/>
                <w:sz w:val="18"/>
                <w:szCs w:val="18"/>
              </w:rPr>
              <w:t>-ОК9</w:t>
            </w:r>
          </w:p>
          <w:p w:rsidR="00580C89" w:rsidRPr="00DC4115" w:rsidRDefault="00580C89" w:rsidP="00F3712B">
            <w:r w:rsidRPr="00F644CC">
              <w:rPr>
                <w:i/>
                <w:sz w:val="20"/>
                <w:szCs w:val="20"/>
              </w:rPr>
              <w:t>ЛР4-ЛР7, ЛР9-ЛР11, ЛР13-ЛР16</w:t>
            </w:r>
          </w:p>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580C89" w:rsidRPr="00DC4115" w:rsidTr="0008645C">
        <w:trPr>
          <w:trHeight w:val="893"/>
        </w:trPr>
        <w:tc>
          <w:tcPr>
            <w:tcW w:w="4361" w:type="dxa"/>
          </w:tcPr>
          <w:p w:rsidR="00580C89" w:rsidRPr="009C3663" w:rsidRDefault="00580C89" w:rsidP="009C3663">
            <w:pPr>
              <w:rPr>
                <w:sz w:val="22"/>
                <w:szCs w:val="22"/>
              </w:rPr>
            </w:pPr>
            <w:r w:rsidRPr="009C3663">
              <w:rPr>
                <w:sz w:val="22"/>
                <w:szCs w:val="22"/>
              </w:rPr>
              <w:t xml:space="preserve">Тема 1.2.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rPr>
              <w:t>Графические примитивы.</w:t>
            </w:r>
          </w:p>
        </w:tc>
        <w:tc>
          <w:tcPr>
            <w:tcW w:w="3260" w:type="dxa"/>
          </w:tcPr>
          <w:p w:rsidR="00580C89" w:rsidRPr="00DC4115" w:rsidRDefault="00580C89" w:rsidP="001D09DA">
            <w:pPr>
              <w:pStyle w:val="a9"/>
              <w:spacing w:after="0" w:line="240" w:lineRule="auto"/>
              <w:ind w:left="0"/>
              <w:rPr>
                <w:rFonts w:ascii="Times New Roman" w:hAnsi="Times New Roman"/>
                <w:iCs/>
                <w:sz w:val="20"/>
                <w:szCs w:val="20"/>
              </w:rPr>
            </w:pPr>
            <w:r>
              <w:rPr>
                <w:rFonts w:ascii="Times New Roman" w:hAnsi="Times New Roman"/>
                <w:iCs/>
                <w:sz w:val="20"/>
                <w:szCs w:val="20"/>
              </w:rPr>
              <w:t>Выполнение практических работ</w:t>
            </w:r>
          </w:p>
          <w:p w:rsidR="00580C89" w:rsidRPr="00DC4115" w:rsidRDefault="00580C89" w:rsidP="00530667">
            <w:pPr>
              <w:pStyle w:val="a9"/>
              <w:spacing w:after="0" w:line="240" w:lineRule="auto"/>
              <w:ind w:left="0"/>
              <w:rPr>
                <w:rFonts w:ascii="Times New Roman" w:hAnsi="Times New Roman"/>
                <w:iCs/>
                <w:sz w:val="20"/>
                <w:szCs w:val="20"/>
              </w:rPr>
            </w:pPr>
          </w:p>
        </w:tc>
        <w:tc>
          <w:tcPr>
            <w:tcW w:w="2370" w:type="dxa"/>
          </w:tcPr>
          <w:p w:rsidR="00580C89" w:rsidRPr="00F644CC" w:rsidRDefault="00580C89" w:rsidP="00F3712B">
            <w:pPr>
              <w:pStyle w:val="af"/>
              <w:spacing w:after="0" w:line="235" w:lineRule="auto"/>
              <w:ind w:left="0"/>
              <w:rPr>
                <w:b/>
                <w:iCs/>
                <w:sz w:val="18"/>
                <w:szCs w:val="18"/>
              </w:rPr>
            </w:pPr>
            <w:r w:rsidRPr="00F644CC">
              <w:rPr>
                <w:b/>
                <w:iCs/>
                <w:sz w:val="18"/>
                <w:szCs w:val="18"/>
              </w:rPr>
              <w:t>У2-У5, З2-З5, ОК1</w:t>
            </w:r>
            <w:r>
              <w:rPr>
                <w:b/>
                <w:iCs/>
                <w:sz w:val="18"/>
                <w:szCs w:val="18"/>
              </w:rPr>
              <w:t>-ОК9</w:t>
            </w:r>
          </w:p>
          <w:p w:rsidR="00580C89" w:rsidRPr="00DC4115" w:rsidRDefault="00580C89" w:rsidP="00F3712B">
            <w:pPr>
              <w:pStyle w:val="a9"/>
              <w:spacing w:after="0" w:line="240" w:lineRule="auto"/>
              <w:ind w:left="0"/>
              <w:rPr>
                <w:rFonts w:ascii="Times New Roman" w:hAnsi="Times New Roman"/>
                <w:sz w:val="20"/>
                <w:szCs w:val="20"/>
              </w:rPr>
            </w:pPr>
            <w:r w:rsidRPr="00F644CC">
              <w:rPr>
                <w:i/>
                <w:sz w:val="20"/>
                <w:szCs w:val="20"/>
              </w:rPr>
              <w:t>ЛР4-ЛР7, ЛР9-ЛР11, ЛР13-ЛР16</w:t>
            </w:r>
          </w:p>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580C89" w:rsidRPr="00DC4115" w:rsidTr="0008645C">
        <w:trPr>
          <w:trHeight w:val="893"/>
        </w:trPr>
        <w:tc>
          <w:tcPr>
            <w:tcW w:w="4361" w:type="dxa"/>
          </w:tcPr>
          <w:p w:rsidR="00580C89" w:rsidRPr="009C3663" w:rsidRDefault="00580C89" w:rsidP="009C3663">
            <w:pPr>
              <w:rPr>
                <w:sz w:val="22"/>
                <w:szCs w:val="22"/>
              </w:rPr>
            </w:pPr>
            <w:r w:rsidRPr="009C3663">
              <w:rPr>
                <w:sz w:val="22"/>
                <w:szCs w:val="22"/>
              </w:rPr>
              <w:t xml:space="preserve">Тема 1.3. </w:t>
            </w:r>
          </w:p>
          <w:p w:rsidR="00580C89" w:rsidRPr="009C3663" w:rsidRDefault="00580C89" w:rsidP="009C3663">
            <w:pPr>
              <w:rPr>
                <w:sz w:val="22"/>
                <w:szCs w:val="22"/>
              </w:rPr>
            </w:pPr>
            <w:r w:rsidRPr="009C3663">
              <w:rPr>
                <w:sz w:val="22"/>
                <w:szCs w:val="22"/>
              </w:rPr>
              <w:t>Обработка  примитивов</w:t>
            </w:r>
          </w:p>
        </w:tc>
        <w:tc>
          <w:tcPr>
            <w:tcW w:w="3260" w:type="dxa"/>
          </w:tcPr>
          <w:p w:rsidR="00580C89" w:rsidRPr="00DC4115" w:rsidRDefault="00580C89" w:rsidP="001D09DA">
            <w:pPr>
              <w:pStyle w:val="a9"/>
              <w:spacing w:after="0" w:line="240" w:lineRule="auto"/>
              <w:ind w:left="0"/>
              <w:rPr>
                <w:rFonts w:ascii="Times New Roman" w:hAnsi="Times New Roman"/>
                <w:iCs/>
                <w:sz w:val="20"/>
                <w:szCs w:val="20"/>
              </w:rPr>
            </w:pPr>
            <w:r>
              <w:rPr>
                <w:rFonts w:ascii="Times New Roman" w:hAnsi="Times New Roman"/>
                <w:iCs/>
                <w:sz w:val="20"/>
                <w:szCs w:val="20"/>
              </w:rPr>
              <w:t>Выполнение практических работ</w:t>
            </w:r>
          </w:p>
          <w:p w:rsidR="00580C89" w:rsidRPr="00DC4115" w:rsidRDefault="00580C89" w:rsidP="00530667">
            <w:pPr>
              <w:pStyle w:val="a9"/>
              <w:spacing w:after="0" w:line="240" w:lineRule="auto"/>
              <w:ind w:left="0"/>
              <w:rPr>
                <w:rFonts w:ascii="Times New Roman" w:hAnsi="Times New Roman"/>
                <w:iCs/>
                <w:sz w:val="20"/>
                <w:szCs w:val="20"/>
              </w:rPr>
            </w:pPr>
          </w:p>
        </w:tc>
        <w:tc>
          <w:tcPr>
            <w:tcW w:w="2370" w:type="dxa"/>
          </w:tcPr>
          <w:p w:rsidR="00580C89" w:rsidRPr="00F644CC" w:rsidRDefault="00580C89" w:rsidP="00F3712B">
            <w:pPr>
              <w:pStyle w:val="af"/>
              <w:spacing w:after="0" w:line="235" w:lineRule="auto"/>
              <w:ind w:left="0"/>
              <w:rPr>
                <w:b/>
                <w:iCs/>
                <w:sz w:val="18"/>
                <w:szCs w:val="18"/>
              </w:rPr>
            </w:pPr>
            <w:r w:rsidRPr="00F644CC">
              <w:rPr>
                <w:b/>
                <w:iCs/>
                <w:sz w:val="18"/>
                <w:szCs w:val="18"/>
              </w:rPr>
              <w:t>У6-У11, З6-З11, ОК1</w:t>
            </w:r>
            <w:r>
              <w:rPr>
                <w:b/>
                <w:iCs/>
                <w:sz w:val="18"/>
                <w:szCs w:val="18"/>
              </w:rPr>
              <w:t>-ОК9</w:t>
            </w:r>
          </w:p>
          <w:p w:rsidR="00580C89" w:rsidRPr="00DC4115" w:rsidRDefault="00580C89" w:rsidP="00F3712B">
            <w:pPr>
              <w:pStyle w:val="a9"/>
              <w:spacing w:after="0" w:line="240" w:lineRule="auto"/>
              <w:ind w:left="0"/>
              <w:rPr>
                <w:rFonts w:ascii="Times New Roman" w:hAnsi="Times New Roman"/>
                <w:sz w:val="20"/>
                <w:szCs w:val="20"/>
              </w:rPr>
            </w:pPr>
            <w:r w:rsidRPr="00F644CC">
              <w:rPr>
                <w:i/>
                <w:sz w:val="20"/>
                <w:szCs w:val="20"/>
              </w:rPr>
              <w:t>ЛР4-ЛР7, ЛР9-ЛР11, ЛР13-ЛР16</w:t>
            </w:r>
          </w:p>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580C89" w:rsidRPr="00DC4115" w:rsidTr="0008645C">
        <w:trPr>
          <w:trHeight w:val="723"/>
        </w:trPr>
        <w:tc>
          <w:tcPr>
            <w:tcW w:w="4361" w:type="dxa"/>
          </w:tcPr>
          <w:p w:rsidR="00580C89" w:rsidRPr="009C3663" w:rsidRDefault="00580C89" w:rsidP="009C3663">
            <w:pPr>
              <w:jc w:val="both"/>
              <w:rPr>
                <w:b/>
                <w:sz w:val="22"/>
                <w:szCs w:val="22"/>
              </w:rPr>
            </w:pPr>
            <w:r w:rsidRPr="009C3663">
              <w:rPr>
                <w:b/>
                <w:caps/>
                <w:sz w:val="22"/>
                <w:szCs w:val="22"/>
              </w:rPr>
              <w:t>Раздел 2.</w:t>
            </w:r>
            <w:r w:rsidRPr="009C3663">
              <w:rPr>
                <w:b/>
                <w:sz w:val="22"/>
                <w:szCs w:val="22"/>
              </w:rPr>
              <w:t xml:space="preserve">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b/>
              </w:rPr>
              <w:t xml:space="preserve">Двухмерное  черчение в </w:t>
            </w:r>
            <w:r w:rsidRPr="009C3663">
              <w:rPr>
                <w:rFonts w:ascii="Times New Roman" w:hAnsi="Times New Roman"/>
                <w:b/>
                <w:lang w:val="en-US"/>
              </w:rPr>
              <w:t>CAD</w:t>
            </w:r>
            <w:r w:rsidRPr="009C3663">
              <w:rPr>
                <w:rFonts w:ascii="Times New Roman" w:hAnsi="Times New Roman"/>
                <w:b/>
              </w:rPr>
              <w:t xml:space="preserve"> системах</w:t>
            </w:r>
          </w:p>
        </w:tc>
        <w:tc>
          <w:tcPr>
            <w:tcW w:w="3260" w:type="dxa"/>
          </w:tcPr>
          <w:p w:rsidR="00580C89" w:rsidRPr="00DC4115" w:rsidRDefault="00580C89" w:rsidP="00530667">
            <w:pPr>
              <w:pStyle w:val="a9"/>
              <w:spacing w:after="0" w:line="240" w:lineRule="auto"/>
              <w:ind w:left="0"/>
              <w:rPr>
                <w:rFonts w:ascii="Times New Roman" w:hAnsi="Times New Roman"/>
                <w:iCs/>
                <w:sz w:val="20"/>
                <w:szCs w:val="20"/>
              </w:rPr>
            </w:pPr>
          </w:p>
        </w:tc>
        <w:tc>
          <w:tcPr>
            <w:tcW w:w="2370" w:type="dxa"/>
          </w:tcPr>
          <w:p w:rsidR="00580C89" w:rsidRPr="00DC4115" w:rsidRDefault="00580C89" w:rsidP="00530667">
            <w:pPr>
              <w:pStyle w:val="a9"/>
              <w:spacing w:after="0" w:line="240" w:lineRule="auto"/>
              <w:ind w:left="0"/>
              <w:rPr>
                <w:rFonts w:ascii="Times New Roman" w:hAnsi="Times New Roman"/>
                <w:sz w:val="20"/>
                <w:szCs w:val="20"/>
              </w:rPr>
            </w:pPr>
          </w:p>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580C89" w:rsidRPr="00DC4115" w:rsidTr="0008645C">
        <w:trPr>
          <w:trHeight w:val="1275"/>
        </w:trPr>
        <w:tc>
          <w:tcPr>
            <w:tcW w:w="4361" w:type="dxa"/>
          </w:tcPr>
          <w:p w:rsidR="00580C89" w:rsidRPr="009C3663" w:rsidRDefault="00580C89" w:rsidP="009C3663">
            <w:pPr>
              <w:rPr>
                <w:sz w:val="22"/>
                <w:szCs w:val="22"/>
              </w:rPr>
            </w:pPr>
            <w:r w:rsidRPr="009C3663">
              <w:rPr>
                <w:sz w:val="22"/>
                <w:szCs w:val="22"/>
              </w:rPr>
              <w:t xml:space="preserve">Тема 2.1.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rPr>
              <w:t>Работа  с двухмерными объектами.</w:t>
            </w:r>
            <w:r w:rsidRPr="009C3663">
              <w:rPr>
                <w:rFonts w:ascii="Times New Roman" w:hAnsi="Times New Roman"/>
                <w:iCs/>
                <w:sz w:val="20"/>
                <w:szCs w:val="20"/>
              </w:rPr>
              <w:t xml:space="preserve"> </w:t>
            </w:r>
          </w:p>
        </w:tc>
        <w:tc>
          <w:tcPr>
            <w:tcW w:w="3260" w:type="dxa"/>
          </w:tcPr>
          <w:p w:rsidR="00580C89" w:rsidRPr="00DC4115" w:rsidRDefault="00580C89" w:rsidP="001D09DA">
            <w:pPr>
              <w:pStyle w:val="a9"/>
              <w:spacing w:after="0" w:line="240" w:lineRule="auto"/>
              <w:ind w:left="0"/>
              <w:rPr>
                <w:rFonts w:ascii="Times New Roman" w:hAnsi="Times New Roman"/>
                <w:iCs/>
                <w:sz w:val="20"/>
                <w:szCs w:val="20"/>
              </w:rPr>
            </w:pPr>
            <w:r>
              <w:rPr>
                <w:rFonts w:ascii="Times New Roman" w:hAnsi="Times New Roman"/>
                <w:iCs/>
                <w:sz w:val="20"/>
                <w:szCs w:val="20"/>
              </w:rPr>
              <w:t>Выполнение практических работ</w:t>
            </w:r>
          </w:p>
        </w:tc>
        <w:tc>
          <w:tcPr>
            <w:tcW w:w="2370" w:type="dxa"/>
          </w:tcPr>
          <w:p w:rsidR="00580C89" w:rsidRPr="00F644CC" w:rsidRDefault="00580C89" w:rsidP="00F3712B">
            <w:pPr>
              <w:pStyle w:val="af"/>
              <w:spacing w:after="0" w:line="235" w:lineRule="auto"/>
              <w:ind w:left="0"/>
              <w:rPr>
                <w:b/>
                <w:iCs/>
                <w:sz w:val="18"/>
                <w:szCs w:val="18"/>
              </w:rPr>
            </w:pPr>
            <w:r w:rsidRPr="00F644CC">
              <w:rPr>
                <w:b/>
                <w:iCs/>
                <w:sz w:val="18"/>
                <w:szCs w:val="18"/>
              </w:rPr>
              <w:t>У12-У16, З12-З13, ОК1</w:t>
            </w:r>
            <w:r>
              <w:rPr>
                <w:b/>
                <w:iCs/>
                <w:sz w:val="18"/>
                <w:szCs w:val="18"/>
              </w:rPr>
              <w:t>-ОК9</w:t>
            </w:r>
          </w:p>
          <w:p w:rsidR="00580C89" w:rsidRPr="00DC4115" w:rsidRDefault="00580C89" w:rsidP="00F3712B">
            <w:r w:rsidRPr="00F644CC">
              <w:rPr>
                <w:i/>
                <w:sz w:val="20"/>
                <w:szCs w:val="20"/>
              </w:rPr>
              <w:t>ЛР4-ЛР7, ЛР9-ЛР11, ЛР13-ЛР16</w:t>
            </w:r>
          </w:p>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580C89" w:rsidRPr="00DC4115" w:rsidTr="0008645C">
        <w:trPr>
          <w:trHeight w:val="1253"/>
        </w:trPr>
        <w:tc>
          <w:tcPr>
            <w:tcW w:w="4361" w:type="dxa"/>
          </w:tcPr>
          <w:p w:rsidR="00580C89" w:rsidRPr="009C3663" w:rsidRDefault="00580C89" w:rsidP="009C3663">
            <w:pPr>
              <w:rPr>
                <w:sz w:val="22"/>
                <w:szCs w:val="22"/>
              </w:rPr>
            </w:pPr>
            <w:r w:rsidRPr="009C3663">
              <w:rPr>
                <w:sz w:val="22"/>
                <w:szCs w:val="22"/>
              </w:rPr>
              <w:t xml:space="preserve">Тема 2.2.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rPr>
              <w:t>Построение двухмерных чертежей.</w:t>
            </w:r>
          </w:p>
        </w:tc>
        <w:tc>
          <w:tcPr>
            <w:tcW w:w="3260" w:type="dxa"/>
          </w:tcPr>
          <w:p w:rsidR="00580C89" w:rsidRPr="00DC4115" w:rsidRDefault="00580C89" w:rsidP="001D09DA">
            <w:pPr>
              <w:pStyle w:val="a9"/>
              <w:spacing w:after="0" w:line="240" w:lineRule="auto"/>
              <w:ind w:left="0"/>
              <w:rPr>
                <w:rFonts w:ascii="Times New Roman" w:hAnsi="Times New Roman"/>
                <w:iCs/>
                <w:sz w:val="20"/>
                <w:szCs w:val="20"/>
              </w:rPr>
            </w:pPr>
            <w:r>
              <w:rPr>
                <w:rFonts w:ascii="Times New Roman" w:hAnsi="Times New Roman"/>
                <w:iCs/>
                <w:sz w:val="20"/>
                <w:szCs w:val="20"/>
              </w:rPr>
              <w:t>Выполнение практических работ</w:t>
            </w:r>
          </w:p>
        </w:tc>
        <w:tc>
          <w:tcPr>
            <w:tcW w:w="2370" w:type="dxa"/>
          </w:tcPr>
          <w:p w:rsidR="00580C89" w:rsidRPr="00F644CC" w:rsidRDefault="00580C89" w:rsidP="00F3712B">
            <w:pPr>
              <w:pStyle w:val="af"/>
              <w:spacing w:after="0" w:line="235" w:lineRule="auto"/>
              <w:ind w:left="0"/>
              <w:rPr>
                <w:b/>
                <w:iCs/>
                <w:sz w:val="18"/>
                <w:szCs w:val="18"/>
              </w:rPr>
            </w:pPr>
            <w:r w:rsidRPr="00F644CC">
              <w:rPr>
                <w:b/>
                <w:iCs/>
                <w:sz w:val="18"/>
                <w:szCs w:val="18"/>
              </w:rPr>
              <w:t>У1-У16, З11-З13, ОК1</w:t>
            </w:r>
            <w:r>
              <w:rPr>
                <w:b/>
                <w:iCs/>
                <w:sz w:val="18"/>
                <w:szCs w:val="18"/>
              </w:rPr>
              <w:t>-ОК9</w:t>
            </w:r>
          </w:p>
          <w:p w:rsidR="00580C89" w:rsidRPr="00DC4115" w:rsidRDefault="00580C89" w:rsidP="00F3712B">
            <w:r w:rsidRPr="00F644CC">
              <w:rPr>
                <w:i/>
                <w:sz w:val="20"/>
                <w:szCs w:val="20"/>
              </w:rPr>
              <w:t>ЛР4-ЛР7, ЛР9-ЛР11, ЛР13-ЛР16</w:t>
            </w:r>
          </w:p>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580C89" w:rsidRPr="00DC4115" w:rsidTr="0008645C">
        <w:trPr>
          <w:trHeight w:val="743"/>
        </w:trPr>
        <w:tc>
          <w:tcPr>
            <w:tcW w:w="4361" w:type="dxa"/>
          </w:tcPr>
          <w:p w:rsidR="00580C89" w:rsidRPr="009C3663" w:rsidRDefault="00580C89" w:rsidP="009C3663">
            <w:pPr>
              <w:jc w:val="both"/>
              <w:rPr>
                <w:b/>
                <w:sz w:val="22"/>
                <w:szCs w:val="22"/>
              </w:rPr>
            </w:pPr>
            <w:r w:rsidRPr="009C3663">
              <w:rPr>
                <w:b/>
                <w:caps/>
                <w:sz w:val="22"/>
                <w:szCs w:val="22"/>
              </w:rPr>
              <w:t>Раздел 3.</w:t>
            </w:r>
            <w:r w:rsidRPr="009C3663">
              <w:rPr>
                <w:b/>
                <w:sz w:val="22"/>
                <w:szCs w:val="22"/>
              </w:rPr>
              <w:t xml:space="preserve">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b/>
              </w:rPr>
              <w:t xml:space="preserve">Трехмерное черчение в </w:t>
            </w:r>
            <w:r w:rsidRPr="009C3663">
              <w:rPr>
                <w:rFonts w:ascii="Times New Roman" w:hAnsi="Times New Roman"/>
                <w:b/>
                <w:lang w:val="en-US"/>
              </w:rPr>
              <w:t>CAD</w:t>
            </w:r>
            <w:r w:rsidRPr="009C3663">
              <w:rPr>
                <w:rFonts w:ascii="Times New Roman" w:hAnsi="Times New Roman"/>
                <w:b/>
              </w:rPr>
              <w:t xml:space="preserve"> системах</w:t>
            </w:r>
          </w:p>
        </w:tc>
        <w:tc>
          <w:tcPr>
            <w:tcW w:w="3260" w:type="dxa"/>
          </w:tcPr>
          <w:p w:rsidR="00580C89" w:rsidRPr="00DC4115" w:rsidRDefault="00580C89" w:rsidP="00530667">
            <w:pPr>
              <w:pStyle w:val="a9"/>
              <w:spacing w:after="0" w:line="240" w:lineRule="auto"/>
              <w:ind w:left="0"/>
              <w:rPr>
                <w:rFonts w:ascii="Times New Roman" w:hAnsi="Times New Roman"/>
                <w:iCs/>
                <w:sz w:val="20"/>
                <w:szCs w:val="20"/>
              </w:rPr>
            </w:pPr>
          </w:p>
        </w:tc>
        <w:tc>
          <w:tcPr>
            <w:tcW w:w="2370" w:type="dxa"/>
          </w:tcPr>
          <w:p w:rsidR="00580C89" w:rsidRPr="00DC4115" w:rsidRDefault="00580C89" w:rsidP="00530667"/>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580C89" w:rsidRPr="00DC4115" w:rsidTr="0008645C">
        <w:trPr>
          <w:trHeight w:val="255"/>
        </w:trPr>
        <w:tc>
          <w:tcPr>
            <w:tcW w:w="4361" w:type="dxa"/>
          </w:tcPr>
          <w:p w:rsidR="00580C89" w:rsidRPr="009C3663" w:rsidRDefault="00580C89" w:rsidP="009C3663">
            <w:pPr>
              <w:jc w:val="both"/>
              <w:rPr>
                <w:sz w:val="22"/>
                <w:szCs w:val="22"/>
              </w:rPr>
            </w:pPr>
            <w:r w:rsidRPr="009C3663">
              <w:rPr>
                <w:sz w:val="22"/>
                <w:szCs w:val="22"/>
              </w:rPr>
              <w:t xml:space="preserve">Тема 3.1.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rPr>
              <w:t>Способы работы с трехмерными объектами.</w:t>
            </w:r>
          </w:p>
        </w:tc>
        <w:tc>
          <w:tcPr>
            <w:tcW w:w="3260" w:type="dxa"/>
          </w:tcPr>
          <w:p w:rsidR="00580C89" w:rsidRPr="00DC4115" w:rsidRDefault="00580C89" w:rsidP="001D09DA">
            <w:pPr>
              <w:pStyle w:val="a9"/>
              <w:spacing w:after="0" w:line="240" w:lineRule="auto"/>
              <w:ind w:left="0"/>
              <w:rPr>
                <w:rFonts w:ascii="Times New Roman" w:hAnsi="Times New Roman"/>
                <w:iCs/>
                <w:sz w:val="20"/>
                <w:szCs w:val="20"/>
              </w:rPr>
            </w:pPr>
            <w:r>
              <w:rPr>
                <w:rFonts w:ascii="Times New Roman" w:hAnsi="Times New Roman"/>
                <w:iCs/>
                <w:sz w:val="20"/>
                <w:szCs w:val="20"/>
              </w:rPr>
              <w:t>Выполнение практических работ</w:t>
            </w:r>
          </w:p>
        </w:tc>
        <w:tc>
          <w:tcPr>
            <w:tcW w:w="2370" w:type="dxa"/>
          </w:tcPr>
          <w:p w:rsidR="00580C89" w:rsidRPr="00F644CC" w:rsidRDefault="00580C89" w:rsidP="00F3712B">
            <w:pPr>
              <w:pStyle w:val="af"/>
              <w:spacing w:after="0" w:line="235" w:lineRule="auto"/>
              <w:ind w:left="0"/>
              <w:rPr>
                <w:b/>
                <w:iCs/>
                <w:sz w:val="18"/>
                <w:szCs w:val="18"/>
              </w:rPr>
            </w:pPr>
            <w:r w:rsidRPr="00F644CC">
              <w:rPr>
                <w:b/>
                <w:iCs/>
                <w:sz w:val="18"/>
                <w:szCs w:val="18"/>
              </w:rPr>
              <w:t>У1-У16, З11-З13, ОК1</w:t>
            </w:r>
            <w:r>
              <w:rPr>
                <w:b/>
                <w:iCs/>
                <w:sz w:val="18"/>
                <w:szCs w:val="18"/>
              </w:rPr>
              <w:t>-ОК9</w:t>
            </w:r>
          </w:p>
          <w:p w:rsidR="00580C89" w:rsidRPr="00DC4115" w:rsidRDefault="00580C89" w:rsidP="00F3712B">
            <w:r w:rsidRPr="00F644CC">
              <w:rPr>
                <w:i/>
                <w:sz w:val="20"/>
                <w:szCs w:val="20"/>
              </w:rPr>
              <w:t>ЛР4-ЛР7, ЛР9-ЛР11, ЛР13-ЛР16</w:t>
            </w:r>
          </w:p>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580C89" w:rsidRPr="00DC4115" w:rsidTr="0008645C">
        <w:trPr>
          <w:trHeight w:val="723"/>
        </w:trPr>
        <w:tc>
          <w:tcPr>
            <w:tcW w:w="4361" w:type="dxa"/>
          </w:tcPr>
          <w:p w:rsidR="00580C89" w:rsidRPr="009C3663" w:rsidRDefault="00580C89" w:rsidP="009C3663">
            <w:pPr>
              <w:jc w:val="both"/>
              <w:rPr>
                <w:b/>
                <w:sz w:val="22"/>
                <w:szCs w:val="22"/>
              </w:rPr>
            </w:pPr>
            <w:r w:rsidRPr="009C3663">
              <w:rPr>
                <w:b/>
                <w:caps/>
                <w:sz w:val="22"/>
                <w:szCs w:val="22"/>
              </w:rPr>
              <w:t>Раздел 4.</w:t>
            </w:r>
            <w:r w:rsidRPr="009C3663">
              <w:rPr>
                <w:b/>
                <w:sz w:val="22"/>
                <w:szCs w:val="22"/>
              </w:rPr>
              <w:t xml:space="preserve">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b/>
              </w:rPr>
              <w:t xml:space="preserve">Черчение электрических схем в </w:t>
            </w:r>
            <w:r w:rsidRPr="009C3663">
              <w:rPr>
                <w:rFonts w:ascii="Times New Roman" w:hAnsi="Times New Roman"/>
                <w:b/>
                <w:lang w:val="en-US"/>
              </w:rPr>
              <w:t>CAD</w:t>
            </w:r>
            <w:r w:rsidRPr="009C3663">
              <w:rPr>
                <w:rFonts w:ascii="Times New Roman" w:hAnsi="Times New Roman"/>
                <w:b/>
              </w:rPr>
              <w:t xml:space="preserve"> системах</w:t>
            </w:r>
          </w:p>
        </w:tc>
        <w:tc>
          <w:tcPr>
            <w:tcW w:w="3260" w:type="dxa"/>
          </w:tcPr>
          <w:p w:rsidR="00580C89" w:rsidRPr="00DC4115" w:rsidRDefault="00580C89" w:rsidP="00530667">
            <w:pPr>
              <w:pStyle w:val="a9"/>
              <w:spacing w:after="0" w:line="240" w:lineRule="auto"/>
              <w:ind w:left="0"/>
              <w:rPr>
                <w:rFonts w:ascii="Times New Roman" w:hAnsi="Times New Roman"/>
                <w:iCs/>
                <w:sz w:val="20"/>
                <w:szCs w:val="20"/>
              </w:rPr>
            </w:pPr>
          </w:p>
        </w:tc>
        <w:tc>
          <w:tcPr>
            <w:tcW w:w="2370" w:type="dxa"/>
          </w:tcPr>
          <w:p w:rsidR="00580C89" w:rsidRPr="00DC4115" w:rsidRDefault="00580C89" w:rsidP="00530667"/>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580C89" w:rsidRPr="00DC4115" w:rsidTr="0008645C">
        <w:trPr>
          <w:trHeight w:val="1275"/>
        </w:trPr>
        <w:tc>
          <w:tcPr>
            <w:tcW w:w="4361" w:type="dxa"/>
          </w:tcPr>
          <w:p w:rsidR="00580C89" w:rsidRPr="009C3663" w:rsidRDefault="00580C89" w:rsidP="009C3663">
            <w:pPr>
              <w:jc w:val="both"/>
              <w:rPr>
                <w:sz w:val="22"/>
                <w:szCs w:val="22"/>
              </w:rPr>
            </w:pPr>
            <w:r w:rsidRPr="009C3663">
              <w:rPr>
                <w:sz w:val="22"/>
                <w:szCs w:val="22"/>
              </w:rPr>
              <w:t xml:space="preserve">Тема 4.1. </w:t>
            </w:r>
          </w:p>
          <w:p w:rsidR="00580C89" w:rsidRPr="009C3663" w:rsidRDefault="00580C89" w:rsidP="009C3663">
            <w:pPr>
              <w:pStyle w:val="a9"/>
              <w:spacing w:after="0" w:line="240" w:lineRule="auto"/>
              <w:ind w:left="0"/>
              <w:rPr>
                <w:rFonts w:ascii="Times New Roman" w:hAnsi="Times New Roman"/>
                <w:iCs/>
                <w:sz w:val="20"/>
                <w:szCs w:val="20"/>
              </w:rPr>
            </w:pPr>
            <w:r w:rsidRPr="009C3663">
              <w:rPr>
                <w:rFonts w:ascii="Times New Roman" w:hAnsi="Times New Roman"/>
              </w:rPr>
              <w:t>Построение чертежей электрических схем.</w:t>
            </w:r>
          </w:p>
        </w:tc>
        <w:tc>
          <w:tcPr>
            <w:tcW w:w="3260" w:type="dxa"/>
          </w:tcPr>
          <w:p w:rsidR="00580C89" w:rsidRPr="00DC4115" w:rsidRDefault="00580C89" w:rsidP="001D09DA">
            <w:pPr>
              <w:pStyle w:val="a9"/>
              <w:spacing w:after="0" w:line="240" w:lineRule="auto"/>
              <w:ind w:left="0"/>
              <w:rPr>
                <w:rFonts w:ascii="Times New Roman" w:hAnsi="Times New Roman"/>
                <w:iCs/>
                <w:sz w:val="20"/>
                <w:szCs w:val="20"/>
              </w:rPr>
            </w:pPr>
            <w:r>
              <w:rPr>
                <w:rFonts w:ascii="Times New Roman" w:hAnsi="Times New Roman"/>
                <w:iCs/>
                <w:sz w:val="20"/>
                <w:szCs w:val="20"/>
              </w:rPr>
              <w:t>Выполнение практических работ</w:t>
            </w:r>
          </w:p>
        </w:tc>
        <w:tc>
          <w:tcPr>
            <w:tcW w:w="2370" w:type="dxa"/>
          </w:tcPr>
          <w:p w:rsidR="00580C89" w:rsidRPr="00F644CC" w:rsidRDefault="00580C89" w:rsidP="00F3712B">
            <w:pPr>
              <w:pStyle w:val="af"/>
              <w:spacing w:after="0" w:line="235" w:lineRule="auto"/>
              <w:ind w:left="0"/>
              <w:rPr>
                <w:b/>
                <w:iCs/>
                <w:sz w:val="18"/>
                <w:szCs w:val="18"/>
              </w:rPr>
            </w:pPr>
            <w:r w:rsidRPr="00F644CC">
              <w:rPr>
                <w:b/>
                <w:iCs/>
                <w:sz w:val="18"/>
                <w:szCs w:val="18"/>
              </w:rPr>
              <w:t>У1-У16, З11-З13, ОК1</w:t>
            </w:r>
            <w:r>
              <w:rPr>
                <w:b/>
                <w:iCs/>
                <w:sz w:val="18"/>
                <w:szCs w:val="18"/>
              </w:rPr>
              <w:t>-ОК9</w:t>
            </w:r>
          </w:p>
          <w:p w:rsidR="00580C89" w:rsidRPr="00DC4115" w:rsidRDefault="00580C89" w:rsidP="00F3712B">
            <w:r w:rsidRPr="00F644CC">
              <w:rPr>
                <w:i/>
                <w:sz w:val="20"/>
                <w:szCs w:val="20"/>
              </w:rPr>
              <w:t>ЛР4-ЛР7, ЛР9-ЛР11, ЛР13-ЛР16</w:t>
            </w:r>
          </w:p>
        </w:tc>
        <w:tc>
          <w:tcPr>
            <w:tcW w:w="4549" w:type="dxa"/>
            <w:gridSpan w:val="2"/>
            <w:vMerge/>
          </w:tcPr>
          <w:p w:rsidR="00580C89" w:rsidRPr="00DC4115" w:rsidRDefault="00580C89" w:rsidP="00530667">
            <w:pPr>
              <w:pStyle w:val="a9"/>
              <w:spacing w:after="0" w:line="240" w:lineRule="auto"/>
              <w:ind w:left="0"/>
              <w:rPr>
                <w:rFonts w:ascii="Times New Roman" w:hAnsi="Times New Roman"/>
                <w:sz w:val="20"/>
                <w:szCs w:val="20"/>
              </w:rPr>
            </w:pPr>
          </w:p>
        </w:tc>
      </w:tr>
      <w:tr w:rsidR="00F3712B" w:rsidRPr="00DC4115" w:rsidTr="00F3712B">
        <w:trPr>
          <w:trHeight w:val="680"/>
        </w:trPr>
        <w:tc>
          <w:tcPr>
            <w:tcW w:w="4361" w:type="dxa"/>
          </w:tcPr>
          <w:p w:rsidR="00F3712B" w:rsidRPr="00DC4115" w:rsidRDefault="00F3712B" w:rsidP="00530667"/>
        </w:tc>
        <w:tc>
          <w:tcPr>
            <w:tcW w:w="3260" w:type="dxa"/>
          </w:tcPr>
          <w:p w:rsidR="00F3712B" w:rsidRPr="00DC4115" w:rsidRDefault="00F3712B" w:rsidP="00530667">
            <w:pPr>
              <w:pStyle w:val="a9"/>
              <w:spacing w:after="0" w:line="240" w:lineRule="auto"/>
              <w:ind w:left="0"/>
              <w:rPr>
                <w:rFonts w:ascii="Times New Roman" w:hAnsi="Times New Roman"/>
                <w:iCs/>
                <w:sz w:val="20"/>
                <w:szCs w:val="20"/>
              </w:rPr>
            </w:pPr>
          </w:p>
        </w:tc>
        <w:tc>
          <w:tcPr>
            <w:tcW w:w="2370" w:type="dxa"/>
          </w:tcPr>
          <w:p w:rsidR="00F3712B" w:rsidRPr="00DC4115" w:rsidRDefault="00F3712B" w:rsidP="00530667"/>
        </w:tc>
        <w:tc>
          <w:tcPr>
            <w:tcW w:w="1769" w:type="dxa"/>
          </w:tcPr>
          <w:p w:rsidR="00F3712B" w:rsidRPr="00DC4115" w:rsidRDefault="00F3712B" w:rsidP="00530667">
            <w:pPr>
              <w:pStyle w:val="a9"/>
              <w:spacing w:after="0" w:line="240" w:lineRule="auto"/>
              <w:ind w:left="0"/>
              <w:rPr>
                <w:rFonts w:ascii="Times New Roman" w:hAnsi="Times New Roman"/>
                <w:sz w:val="20"/>
                <w:szCs w:val="20"/>
              </w:rPr>
            </w:pPr>
          </w:p>
        </w:tc>
        <w:tc>
          <w:tcPr>
            <w:tcW w:w="2780" w:type="dxa"/>
          </w:tcPr>
          <w:p w:rsidR="00F3712B" w:rsidRPr="00DC4115" w:rsidRDefault="00F3712B" w:rsidP="00530667">
            <w:pPr>
              <w:pStyle w:val="a9"/>
              <w:spacing w:after="0" w:line="240" w:lineRule="auto"/>
              <w:ind w:left="0"/>
              <w:rPr>
                <w:rFonts w:ascii="Times New Roman" w:hAnsi="Times New Roman"/>
                <w:sz w:val="20"/>
                <w:szCs w:val="20"/>
              </w:rPr>
            </w:pPr>
          </w:p>
        </w:tc>
      </w:tr>
    </w:tbl>
    <w:p w:rsidR="00BE3315" w:rsidRPr="00DC4115" w:rsidRDefault="00BE3315" w:rsidP="00BE3315">
      <w:pPr>
        <w:jc w:val="both"/>
        <w:rPr>
          <w:b/>
          <w:sz w:val="28"/>
          <w:szCs w:val="28"/>
        </w:rPr>
        <w:sectPr w:rsidR="00BE3315" w:rsidRPr="00DC4115" w:rsidSect="00530667">
          <w:pgSz w:w="16838" w:h="11906" w:orient="landscape"/>
          <w:pgMar w:top="899" w:right="1134" w:bottom="360" w:left="1134" w:header="709" w:footer="709" w:gutter="0"/>
          <w:cols w:space="708"/>
          <w:docGrid w:linePitch="360"/>
        </w:sectPr>
      </w:pPr>
    </w:p>
    <w:p w:rsidR="00BE3315" w:rsidRPr="00DC4115" w:rsidRDefault="00BE3315" w:rsidP="00BE3315">
      <w:pPr>
        <w:jc w:val="both"/>
        <w:rPr>
          <w:b/>
          <w:sz w:val="28"/>
          <w:szCs w:val="28"/>
        </w:rPr>
      </w:pPr>
    </w:p>
    <w:p w:rsidR="00BE3315" w:rsidRPr="00DC4115" w:rsidRDefault="00BE3315" w:rsidP="00BE3315">
      <w:pPr>
        <w:ind w:firstLine="709"/>
        <w:jc w:val="both"/>
        <w:rPr>
          <w:sz w:val="16"/>
          <w:szCs w:val="16"/>
        </w:rPr>
      </w:pPr>
    </w:p>
    <w:p w:rsidR="002B319A" w:rsidRDefault="002B319A" w:rsidP="00AA64F9">
      <w:pPr>
        <w:spacing w:line="360" w:lineRule="auto"/>
        <w:ind w:firstLine="709"/>
        <w:jc w:val="both"/>
        <w:rPr>
          <w:b/>
          <w:sz w:val="28"/>
          <w:szCs w:val="28"/>
        </w:rPr>
      </w:pPr>
      <w:r w:rsidRPr="004704AE">
        <w:rPr>
          <w:b/>
          <w:sz w:val="28"/>
          <w:szCs w:val="28"/>
        </w:rPr>
        <w:t>3.2. Типовые задания для оценки усвоения учебной дисциплины.</w:t>
      </w:r>
    </w:p>
    <w:p w:rsidR="007538BD" w:rsidRPr="0008645C" w:rsidRDefault="007538BD" w:rsidP="007538BD">
      <w:pPr>
        <w:jc w:val="both"/>
        <w:rPr>
          <w:b/>
          <w:sz w:val="28"/>
          <w:szCs w:val="28"/>
        </w:rPr>
      </w:pPr>
      <w:bookmarkStart w:id="1" w:name="Запуск_nanoCAD"/>
      <w:bookmarkEnd w:id="0"/>
      <w:r w:rsidRPr="0008645C">
        <w:rPr>
          <w:b/>
          <w:sz w:val="28"/>
          <w:szCs w:val="28"/>
        </w:rPr>
        <w:t xml:space="preserve">Тема 1.1.  Введение в </w:t>
      </w:r>
      <w:r w:rsidRPr="0008645C">
        <w:rPr>
          <w:b/>
          <w:sz w:val="28"/>
          <w:szCs w:val="28"/>
          <w:lang w:val="en-US"/>
        </w:rPr>
        <w:t>CAD</w:t>
      </w:r>
      <w:r w:rsidRPr="0008645C">
        <w:rPr>
          <w:b/>
          <w:sz w:val="28"/>
          <w:szCs w:val="28"/>
        </w:rPr>
        <w:t xml:space="preserve"> системы</w:t>
      </w:r>
    </w:p>
    <w:p w:rsidR="0008645C" w:rsidRPr="0008645C" w:rsidRDefault="0008645C" w:rsidP="0008645C">
      <w:pPr>
        <w:pStyle w:val="af"/>
        <w:spacing w:after="0" w:line="235" w:lineRule="auto"/>
        <w:ind w:left="0"/>
        <w:rPr>
          <w:b/>
          <w:iCs/>
          <w:sz w:val="28"/>
          <w:szCs w:val="28"/>
        </w:rPr>
      </w:pPr>
      <w:r w:rsidRPr="0008645C">
        <w:rPr>
          <w:b/>
          <w:iCs/>
          <w:sz w:val="28"/>
          <w:szCs w:val="28"/>
        </w:rPr>
        <w:t>У</w:t>
      </w:r>
      <w:proofErr w:type="gramStart"/>
      <w:r w:rsidRPr="0008645C">
        <w:rPr>
          <w:b/>
          <w:iCs/>
          <w:sz w:val="28"/>
          <w:szCs w:val="28"/>
        </w:rPr>
        <w:t>1</w:t>
      </w:r>
      <w:proofErr w:type="gramEnd"/>
      <w:r w:rsidRPr="0008645C">
        <w:rPr>
          <w:b/>
          <w:iCs/>
          <w:sz w:val="28"/>
          <w:szCs w:val="28"/>
        </w:rPr>
        <w:t>,З1, ОК1-ОК9</w:t>
      </w:r>
    </w:p>
    <w:p w:rsidR="007538BD" w:rsidRDefault="0008645C" w:rsidP="0008645C">
      <w:pPr>
        <w:jc w:val="both"/>
        <w:rPr>
          <w:b/>
          <w:i/>
          <w:sz w:val="28"/>
          <w:szCs w:val="28"/>
        </w:rPr>
      </w:pPr>
      <w:r w:rsidRPr="0008645C">
        <w:rPr>
          <w:b/>
          <w:i/>
          <w:sz w:val="28"/>
          <w:szCs w:val="28"/>
        </w:rPr>
        <w:t>ЛР4-ЛР7, ЛР9-ЛР11, ЛР13-ЛР16</w:t>
      </w:r>
    </w:p>
    <w:p w:rsidR="007538BD" w:rsidRPr="007538BD" w:rsidRDefault="007538BD" w:rsidP="007538BD">
      <w:pPr>
        <w:jc w:val="both"/>
        <w:rPr>
          <w:b/>
          <w:sz w:val="28"/>
          <w:szCs w:val="28"/>
        </w:rPr>
      </w:pPr>
    </w:p>
    <w:p w:rsidR="007538BD" w:rsidRDefault="007538BD" w:rsidP="0010137D">
      <w:pPr>
        <w:pStyle w:val="wdheading3"/>
        <w:spacing w:before="0" w:beforeAutospacing="0" w:after="0" w:afterAutospacing="0"/>
        <w:ind w:firstLine="426"/>
        <w:jc w:val="center"/>
        <w:rPr>
          <w:b/>
          <w:sz w:val="32"/>
          <w:szCs w:val="32"/>
        </w:rPr>
      </w:pPr>
    </w:p>
    <w:p w:rsidR="00062E3A"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62E3A" w:rsidRPr="002D2979" w:rsidRDefault="00062E3A" w:rsidP="0010137D">
      <w:pPr>
        <w:pStyle w:val="wdheading3"/>
        <w:spacing w:before="0" w:beforeAutospacing="0" w:after="0" w:afterAutospacing="0"/>
        <w:ind w:firstLine="426"/>
        <w:jc w:val="center"/>
        <w:rPr>
          <w:b/>
          <w:sz w:val="32"/>
          <w:szCs w:val="32"/>
        </w:rPr>
      </w:pPr>
    </w:p>
    <w:p w:rsidR="00062E3A" w:rsidRDefault="00062E3A" w:rsidP="0010137D">
      <w:pPr>
        <w:pStyle w:val="wdheading3"/>
        <w:spacing w:before="0" w:beforeAutospacing="0" w:after="0" w:afterAutospacing="0"/>
        <w:ind w:firstLine="426"/>
        <w:jc w:val="center"/>
        <w:rPr>
          <w:b/>
          <w:sz w:val="32"/>
          <w:szCs w:val="32"/>
        </w:rPr>
      </w:pPr>
      <w:r w:rsidRPr="002D2979">
        <w:rPr>
          <w:b/>
          <w:sz w:val="32"/>
          <w:szCs w:val="32"/>
        </w:rPr>
        <w:t>ИНСТРУКЦИОННО-ТЕХНОЛОГИЧЕСКАЯ КАРТА №</w:t>
      </w:r>
      <w:r>
        <w:rPr>
          <w:b/>
          <w:sz w:val="32"/>
          <w:szCs w:val="32"/>
        </w:rPr>
        <w:t>1</w:t>
      </w:r>
    </w:p>
    <w:p w:rsidR="00062E3A" w:rsidRPr="002D2979" w:rsidRDefault="00062E3A" w:rsidP="0010137D">
      <w:pPr>
        <w:pStyle w:val="wdheading3"/>
        <w:spacing w:before="0" w:beforeAutospacing="0" w:after="0" w:afterAutospacing="0"/>
        <w:ind w:firstLine="426"/>
        <w:jc w:val="center"/>
        <w:rPr>
          <w:b/>
          <w:sz w:val="32"/>
          <w:szCs w:val="32"/>
        </w:rPr>
      </w:pPr>
    </w:p>
    <w:p w:rsidR="00062E3A" w:rsidRPr="002D2979" w:rsidRDefault="00062E3A" w:rsidP="0010137D">
      <w:pPr>
        <w:pStyle w:val="wdheading3"/>
        <w:spacing w:before="0" w:beforeAutospacing="0" w:after="0" w:afterAutospacing="0"/>
        <w:ind w:firstLine="426"/>
        <w:jc w:val="both"/>
        <w:rPr>
          <w:b/>
        </w:rPr>
      </w:pPr>
      <w:r w:rsidRPr="002D2979">
        <w:rPr>
          <w:b/>
        </w:rPr>
        <w:t>На выполнение практической работы по дисциплине «Компьютерная графика»</w:t>
      </w:r>
    </w:p>
    <w:p w:rsidR="00062E3A" w:rsidRDefault="00062E3A" w:rsidP="0010137D">
      <w:pPr>
        <w:pStyle w:val="wdheading3"/>
        <w:spacing w:before="0" w:beforeAutospacing="0" w:after="0" w:afterAutospacing="0"/>
        <w:ind w:firstLine="426"/>
        <w:jc w:val="both"/>
      </w:pPr>
    </w:p>
    <w:p w:rsidR="00062E3A" w:rsidRDefault="00062E3A" w:rsidP="0010137D">
      <w:pPr>
        <w:ind w:firstLine="426"/>
      </w:pPr>
      <w:r w:rsidRPr="00BF3EDC">
        <w:rPr>
          <w:b/>
        </w:rPr>
        <w:t>Тема 1.1</w:t>
      </w:r>
      <w:r w:rsidRPr="00BF3EDC">
        <w:t>. Введение в CAD системы</w:t>
      </w:r>
    </w:p>
    <w:p w:rsidR="00062E3A" w:rsidRDefault="00062E3A" w:rsidP="0010137D">
      <w:pPr>
        <w:pStyle w:val="wdheading3"/>
        <w:spacing w:before="0" w:beforeAutospacing="0" w:after="0" w:afterAutospacing="0"/>
        <w:ind w:firstLine="426"/>
        <w:jc w:val="both"/>
      </w:pPr>
      <w:r w:rsidRPr="00522A6C">
        <w:rPr>
          <w:b/>
        </w:rPr>
        <w:t>Наименование работы:</w:t>
      </w:r>
      <w:r>
        <w:t xml:space="preserve"> </w:t>
      </w:r>
      <w:r w:rsidRPr="00BF3EDC">
        <w:t>Инструментальная панель, панель расширенных команд.</w:t>
      </w:r>
    </w:p>
    <w:p w:rsidR="00062E3A" w:rsidRPr="00522A6C" w:rsidRDefault="00062E3A" w:rsidP="0010137D">
      <w:pPr>
        <w:pStyle w:val="wdheading3"/>
        <w:spacing w:before="0" w:beforeAutospacing="0" w:after="0" w:afterAutospacing="0"/>
        <w:ind w:firstLine="426"/>
        <w:jc w:val="both"/>
        <w:rPr>
          <w:b/>
        </w:rPr>
      </w:pPr>
      <w:r w:rsidRPr="00522A6C">
        <w:rPr>
          <w:b/>
        </w:rPr>
        <w:t>Цели работы:</w:t>
      </w:r>
    </w:p>
    <w:p w:rsidR="00062E3A" w:rsidRDefault="00062E3A" w:rsidP="0010137D">
      <w:pPr>
        <w:pStyle w:val="wdheading3"/>
        <w:spacing w:before="0" w:beforeAutospacing="0" w:after="0" w:afterAutospacing="0"/>
        <w:ind w:firstLine="426"/>
        <w:jc w:val="both"/>
      </w:pPr>
      <w:r w:rsidRPr="00522A6C">
        <w:rPr>
          <w:b/>
        </w:rPr>
        <w:t>Дидактическая:</w:t>
      </w:r>
      <w:r>
        <w:t xml:space="preserve"> Ознакомление с пользовательским интерфейсом </w:t>
      </w:r>
      <w:r>
        <w:rPr>
          <w:lang w:val="en-US"/>
        </w:rPr>
        <w:t>CAD</w:t>
      </w:r>
      <w:r>
        <w:t xml:space="preserve"> системы, знакомство с рабочими окнами и командной строкой.</w:t>
      </w:r>
    </w:p>
    <w:p w:rsidR="00062E3A" w:rsidRDefault="00062E3A" w:rsidP="0010137D">
      <w:pPr>
        <w:pStyle w:val="wdheading3"/>
        <w:spacing w:before="0" w:beforeAutospacing="0" w:after="0" w:afterAutospacing="0"/>
        <w:ind w:firstLine="426"/>
        <w:jc w:val="both"/>
      </w:pPr>
      <w:r w:rsidRPr="00522A6C">
        <w:rPr>
          <w:b/>
        </w:rPr>
        <w:t>Воспитательная:</w:t>
      </w:r>
      <w:r>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62E3A" w:rsidRDefault="00062E3A" w:rsidP="0010137D">
      <w:pPr>
        <w:pStyle w:val="wdheading3"/>
        <w:spacing w:before="0" w:beforeAutospacing="0" w:after="0" w:afterAutospacing="0"/>
        <w:ind w:firstLine="426"/>
        <w:jc w:val="both"/>
      </w:pPr>
      <w:r w:rsidRPr="00522A6C">
        <w:rPr>
          <w:b/>
        </w:rPr>
        <w:t xml:space="preserve">Развивающая: </w:t>
      </w:r>
      <w:r w:rsidRPr="00522A6C">
        <w:t>Развивать познавательную</w:t>
      </w:r>
      <w:r>
        <w:t xml:space="preserve">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62E3A" w:rsidRPr="00CD6365" w:rsidRDefault="00062E3A" w:rsidP="0010137D">
      <w:pPr>
        <w:pStyle w:val="wdheading3"/>
        <w:spacing w:before="0" w:beforeAutospacing="0" w:after="0" w:afterAutospacing="0"/>
        <w:ind w:firstLine="426"/>
        <w:jc w:val="both"/>
      </w:pPr>
      <w:proofErr w:type="spellStart"/>
      <w:r w:rsidRPr="00E04315">
        <w:rPr>
          <w:b/>
        </w:rPr>
        <w:t>Приобретеные</w:t>
      </w:r>
      <w:proofErr w:type="spellEnd"/>
      <w:r w:rsidRPr="00E04315">
        <w:rPr>
          <w:b/>
        </w:rPr>
        <w:t xml:space="preserve"> умения и знания:</w:t>
      </w:r>
      <w:r>
        <w:t xml:space="preserve"> Уметь запускать </w:t>
      </w:r>
      <w:r>
        <w:rPr>
          <w:lang w:val="en-US"/>
        </w:rPr>
        <w:t>CAD</w:t>
      </w:r>
      <w:r>
        <w:t xml:space="preserve"> программу, создавать в ней новые документы, редактировать, сохранять. Знать принципы работы с </w:t>
      </w:r>
      <w:r>
        <w:rPr>
          <w:lang w:val="en-US"/>
        </w:rPr>
        <w:t>CAD</w:t>
      </w:r>
      <w:r w:rsidRPr="002D015E">
        <w:t xml:space="preserve"> </w:t>
      </w:r>
      <w:r>
        <w:t>системами.</w:t>
      </w:r>
    </w:p>
    <w:p w:rsidR="00062E3A" w:rsidRDefault="00062E3A" w:rsidP="0010137D">
      <w:pPr>
        <w:pStyle w:val="wdheading3"/>
        <w:spacing w:before="0" w:beforeAutospacing="0" w:after="0" w:afterAutospacing="0"/>
        <w:ind w:firstLine="426"/>
        <w:jc w:val="both"/>
      </w:pPr>
      <w:r w:rsidRPr="00E04315">
        <w:rPr>
          <w:b/>
        </w:rPr>
        <w:t>Норма времени:</w:t>
      </w:r>
      <w:r>
        <w:t xml:space="preserve"> 2 часа.</w:t>
      </w:r>
    </w:p>
    <w:p w:rsidR="00062E3A" w:rsidRDefault="00062E3A" w:rsidP="0010137D">
      <w:pPr>
        <w:pStyle w:val="wdheading3"/>
        <w:spacing w:before="0" w:beforeAutospacing="0" w:after="0" w:afterAutospacing="0"/>
        <w:ind w:firstLine="426"/>
        <w:jc w:val="both"/>
      </w:pPr>
      <w:r>
        <w:t>Оснащение рабочего места: Рабочие компьютерные места с установленным программным обеспечением (</w:t>
      </w:r>
      <w:r>
        <w:rPr>
          <w:lang w:val="en-US"/>
        </w:rPr>
        <w:t>CAD</w:t>
      </w:r>
      <w:r>
        <w:t xml:space="preserve"> система), </w:t>
      </w:r>
      <w:proofErr w:type="spellStart"/>
      <w:r>
        <w:t>инструкционно-технологическая</w:t>
      </w:r>
      <w:proofErr w:type="spellEnd"/>
      <w:r>
        <w:t xml:space="preserve"> карта.</w:t>
      </w:r>
    </w:p>
    <w:p w:rsidR="00062E3A" w:rsidRDefault="00062E3A" w:rsidP="0010137D">
      <w:pPr>
        <w:pStyle w:val="wdheading3"/>
        <w:spacing w:before="0" w:beforeAutospacing="0" w:after="0" w:afterAutospacing="0"/>
        <w:ind w:firstLine="426"/>
        <w:jc w:val="both"/>
      </w:pPr>
      <w:r w:rsidRPr="00D43509">
        <w:rPr>
          <w:b/>
        </w:rPr>
        <w:t>Литература:</w:t>
      </w:r>
      <w:r w:rsidRPr="0014390A">
        <w:t xml:space="preserve">  </w:t>
      </w:r>
    </w:p>
    <w:p w:rsidR="00062E3A" w:rsidRDefault="00062E3A" w:rsidP="00F03214">
      <w:pPr>
        <w:pStyle w:val="wdheading3"/>
        <w:numPr>
          <w:ilvl w:val="0"/>
          <w:numId w:val="5"/>
        </w:numPr>
        <w:spacing w:before="0" w:beforeAutospacing="0" w:after="0" w:afterAutospacing="0"/>
        <w:ind w:left="0" w:firstLine="426"/>
        <w:jc w:val="both"/>
      </w:pPr>
      <w:proofErr w:type="spellStart"/>
      <w:r>
        <w:t>Аверин</w:t>
      </w:r>
      <w:proofErr w:type="spellEnd"/>
      <w:r>
        <w:t xml:space="preserve"> В.Н., Компьютерная инженерная графика.- </w:t>
      </w:r>
      <w:proofErr w:type="spellStart"/>
      <w:r>
        <w:t>М.:изд</w:t>
      </w:r>
      <w:proofErr w:type="spellEnd"/>
      <w:r>
        <w:t xml:space="preserve">. </w:t>
      </w:r>
      <w:r w:rsidR="000E5E8F">
        <w:t>«Академия» 2018г</w:t>
      </w:r>
      <w:r>
        <w:t>.</w:t>
      </w:r>
    </w:p>
    <w:p w:rsidR="00062E3A" w:rsidRDefault="00062E3A" w:rsidP="00F03214">
      <w:pPr>
        <w:pStyle w:val="wdheading3"/>
        <w:numPr>
          <w:ilvl w:val="0"/>
          <w:numId w:val="5"/>
        </w:numPr>
        <w:spacing w:before="0" w:beforeAutospacing="0" w:after="0" w:afterAutospacing="0"/>
        <w:ind w:left="0" w:firstLine="426"/>
        <w:jc w:val="both"/>
      </w:pPr>
      <w:r>
        <w:t>Самсонов В.В., Красильникова Г.А., Автоматизация конструкторских работ в среде Компас-3</w:t>
      </w:r>
      <w:r>
        <w:rPr>
          <w:lang w:val="en-US"/>
        </w:rPr>
        <w:t>D</w:t>
      </w:r>
      <w:r>
        <w:t xml:space="preserve">.-М.: изд. </w:t>
      </w:r>
      <w:r w:rsidR="000E5E8F">
        <w:t>«Академия» 2018г</w:t>
      </w:r>
      <w:r>
        <w:t>.</w:t>
      </w:r>
    </w:p>
    <w:p w:rsidR="00062E3A" w:rsidRPr="0021452C" w:rsidRDefault="00062E3A" w:rsidP="00F03214">
      <w:pPr>
        <w:pStyle w:val="wdheading3"/>
        <w:numPr>
          <w:ilvl w:val="0"/>
          <w:numId w:val="5"/>
        </w:numPr>
        <w:spacing w:before="0" w:beforeAutospacing="0" w:after="0" w:afterAutospacing="0"/>
        <w:ind w:left="0" w:firstLine="426"/>
        <w:jc w:val="both"/>
      </w:pPr>
      <w:r>
        <w:t xml:space="preserve">Дегтярев В.М., </w:t>
      </w:r>
      <w:proofErr w:type="spellStart"/>
      <w:r>
        <w:t>Затыльникова</w:t>
      </w:r>
      <w:proofErr w:type="spellEnd"/>
      <w:r>
        <w:t xml:space="preserve"> В.П. Инженерная и компьютерная графика.- М. изд. </w:t>
      </w:r>
      <w:r w:rsidR="000E5E8F">
        <w:t>«Академия» 2018г</w:t>
      </w:r>
      <w:r>
        <w:t>.</w:t>
      </w:r>
    </w:p>
    <w:p w:rsidR="00062E3A" w:rsidRPr="00BF3EDC" w:rsidRDefault="00062E3A" w:rsidP="0010137D">
      <w:pPr>
        <w:ind w:firstLine="426"/>
      </w:pPr>
    </w:p>
    <w:p w:rsidR="00062E3A" w:rsidRPr="0070533C" w:rsidRDefault="00062E3A" w:rsidP="0010137D">
      <w:pPr>
        <w:pStyle w:val="wdheading3"/>
        <w:spacing w:before="0" w:beforeAutospacing="0" w:after="0" w:afterAutospacing="0"/>
        <w:ind w:firstLine="426"/>
        <w:jc w:val="center"/>
        <w:rPr>
          <w:b/>
          <w:sz w:val="32"/>
          <w:szCs w:val="32"/>
        </w:rPr>
      </w:pPr>
      <w:r w:rsidRPr="0070533C">
        <w:rPr>
          <w:b/>
          <w:sz w:val="32"/>
          <w:szCs w:val="32"/>
        </w:rPr>
        <w:t>Теория:</w:t>
      </w:r>
    </w:p>
    <w:p w:rsidR="00062E3A" w:rsidRPr="00513060" w:rsidRDefault="00062E3A" w:rsidP="0010137D">
      <w:pPr>
        <w:pStyle w:val="wdphexample"/>
        <w:spacing w:before="0" w:beforeAutospacing="0" w:after="0" w:afterAutospacing="0"/>
        <w:ind w:firstLine="426"/>
        <w:jc w:val="center"/>
        <w:rPr>
          <w:b/>
          <w:sz w:val="28"/>
          <w:szCs w:val="28"/>
        </w:rPr>
      </w:pPr>
      <w:r w:rsidRPr="00513060">
        <w:rPr>
          <w:b/>
          <w:sz w:val="28"/>
          <w:szCs w:val="28"/>
        </w:rPr>
        <w:t>Запуск</w:t>
      </w:r>
      <w:bookmarkEnd w:id="1"/>
      <w:r w:rsidRPr="00513060">
        <w:rPr>
          <w:b/>
          <w:sz w:val="28"/>
          <w:szCs w:val="28"/>
        </w:rPr>
        <w:t xml:space="preserve"> </w:t>
      </w:r>
      <w:proofErr w:type="spellStart"/>
      <w:r w:rsidRPr="00513060">
        <w:rPr>
          <w:b/>
          <w:sz w:val="28"/>
          <w:szCs w:val="28"/>
        </w:rPr>
        <w:t>nanoCAD</w:t>
      </w:r>
      <w:proofErr w:type="spellEnd"/>
    </w:p>
    <w:p w:rsidR="00062E3A" w:rsidRPr="00513060" w:rsidRDefault="00062E3A" w:rsidP="0010137D">
      <w:pPr>
        <w:pStyle w:val="wdphexample"/>
        <w:spacing w:before="0" w:beforeAutospacing="0" w:after="0" w:afterAutospacing="0"/>
        <w:ind w:firstLine="426"/>
        <w:jc w:val="both"/>
      </w:pPr>
      <w:r w:rsidRPr="00513060">
        <w:t>Для запуска программы:</w:t>
      </w:r>
    </w:p>
    <w:p w:rsidR="00062E3A" w:rsidRPr="00513060" w:rsidRDefault="00062E3A" w:rsidP="00F03214">
      <w:pPr>
        <w:pStyle w:val="wdphlistitemized1"/>
        <w:numPr>
          <w:ilvl w:val="0"/>
          <w:numId w:val="3"/>
        </w:numPr>
        <w:spacing w:before="0" w:beforeAutospacing="0" w:after="0" w:afterAutospacing="0"/>
        <w:ind w:left="0" w:firstLine="426"/>
        <w:jc w:val="both"/>
      </w:pPr>
      <w:r w:rsidRPr="00513060">
        <w:t xml:space="preserve">дважды щелкнуть кнопкой мыши на ярлыке </w:t>
      </w:r>
      <w:proofErr w:type="spellStart"/>
      <w:r w:rsidRPr="00513060">
        <w:t>nanoCAD</w:t>
      </w:r>
      <w:proofErr w:type="spellEnd"/>
      <w:r w:rsidRPr="00513060">
        <w:t xml:space="preserve">, расположенном на рабочем столе </w:t>
      </w:r>
      <w:proofErr w:type="spellStart"/>
      <w:r w:rsidRPr="00513060">
        <w:t>Windows</w:t>
      </w:r>
      <w:proofErr w:type="spellEnd"/>
    </w:p>
    <w:p w:rsidR="00062E3A" w:rsidRPr="00513060" w:rsidRDefault="00062E3A" w:rsidP="0010137D">
      <w:pPr>
        <w:pStyle w:val="wdphnormal"/>
        <w:spacing w:before="0" w:beforeAutospacing="0" w:after="0" w:afterAutospacing="0"/>
        <w:ind w:firstLine="426"/>
        <w:jc w:val="both"/>
      </w:pPr>
      <w:r w:rsidRPr="00513060">
        <w:t> или</w:t>
      </w:r>
    </w:p>
    <w:p w:rsidR="00062E3A" w:rsidRPr="00513060" w:rsidRDefault="00062E3A" w:rsidP="00F03214">
      <w:pPr>
        <w:pStyle w:val="wdphlistitemized1"/>
        <w:numPr>
          <w:ilvl w:val="0"/>
          <w:numId w:val="3"/>
        </w:numPr>
        <w:spacing w:before="0" w:beforeAutospacing="0" w:after="0" w:afterAutospacing="0"/>
        <w:ind w:left="0" w:firstLine="426"/>
        <w:jc w:val="both"/>
      </w:pPr>
      <w:r w:rsidRPr="00513060">
        <w:t xml:space="preserve">на панели задач выбрать в меню </w:t>
      </w:r>
      <w:r w:rsidRPr="00513060">
        <w:rPr>
          <w:rStyle w:val="wdphpath0"/>
        </w:rPr>
        <w:t>Пуск</w:t>
      </w:r>
      <w:proofErr w:type="gramStart"/>
      <w:r w:rsidRPr="00513060">
        <w:rPr>
          <w:rStyle w:val="wdphpath0"/>
        </w:rPr>
        <w:t xml:space="preserve"> &gt; В</w:t>
      </w:r>
      <w:proofErr w:type="gramEnd"/>
      <w:r w:rsidRPr="00513060">
        <w:rPr>
          <w:rStyle w:val="wdphpath0"/>
        </w:rPr>
        <w:t xml:space="preserve">се программы &gt; </w:t>
      </w:r>
      <w:proofErr w:type="spellStart"/>
      <w:r w:rsidRPr="00513060">
        <w:rPr>
          <w:rStyle w:val="wdphpath0"/>
        </w:rPr>
        <w:t>Nanosoft</w:t>
      </w:r>
      <w:proofErr w:type="spellEnd"/>
      <w:r w:rsidRPr="00513060">
        <w:rPr>
          <w:rStyle w:val="wdphpath0"/>
        </w:rPr>
        <w:t xml:space="preserve"> &gt; </w:t>
      </w:r>
      <w:proofErr w:type="spellStart"/>
      <w:r w:rsidRPr="00513060">
        <w:rPr>
          <w:rStyle w:val="wdphpath0"/>
        </w:rPr>
        <w:t>nanoCAD</w:t>
      </w:r>
      <w:proofErr w:type="spellEnd"/>
      <w:r w:rsidRPr="00513060">
        <w:rPr>
          <w:rStyle w:val="wdphpath0"/>
        </w:rPr>
        <w:t xml:space="preserve"> Х.Х &gt; </w:t>
      </w:r>
      <w:proofErr w:type="spellStart"/>
      <w:r w:rsidRPr="00513060">
        <w:rPr>
          <w:rStyle w:val="wdphpath0"/>
        </w:rPr>
        <w:t>nanoCAD</w:t>
      </w:r>
      <w:proofErr w:type="spellEnd"/>
      <w:r w:rsidRPr="00513060">
        <w:rPr>
          <w:rStyle w:val="wdphpath0"/>
        </w:rPr>
        <w:t xml:space="preserve"> Х.Х</w:t>
      </w:r>
      <w:r w:rsidRPr="00513060">
        <w:t>.</w:t>
      </w:r>
    </w:p>
    <w:p w:rsidR="00062E3A" w:rsidRPr="00513060" w:rsidRDefault="00062E3A" w:rsidP="0010137D">
      <w:pPr>
        <w:pStyle w:val="wdphlistitemized1"/>
        <w:spacing w:before="0" w:beforeAutospacing="0" w:after="0" w:afterAutospacing="0"/>
        <w:ind w:firstLine="426"/>
        <w:jc w:val="center"/>
        <w:rPr>
          <w:b/>
          <w:sz w:val="28"/>
          <w:szCs w:val="28"/>
        </w:rPr>
      </w:pPr>
    </w:p>
    <w:p w:rsidR="00062E3A" w:rsidRPr="00513060" w:rsidRDefault="00062E3A" w:rsidP="0010137D">
      <w:pPr>
        <w:pStyle w:val="wdheading1"/>
        <w:spacing w:before="0" w:beforeAutospacing="0" w:after="0" w:afterAutospacing="0"/>
        <w:ind w:firstLine="426"/>
        <w:jc w:val="center"/>
        <w:rPr>
          <w:b/>
          <w:sz w:val="28"/>
          <w:szCs w:val="28"/>
        </w:rPr>
      </w:pPr>
      <w:bookmarkStart w:id="2" w:name="Пользовательский"/>
      <w:r w:rsidRPr="00513060">
        <w:rPr>
          <w:b/>
          <w:sz w:val="28"/>
          <w:szCs w:val="28"/>
        </w:rPr>
        <w:t xml:space="preserve">Пользовательский интерфейс </w:t>
      </w:r>
      <w:proofErr w:type="spellStart"/>
      <w:r w:rsidRPr="00513060">
        <w:rPr>
          <w:b/>
          <w:sz w:val="28"/>
          <w:szCs w:val="28"/>
        </w:rPr>
        <w:t>nanoCAD</w:t>
      </w:r>
      <w:bookmarkEnd w:id="2"/>
      <w:proofErr w:type="spellEnd"/>
    </w:p>
    <w:p w:rsidR="00062E3A" w:rsidRPr="00513060" w:rsidRDefault="00062E3A" w:rsidP="0010137D">
      <w:pPr>
        <w:ind w:firstLine="426"/>
        <w:jc w:val="both"/>
      </w:pPr>
      <w:proofErr w:type="spellStart"/>
      <w:r w:rsidRPr="00513060">
        <w:t>nanoCAD</w:t>
      </w:r>
      <w:proofErr w:type="spellEnd"/>
      <w:r w:rsidRPr="00513060">
        <w:t xml:space="preserve"> позволяет организовать рабочее пространство пользователя в соответствии с его потребностями, предпочтениями и выполняемыми задачами. Вместе с тем, в большинстве случаев используется стандартный набор средств, который выглядит следующим образом:</w:t>
      </w:r>
    </w:p>
    <w:p w:rsidR="00062E3A" w:rsidRPr="00513060" w:rsidRDefault="007A605E" w:rsidP="0010137D">
      <w:pPr>
        <w:ind w:firstLine="426"/>
        <w:jc w:val="both"/>
      </w:pPr>
      <w:r>
        <w:rPr>
          <w:noProof/>
        </w:rPr>
        <w:drawing>
          <wp:inline distT="0" distB="0" distL="0" distR="0">
            <wp:extent cx="5943600" cy="3310890"/>
            <wp:effectExtent l="19050" t="0" r="0" b="0"/>
            <wp:docPr id="1" name="Рисунок 0" descr="ЛПЗ 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ЛПЗ 1_1.jpg"/>
                    <pic:cNvPicPr>
                      <a:picLocks noChangeAspect="1" noChangeArrowheads="1"/>
                    </pic:cNvPicPr>
                  </pic:nvPicPr>
                  <pic:blipFill>
                    <a:blip r:embed="rId9" cstate="print"/>
                    <a:srcRect/>
                    <a:stretch>
                      <a:fillRect/>
                    </a:stretch>
                  </pic:blipFill>
                  <pic:spPr bwMode="auto">
                    <a:xfrm>
                      <a:off x="0" y="0"/>
                      <a:ext cx="5943600" cy="3310890"/>
                    </a:xfrm>
                    <a:prstGeom prst="rect">
                      <a:avLst/>
                    </a:prstGeom>
                    <a:noFill/>
                    <a:ln w="9525">
                      <a:noFill/>
                      <a:miter lim="800000"/>
                      <a:headEnd/>
                      <a:tailEnd/>
                    </a:ln>
                  </pic:spPr>
                </pic:pic>
              </a:graphicData>
            </a:graphic>
          </wp:inline>
        </w:drawing>
      </w:r>
    </w:p>
    <w:p w:rsidR="00062E3A" w:rsidRPr="00513060" w:rsidRDefault="00062E3A" w:rsidP="0010137D">
      <w:pPr>
        <w:ind w:firstLine="426"/>
        <w:jc w:val="both"/>
      </w:pPr>
      <w:r w:rsidRPr="00513060">
        <w:t xml:space="preserve"> Интерфейс </w:t>
      </w:r>
      <w:proofErr w:type="spellStart"/>
      <w:r w:rsidRPr="00513060">
        <w:t>nanoCAD</w:t>
      </w:r>
      <w:proofErr w:type="spellEnd"/>
      <w:r w:rsidRPr="00513060">
        <w:t xml:space="preserve"> состоит из следующих основных элементов: строки меню (1), панелей инструментов (2), окна документов (3), области закладок документов (4), области закладок листов (5), окна Свойства (6), командной строки (7), строки состояния (8). Большая часть элементов интерфейса может быть перемещена в другое место, переведена в плавающее или закреплённое состояние. Некоторым элементам интерфейса можно задавать режим </w:t>
      </w:r>
      <w:proofErr w:type="spellStart"/>
      <w:r w:rsidRPr="00513060">
        <w:t>автоскрытия</w:t>
      </w:r>
      <w:proofErr w:type="spellEnd"/>
      <w:r w:rsidRPr="00513060">
        <w:t>.</w:t>
      </w:r>
    </w:p>
    <w:p w:rsidR="00062E3A" w:rsidRPr="00513060" w:rsidRDefault="00062E3A" w:rsidP="0010137D">
      <w:pPr>
        <w:ind w:firstLine="426"/>
        <w:jc w:val="both"/>
      </w:pPr>
      <w:bookmarkStart w:id="3" w:name="Строка_меню642b3b9347ca42c9b00b820c00c37"/>
      <w:bookmarkStart w:id="4" w:name="Строка_меню"/>
      <w:bookmarkEnd w:id="3"/>
      <w:r w:rsidRPr="00513060">
        <w:t>Строка меню</w:t>
      </w:r>
      <w:bookmarkEnd w:id="4"/>
    </w:p>
    <w:p w:rsidR="00062E3A" w:rsidRPr="00513060" w:rsidRDefault="00062E3A" w:rsidP="0010137D">
      <w:pPr>
        <w:ind w:firstLine="426"/>
        <w:jc w:val="both"/>
      </w:pPr>
      <w:r w:rsidRPr="00513060">
        <w:t xml:space="preserve">Строка меню (1) располагается в верхней части окна </w:t>
      </w:r>
      <w:proofErr w:type="spellStart"/>
      <w:r w:rsidRPr="00513060">
        <w:t>nanoCAD</w:t>
      </w:r>
      <w:proofErr w:type="spellEnd"/>
      <w:r w:rsidRPr="00513060">
        <w:t xml:space="preserve"> и состоит из выпадающих меню, содержащих все основные команды программы.</w:t>
      </w:r>
    </w:p>
    <w:p w:rsidR="00062E3A" w:rsidRPr="00513060" w:rsidRDefault="00062E3A" w:rsidP="0010137D">
      <w:pPr>
        <w:ind w:firstLine="426"/>
        <w:jc w:val="both"/>
      </w:pPr>
      <w:r w:rsidRPr="00513060">
        <w:t>Команды выпадающих меню сгруппированы по функциональному признаку:</w:t>
      </w:r>
    </w:p>
    <w:tbl>
      <w:tblPr>
        <w:tblW w:w="4750" w:type="pct"/>
        <w:tblCellSpacing w:w="0" w:type="dxa"/>
        <w:tblInd w:w="284" w:type="dxa"/>
        <w:tblCellMar>
          <w:left w:w="0" w:type="dxa"/>
          <w:right w:w="0" w:type="dxa"/>
        </w:tblCellMar>
        <w:tblLook w:val="04A0"/>
      </w:tblPr>
      <w:tblGrid>
        <w:gridCol w:w="1888"/>
        <w:gridCol w:w="7502"/>
      </w:tblGrid>
      <w:tr w:rsidR="00062E3A" w:rsidRPr="00513060" w:rsidTr="00EB0A85">
        <w:trPr>
          <w:tblCellSpacing w:w="0" w:type="dxa"/>
        </w:trPr>
        <w:tc>
          <w:tcPr>
            <w:tcW w:w="985" w:type="pct"/>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Меню</w:t>
            </w:r>
          </w:p>
        </w:tc>
        <w:tc>
          <w:tcPr>
            <w:tcW w:w="4015" w:type="pct"/>
            <w:tcBorders>
              <w:top w:val="single" w:sz="6" w:space="0" w:color="000000"/>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Содержание</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Файл</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Команды по работе с файлами и документами: создание, открытие, сохранение, экспорт и импорт файлов, настройка параметров печати и печать документов. Здесь же располагаются такие полезные утилиты, как проверка, восстановление и очистка документов.</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Правка</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 xml:space="preserve">Команды отмены и восстановления выполненных операций, инструменты для работы с буфером обмена </w:t>
            </w:r>
            <w:proofErr w:type="spellStart"/>
            <w:r w:rsidRPr="00513060">
              <w:t>Windows</w:t>
            </w:r>
            <w:proofErr w:type="spellEnd"/>
            <w:r w:rsidRPr="00513060">
              <w:t>, команды выбора объектов и поиска текста на поле чертежа.</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Вид</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Команды управления изображением в рабочей области, создания видовых экранов и именованных видов, видов и проекций, задания визуальных стилей, вывода панелей инструментов, отображения полос прокрутки и строки состояния.</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Вставка</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Команды вставки блоков и внешних ссылок, в том числе растровых изображений, а также команды, выполняющие операции с листами (создание, сохранение, удаление, переименование, а также Менеджер листов).</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Формат</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Команды по работе со слоями, типами линий, текстовыми и размерными стилями. В этом же меню располагаются команды управления режимом отображения точек, единицами и лимитами чертежа.</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Сервис</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Команды задания порядка следования объектов, получения сведений об объектах чертежа, редактирования блоков и внешних ссылок, управления режимами черчения и настройками программы.</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Черчение</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Команды создания объектов чертежа.</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Размеры</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Команды простановки размеров и управления размерными стилями.</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Редактирование</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Команды редактирования объектов чертежа.</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Растр</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Команды редактирования растровых изображений.</w:t>
            </w:r>
          </w:p>
        </w:tc>
      </w:tr>
      <w:tr w:rsidR="00062E3A" w:rsidRPr="00513060" w:rsidTr="00EB0A85">
        <w:trPr>
          <w:tblCellSpacing w:w="0" w:type="dxa"/>
        </w:trPr>
        <w:tc>
          <w:tcPr>
            <w:tcW w:w="985" w:type="pct"/>
            <w:tcBorders>
              <w:top w:val="nil"/>
              <w:left w:val="single" w:sz="6" w:space="0" w:color="000000"/>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Справка</w:t>
            </w:r>
          </w:p>
        </w:tc>
        <w:tc>
          <w:tcPr>
            <w:tcW w:w="4015" w:type="pct"/>
            <w:tcBorders>
              <w:top w:val="nil"/>
              <w:left w:val="nil"/>
              <w:bottom w:val="single" w:sz="6" w:space="0" w:color="000000"/>
              <w:right w:val="single" w:sz="6" w:space="0" w:color="000000"/>
            </w:tcBorders>
            <w:tcMar>
              <w:top w:w="0" w:type="dxa"/>
              <w:left w:w="108" w:type="dxa"/>
              <w:bottom w:w="0" w:type="dxa"/>
              <w:right w:w="108" w:type="dxa"/>
            </w:tcMar>
            <w:hideMark/>
          </w:tcPr>
          <w:p w:rsidR="00062E3A" w:rsidRPr="00513060" w:rsidRDefault="00062E3A" w:rsidP="0010137D">
            <w:pPr>
              <w:ind w:firstLine="426"/>
              <w:jc w:val="both"/>
            </w:pPr>
            <w:r w:rsidRPr="00513060">
              <w:t>Справочная информация и полезные ссылки.</w:t>
            </w:r>
          </w:p>
        </w:tc>
      </w:tr>
    </w:tbl>
    <w:p w:rsidR="00062E3A" w:rsidRPr="00513060" w:rsidRDefault="00062E3A" w:rsidP="0010137D">
      <w:pPr>
        <w:ind w:firstLine="426"/>
        <w:jc w:val="both"/>
      </w:pPr>
      <w:r w:rsidRPr="00513060">
        <w:t>Графический интерфейс выпадающих меню содержит ряд условных обозначений, облегчающих пользователям работу с меню:</w:t>
      </w:r>
    </w:p>
    <w:p w:rsidR="00062E3A" w:rsidRPr="00513060" w:rsidRDefault="00062E3A" w:rsidP="00F03214">
      <w:pPr>
        <w:pStyle w:val="a9"/>
        <w:numPr>
          <w:ilvl w:val="0"/>
          <w:numId w:val="3"/>
        </w:numPr>
        <w:spacing w:after="0" w:line="240" w:lineRule="auto"/>
        <w:ind w:left="0" w:firstLine="426"/>
        <w:jc w:val="both"/>
        <w:rPr>
          <w:rFonts w:ascii="Times New Roman" w:eastAsia="Times New Roman" w:hAnsi="Times New Roman"/>
          <w:sz w:val="24"/>
          <w:szCs w:val="24"/>
        </w:rPr>
      </w:pPr>
      <w:r w:rsidRPr="00513060">
        <w:rPr>
          <w:rFonts w:ascii="Times New Roman" w:eastAsia="Times New Roman" w:hAnsi="Times New Roman"/>
          <w:sz w:val="24"/>
          <w:szCs w:val="24"/>
        </w:rPr>
        <w:t>команды, относящиеся по функциональному признаку к одной группе, выделяются в выпадающем меню разделительными линиями:</w:t>
      </w:r>
    </w:p>
    <w:p w:rsidR="00062E3A" w:rsidRPr="00513060" w:rsidRDefault="007A605E" w:rsidP="0010137D">
      <w:pPr>
        <w:ind w:firstLine="426"/>
        <w:jc w:val="both"/>
      </w:pPr>
      <w:r>
        <w:rPr>
          <w:noProof/>
        </w:rPr>
        <w:drawing>
          <wp:inline distT="0" distB="0" distL="0" distR="0">
            <wp:extent cx="2286000" cy="1970405"/>
            <wp:effectExtent l="19050" t="0" r="0" b="0"/>
            <wp:docPr id="2" name="Рисунок 1" descr="ЛПЗ 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1_2.jpg"/>
                    <pic:cNvPicPr>
                      <a:picLocks noChangeAspect="1" noChangeArrowheads="1"/>
                    </pic:cNvPicPr>
                  </pic:nvPicPr>
                  <pic:blipFill>
                    <a:blip r:embed="rId10" cstate="print"/>
                    <a:srcRect/>
                    <a:stretch>
                      <a:fillRect/>
                    </a:stretch>
                  </pic:blipFill>
                  <pic:spPr bwMode="auto">
                    <a:xfrm>
                      <a:off x="0" y="0"/>
                      <a:ext cx="2286000" cy="1970405"/>
                    </a:xfrm>
                    <a:prstGeom prst="rect">
                      <a:avLst/>
                    </a:prstGeom>
                    <a:noFill/>
                    <a:ln w="9525">
                      <a:noFill/>
                      <a:miter lim="800000"/>
                      <a:headEnd/>
                      <a:tailEnd/>
                    </a:ln>
                  </pic:spPr>
                </pic:pic>
              </a:graphicData>
            </a:graphic>
          </wp:inline>
        </w:drawing>
      </w:r>
    </w:p>
    <w:p w:rsidR="00062E3A" w:rsidRPr="00513060" w:rsidRDefault="00062E3A" w:rsidP="00F03214">
      <w:pPr>
        <w:pStyle w:val="wdphlistitemized1"/>
        <w:numPr>
          <w:ilvl w:val="0"/>
          <w:numId w:val="4"/>
        </w:numPr>
        <w:spacing w:before="0" w:beforeAutospacing="0" w:after="0" w:afterAutospacing="0"/>
        <w:ind w:left="0" w:firstLine="426"/>
        <w:jc w:val="both"/>
      </w:pPr>
      <w:r w:rsidRPr="00513060">
        <w:t>маленький черный треугольник в правой части строки меню говорит о том, что при выборе данной строки будет вызвано дополнительное (каскадное) меню:</w:t>
      </w:r>
    </w:p>
    <w:p w:rsidR="00062E3A" w:rsidRPr="00513060" w:rsidRDefault="007A605E" w:rsidP="0010137D">
      <w:pPr>
        <w:ind w:firstLine="426"/>
        <w:jc w:val="both"/>
      </w:pPr>
      <w:r>
        <w:rPr>
          <w:noProof/>
        </w:rPr>
        <w:drawing>
          <wp:inline distT="0" distB="0" distL="0" distR="0">
            <wp:extent cx="4587875" cy="1024890"/>
            <wp:effectExtent l="19050" t="0" r="3175" b="0"/>
            <wp:docPr id="3" name="Рисунок 2" descr="ЛПЗ 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ПЗ 1_3.jpg"/>
                    <pic:cNvPicPr>
                      <a:picLocks noChangeAspect="1" noChangeArrowheads="1"/>
                    </pic:cNvPicPr>
                  </pic:nvPicPr>
                  <pic:blipFill>
                    <a:blip r:embed="rId11" cstate="print"/>
                    <a:srcRect/>
                    <a:stretch>
                      <a:fillRect/>
                    </a:stretch>
                  </pic:blipFill>
                  <pic:spPr bwMode="auto">
                    <a:xfrm>
                      <a:off x="0" y="0"/>
                      <a:ext cx="4587875" cy="1024890"/>
                    </a:xfrm>
                    <a:prstGeom prst="rect">
                      <a:avLst/>
                    </a:prstGeom>
                    <a:noFill/>
                    <a:ln w="9525">
                      <a:noFill/>
                      <a:miter lim="800000"/>
                      <a:headEnd/>
                      <a:tailEnd/>
                    </a:ln>
                  </pic:spPr>
                </pic:pic>
              </a:graphicData>
            </a:graphic>
          </wp:inline>
        </w:drawing>
      </w:r>
    </w:p>
    <w:p w:rsidR="00062E3A" w:rsidRPr="00513060" w:rsidRDefault="00062E3A" w:rsidP="00F03214">
      <w:pPr>
        <w:pStyle w:val="wdphlistitemized1"/>
        <w:numPr>
          <w:ilvl w:val="0"/>
          <w:numId w:val="4"/>
        </w:numPr>
        <w:spacing w:before="0" w:beforeAutospacing="0" w:after="0" w:afterAutospacing="0"/>
        <w:ind w:left="0" w:firstLine="426"/>
        <w:jc w:val="both"/>
      </w:pPr>
      <w:r w:rsidRPr="00513060">
        <w:t>многоточие в конце названия строки меню означает, что данная строка меню вызывает диалоговое окно:</w:t>
      </w:r>
    </w:p>
    <w:p w:rsidR="00062E3A" w:rsidRPr="00513060" w:rsidRDefault="007A605E" w:rsidP="0010137D">
      <w:pPr>
        <w:ind w:firstLine="426"/>
        <w:jc w:val="both"/>
      </w:pPr>
      <w:r>
        <w:rPr>
          <w:noProof/>
        </w:rPr>
        <w:drawing>
          <wp:inline distT="0" distB="0" distL="0" distR="0">
            <wp:extent cx="2065020" cy="1214120"/>
            <wp:effectExtent l="19050" t="0" r="0" b="0"/>
            <wp:docPr id="4" name="Рисунок 3" descr="ЛПЗ 1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ПЗ 1_4.jpg"/>
                    <pic:cNvPicPr>
                      <a:picLocks noChangeAspect="1" noChangeArrowheads="1"/>
                    </pic:cNvPicPr>
                  </pic:nvPicPr>
                  <pic:blipFill>
                    <a:blip r:embed="rId12" cstate="print"/>
                    <a:srcRect/>
                    <a:stretch>
                      <a:fillRect/>
                    </a:stretch>
                  </pic:blipFill>
                  <pic:spPr bwMode="auto">
                    <a:xfrm>
                      <a:off x="0" y="0"/>
                      <a:ext cx="2065020" cy="1214120"/>
                    </a:xfrm>
                    <a:prstGeom prst="rect">
                      <a:avLst/>
                    </a:prstGeom>
                    <a:noFill/>
                    <a:ln w="9525">
                      <a:noFill/>
                      <a:miter lim="800000"/>
                      <a:headEnd/>
                      <a:tailEnd/>
                    </a:ln>
                  </pic:spPr>
                </pic:pic>
              </a:graphicData>
            </a:graphic>
          </wp:inline>
        </w:drawing>
      </w:r>
    </w:p>
    <w:p w:rsidR="00062E3A" w:rsidRPr="00513060" w:rsidRDefault="00062E3A" w:rsidP="00F03214">
      <w:pPr>
        <w:pStyle w:val="a9"/>
        <w:numPr>
          <w:ilvl w:val="0"/>
          <w:numId w:val="4"/>
        </w:numPr>
        <w:spacing w:after="0"/>
        <w:ind w:left="0" w:firstLine="426"/>
        <w:jc w:val="both"/>
        <w:rPr>
          <w:rFonts w:ascii="Times New Roman" w:hAnsi="Times New Roman"/>
          <w:sz w:val="24"/>
          <w:szCs w:val="24"/>
        </w:rPr>
      </w:pPr>
      <w:r w:rsidRPr="00513060">
        <w:rPr>
          <w:rFonts w:ascii="Times New Roman" w:hAnsi="Times New Roman"/>
          <w:sz w:val="24"/>
          <w:szCs w:val="24"/>
        </w:rPr>
        <w:t>в правой части строки меню для многих наиболее часто употребляемых команд приведены сочетания «горячих клавиш»:</w:t>
      </w:r>
    </w:p>
    <w:p w:rsidR="00062E3A" w:rsidRPr="00513060" w:rsidRDefault="007A605E" w:rsidP="0010137D">
      <w:pPr>
        <w:ind w:firstLine="426"/>
        <w:jc w:val="both"/>
      </w:pPr>
      <w:r>
        <w:rPr>
          <w:noProof/>
        </w:rPr>
        <w:drawing>
          <wp:inline distT="0" distB="0" distL="0" distR="0">
            <wp:extent cx="3263265" cy="993140"/>
            <wp:effectExtent l="19050" t="0" r="0" b="0"/>
            <wp:docPr id="5" name="Рисунок 4" descr="ЛПЗ 1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ЛПЗ 1_5.jpg"/>
                    <pic:cNvPicPr>
                      <a:picLocks noChangeAspect="1" noChangeArrowheads="1"/>
                    </pic:cNvPicPr>
                  </pic:nvPicPr>
                  <pic:blipFill>
                    <a:blip r:embed="rId13" cstate="print"/>
                    <a:srcRect/>
                    <a:stretch>
                      <a:fillRect/>
                    </a:stretch>
                  </pic:blipFill>
                  <pic:spPr bwMode="auto">
                    <a:xfrm>
                      <a:off x="0" y="0"/>
                      <a:ext cx="3263265" cy="993140"/>
                    </a:xfrm>
                    <a:prstGeom prst="rect">
                      <a:avLst/>
                    </a:prstGeom>
                    <a:noFill/>
                    <a:ln w="9525">
                      <a:noFill/>
                      <a:miter lim="800000"/>
                      <a:headEnd/>
                      <a:tailEnd/>
                    </a:ln>
                  </pic:spPr>
                </pic:pic>
              </a:graphicData>
            </a:graphic>
          </wp:inline>
        </w:drawing>
      </w:r>
    </w:p>
    <w:p w:rsidR="00062E3A" w:rsidRPr="00513060" w:rsidRDefault="00062E3A" w:rsidP="0010137D">
      <w:pPr>
        <w:ind w:firstLine="426"/>
        <w:jc w:val="both"/>
      </w:pPr>
      <w:bookmarkStart w:id="5" w:name="Панели_инструментов642b3b9347ca42c9b00b8"/>
      <w:bookmarkStart w:id="6" w:name="Панели_инструментов"/>
      <w:bookmarkEnd w:id="5"/>
    </w:p>
    <w:p w:rsidR="00062E3A" w:rsidRPr="00513060" w:rsidRDefault="00062E3A" w:rsidP="0010137D">
      <w:pPr>
        <w:ind w:firstLine="426"/>
        <w:jc w:val="both"/>
      </w:pPr>
      <w:r w:rsidRPr="00513060">
        <w:t>Панели инструментов</w:t>
      </w:r>
      <w:bookmarkEnd w:id="6"/>
    </w:p>
    <w:p w:rsidR="00062E3A" w:rsidRPr="00513060" w:rsidRDefault="00062E3A" w:rsidP="0010137D">
      <w:pPr>
        <w:ind w:firstLine="426"/>
        <w:jc w:val="both"/>
      </w:pPr>
      <w:r w:rsidRPr="00513060">
        <w:t>На панелях инструментов (2) расположены кнопки, каждая из которых предназначена для запуска определенной команды. При остановке курсора на пиктограмме кнопки появляется подсказка с названием команды:</w:t>
      </w:r>
    </w:p>
    <w:p w:rsidR="00062E3A" w:rsidRPr="00513060" w:rsidRDefault="007A605E" w:rsidP="0010137D">
      <w:pPr>
        <w:ind w:firstLine="426"/>
        <w:jc w:val="both"/>
      </w:pPr>
      <w:r>
        <w:rPr>
          <w:noProof/>
        </w:rPr>
        <w:drawing>
          <wp:inline distT="0" distB="0" distL="0" distR="0">
            <wp:extent cx="2033905" cy="1150620"/>
            <wp:effectExtent l="19050" t="0" r="4445" b="0"/>
            <wp:docPr id="6" name="Рисунок 5" descr="ЛПЗ 1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ПЗ 1_6.jpg"/>
                    <pic:cNvPicPr>
                      <a:picLocks noChangeAspect="1" noChangeArrowheads="1"/>
                    </pic:cNvPicPr>
                  </pic:nvPicPr>
                  <pic:blipFill>
                    <a:blip r:embed="rId14" cstate="print"/>
                    <a:srcRect/>
                    <a:stretch>
                      <a:fillRect/>
                    </a:stretch>
                  </pic:blipFill>
                  <pic:spPr bwMode="auto">
                    <a:xfrm>
                      <a:off x="0" y="0"/>
                      <a:ext cx="2033905" cy="1150620"/>
                    </a:xfrm>
                    <a:prstGeom prst="rect">
                      <a:avLst/>
                    </a:prstGeom>
                    <a:noFill/>
                    <a:ln w="9525">
                      <a:noFill/>
                      <a:miter lim="800000"/>
                      <a:headEnd/>
                      <a:tailEnd/>
                    </a:ln>
                  </pic:spPr>
                </pic:pic>
              </a:graphicData>
            </a:graphic>
          </wp:inline>
        </w:drawing>
      </w:r>
    </w:p>
    <w:p w:rsidR="00062E3A" w:rsidRPr="00513060" w:rsidRDefault="00062E3A" w:rsidP="0010137D">
      <w:pPr>
        <w:pStyle w:val="wdphnormal"/>
        <w:spacing w:before="0" w:beforeAutospacing="0" w:after="0" w:afterAutospacing="0"/>
        <w:ind w:firstLine="426"/>
        <w:jc w:val="both"/>
      </w:pPr>
      <w:r w:rsidRPr="00513060">
        <w:t>На некоторых панелях команды объединены в группы, причем на такой панели видна кнопка лишь одной команды из каждой группы.</w:t>
      </w:r>
    </w:p>
    <w:p w:rsidR="00062E3A" w:rsidRPr="00513060" w:rsidRDefault="00062E3A" w:rsidP="0010137D">
      <w:pPr>
        <w:pStyle w:val="wdphnormal"/>
        <w:spacing w:before="0" w:beforeAutospacing="0" w:after="0" w:afterAutospacing="0"/>
        <w:ind w:firstLine="426"/>
        <w:jc w:val="both"/>
      </w:pPr>
      <w:r w:rsidRPr="00513060">
        <w:t>Кнопки, относящиеся к группе команд, обозначаются маленькой с</w:t>
      </w:r>
      <w:r>
        <w:t>трелкой в её правом нижнем углу</w:t>
      </w:r>
      <w:proofErr w:type="gramStart"/>
      <w:r>
        <w:t>.</w:t>
      </w:r>
      <w:r w:rsidRPr="00513060">
        <w:t>.</w:t>
      </w:r>
      <w:proofErr w:type="gramEnd"/>
    </w:p>
    <w:p w:rsidR="00062E3A" w:rsidRPr="00513060" w:rsidRDefault="00062E3A" w:rsidP="0010137D">
      <w:pPr>
        <w:pStyle w:val="wdphnormal"/>
        <w:spacing w:before="0" w:beforeAutospacing="0" w:after="0" w:afterAutospacing="0"/>
        <w:ind w:firstLine="426"/>
        <w:jc w:val="both"/>
      </w:pPr>
      <w:r w:rsidRPr="00513060">
        <w:t xml:space="preserve">При нажатии и удержании левой кнопки мыши на такой кнопке открывается вложенная панель, содержащая остальные инструменты данной группы. Для запуска нужной </w:t>
      </w:r>
      <w:proofErr w:type="gramStart"/>
      <w:r w:rsidRPr="00513060">
        <w:t>команды</w:t>
      </w:r>
      <w:proofErr w:type="gramEnd"/>
      <w:r w:rsidRPr="00513060">
        <w:t xml:space="preserve"> из группы необходимо продолжая удерживать левую кнопку мыши переместить курсор к команде, после чего отпустить кнопку.</w:t>
      </w:r>
    </w:p>
    <w:p w:rsidR="00062E3A" w:rsidRPr="00513060" w:rsidRDefault="007A605E" w:rsidP="0010137D">
      <w:pPr>
        <w:ind w:firstLine="426"/>
        <w:jc w:val="both"/>
      </w:pPr>
      <w:r>
        <w:rPr>
          <w:noProof/>
        </w:rPr>
        <w:drawing>
          <wp:inline distT="0" distB="0" distL="0" distR="0">
            <wp:extent cx="2128520" cy="1671320"/>
            <wp:effectExtent l="19050" t="0" r="5080" b="0"/>
            <wp:docPr id="7" name="Рисунок 6" descr="ЛПЗ 1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ЛПЗ 1_7.jpg"/>
                    <pic:cNvPicPr>
                      <a:picLocks noChangeAspect="1" noChangeArrowheads="1"/>
                    </pic:cNvPicPr>
                  </pic:nvPicPr>
                  <pic:blipFill>
                    <a:blip r:embed="rId15" cstate="print"/>
                    <a:srcRect/>
                    <a:stretch>
                      <a:fillRect/>
                    </a:stretch>
                  </pic:blipFill>
                  <pic:spPr bwMode="auto">
                    <a:xfrm>
                      <a:off x="0" y="0"/>
                      <a:ext cx="2128520" cy="1671320"/>
                    </a:xfrm>
                    <a:prstGeom prst="rect">
                      <a:avLst/>
                    </a:prstGeom>
                    <a:noFill/>
                    <a:ln w="9525">
                      <a:noFill/>
                      <a:miter lim="800000"/>
                      <a:headEnd/>
                      <a:tailEnd/>
                    </a:ln>
                  </pic:spPr>
                </pic:pic>
              </a:graphicData>
            </a:graphic>
          </wp:inline>
        </w:drawing>
      </w:r>
    </w:p>
    <w:p w:rsidR="00062E3A" w:rsidRPr="00513060" w:rsidRDefault="00062E3A" w:rsidP="0010137D">
      <w:pPr>
        <w:ind w:firstLine="426"/>
        <w:jc w:val="both"/>
      </w:pPr>
      <w:r w:rsidRPr="00513060">
        <w:t xml:space="preserve">Отображать или скрывать панели инструментов можно установкой или снятием метки в меню </w:t>
      </w:r>
      <w:r w:rsidRPr="0062323A">
        <w:rPr>
          <w:b/>
        </w:rPr>
        <w:t xml:space="preserve">Вид – Панели &gt; </w:t>
      </w:r>
      <w:proofErr w:type="gramStart"/>
      <w:r w:rsidRPr="0062323A">
        <w:rPr>
          <w:b/>
        </w:rPr>
        <w:t>Панели</w:t>
      </w:r>
      <w:proofErr w:type="gramEnd"/>
      <w:r w:rsidRPr="00513060">
        <w:t>, либо в контекстном (курсорном) меню, вызываемом нажатием правой кнопки мыши над кнопками инструментов любой из панелей.</w:t>
      </w:r>
    </w:p>
    <w:p w:rsidR="00062E3A" w:rsidRPr="00513060" w:rsidRDefault="00062E3A" w:rsidP="0010137D">
      <w:pPr>
        <w:ind w:firstLine="426"/>
        <w:jc w:val="both"/>
      </w:pPr>
      <w:r w:rsidRPr="00513060">
        <w:t>Панели инструментов можно перемещать в любую часть окна программы при помощи мыши.</w:t>
      </w:r>
    </w:p>
    <w:p w:rsidR="00062E3A" w:rsidRDefault="00062E3A" w:rsidP="0010137D">
      <w:pPr>
        <w:ind w:firstLine="426"/>
        <w:jc w:val="both"/>
      </w:pPr>
      <w:r w:rsidRPr="00513060">
        <w:t>Панель, находящуюся в графической области (окне документов) называют плавающей. Её форму можно изменять растягиванием за края. Можно зафиксировать положение плавающей панели, перетащив её за пределы графической области. Такая панель называется закреплённой.</w:t>
      </w:r>
    </w:p>
    <w:p w:rsidR="00062E3A" w:rsidRPr="00513060" w:rsidRDefault="00062E3A" w:rsidP="0010137D">
      <w:pPr>
        <w:ind w:firstLine="426"/>
        <w:jc w:val="both"/>
      </w:pPr>
    </w:p>
    <w:p w:rsidR="00062E3A" w:rsidRPr="0062323A" w:rsidRDefault="00062E3A" w:rsidP="0010137D">
      <w:pPr>
        <w:ind w:firstLine="426"/>
        <w:jc w:val="center"/>
        <w:rPr>
          <w:b/>
          <w:sz w:val="28"/>
          <w:szCs w:val="28"/>
        </w:rPr>
      </w:pPr>
      <w:bookmarkStart w:id="7" w:name="Окно_документов_nanoCAD642b3b9347ca42c9b"/>
      <w:bookmarkStart w:id="8" w:name="Окно_документов_nanoCAD"/>
      <w:bookmarkEnd w:id="7"/>
      <w:r w:rsidRPr="0062323A">
        <w:rPr>
          <w:b/>
          <w:sz w:val="28"/>
          <w:szCs w:val="28"/>
        </w:rPr>
        <w:t xml:space="preserve">Окно документов </w:t>
      </w:r>
      <w:proofErr w:type="spellStart"/>
      <w:r w:rsidRPr="0062323A">
        <w:rPr>
          <w:b/>
          <w:sz w:val="28"/>
          <w:szCs w:val="28"/>
        </w:rPr>
        <w:t>nanoCAD</w:t>
      </w:r>
      <w:bookmarkEnd w:id="8"/>
      <w:proofErr w:type="spellEnd"/>
    </w:p>
    <w:p w:rsidR="00062E3A" w:rsidRPr="00513060" w:rsidRDefault="00062E3A" w:rsidP="0010137D">
      <w:pPr>
        <w:ind w:firstLine="426"/>
        <w:jc w:val="both"/>
      </w:pPr>
      <w:r w:rsidRPr="00513060">
        <w:t xml:space="preserve">В основном рабочем пространстве (или графической области) (3) </w:t>
      </w:r>
      <w:proofErr w:type="spellStart"/>
      <w:r w:rsidRPr="00513060">
        <w:t>nanoCAD</w:t>
      </w:r>
      <w:proofErr w:type="spellEnd"/>
      <w:r w:rsidRPr="00513060">
        <w:t xml:space="preserve"> находятся документы. Каждый документ открывается в новом окне. Если в программе открыто несколько документов, то выбор нужного документа происходит при помощи закладок (4).</w:t>
      </w:r>
    </w:p>
    <w:p w:rsidR="00062E3A" w:rsidRPr="00513060" w:rsidRDefault="00062E3A" w:rsidP="0010137D">
      <w:pPr>
        <w:ind w:firstLine="426"/>
        <w:jc w:val="both"/>
      </w:pPr>
      <w:r w:rsidRPr="00513060">
        <w:t>Знак осей пользовательской системы координат (ПСК)</w:t>
      </w:r>
    </w:p>
    <w:p w:rsidR="00062E3A" w:rsidRPr="00513060" w:rsidRDefault="007A605E" w:rsidP="0010137D">
      <w:pPr>
        <w:ind w:firstLine="426"/>
        <w:jc w:val="both"/>
      </w:pPr>
      <w:r>
        <w:rPr>
          <w:noProof/>
        </w:rPr>
        <w:drawing>
          <wp:inline distT="0" distB="0" distL="0" distR="0">
            <wp:extent cx="1482090" cy="1497965"/>
            <wp:effectExtent l="19050" t="0" r="3810" b="0"/>
            <wp:docPr id="8" name="Рисунок 7" descr="ЛПЗ 1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ПЗ 1_8.jpg"/>
                    <pic:cNvPicPr>
                      <a:picLocks noChangeAspect="1" noChangeArrowheads="1"/>
                    </pic:cNvPicPr>
                  </pic:nvPicPr>
                  <pic:blipFill>
                    <a:blip r:embed="rId16" cstate="print"/>
                    <a:srcRect/>
                    <a:stretch>
                      <a:fillRect/>
                    </a:stretch>
                  </pic:blipFill>
                  <pic:spPr bwMode="auto">
                    <a:xfrm>
                      <a:off x="0" y="0"/>
                      <a:ext cx="1482090" cy="1497965"/>
                    </a:xfrm>
                    <a:prstGeom prst="rect">
                      <a:avLst/>
                    </a:prstGeom>
                    <a:noFill/>
                    <a:ln w="9525">
                      <a:noFill/>
                      <a:miter lim="800000"/>
                      <a:headEnd/>
                      <a:tailEnd/>
                    </a:ln>
                  </pic:spPr>
                </pic:pic>
              </a:graphicData>
            </a:graphic>
          </wp:inline>
        </w:drawing>
      </w:r>
    </w:p>
    <w:p w:rsidR="00062E3A" w:rsidRPr="00513060" w:rsidRDefault="00062E3A" w:rsidP="0010137D">
      <w:pPr>
        <w:ind w:firstLine="426"/>
        <w:jc w:val="both"/>
      </w:pPr>
      <w:r w:rsidRPr="00513060">
        <w:t>находится в начальных установленных координатах X=0; Y=0; Z=0 (по умолчанию в левом нижнем углу окна программы). Управление видимостью знака осуществляется в меню Вид – Отображение &gt; Знак ПСК.</w:t>
      </w:r>
    </w:p>
    <w:p w:rsidR="00062E3A" w:rsidRPr="00513060" w:rsidRDefault="00062E3A" w:rsidP="0010137D">
      <w:pPr>
        <w:ind w:firstLine="426"/>
        <w:jc w:val="both"/>
      </w:pPr>
      <w:r w:rsidRPr="00513060">
        <w:t>Курсор – основной инструмент указания и выбора объектов в графической области. При работе в окне документа курсор имеет вид перекрестья с квадратным прицелом в точке пересечения:</w:t>
      </w:r>
    </w:p>
    <w:p w:rsidR="00062E3A" w:rsidRPr="00513060" w:rsidRDefault="007A605E" w:rsidP="0010137D">
      <w:pPr>
        <w:ind w:firstLine="426"/>
        <w:jc w:val="both"/>
      </w:pPr>
      <w:r>
        <w:rPr>
          <w:noProof/>
        </w:rPr>
        <w:drawing>
          <wp:inline distT="0" distB="0" distL="0" distR="0">
            <wp:extent cx="1482090" cy="1497965"/>
            <wp:effectExtent l="19050" t="0" r="3810" b="0"/>
            <wp:docPr id="9" name="Рисунок 8" descr="ЛПЗ 1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ПЗ 1_9.jpg"/>
                    <pic:cNvPicPr>
                      <a:picLocks noChangeAspect="1" noChangeArrowheads="1"/>
                    </pic:cNvPicPr>
                  </pic:nvPicPr>
                  <pic:blipFill>
                    <a:blip r:embed="rId17" cstate="print"/>
                    <a:srcRect/>
                    <a:stretch>
                      <a:fillRect/>
                    </a:stretch>
                  </pic:blipFill>
                  <pic:spPr bwMode="auto">
                    <a:xfrm>
                      <a:off x="0" y="0"/>
                      <a:ext cx="1482090" cy="1497965"/>
                    </a:xfrm>
                    <a:prstGeom prst="rect">
                      <a:avLst/>
                    </a:prstGeom>
                    <a:noFill/>
                    <a:ln w="9525">
                      <a:noFill/>
                      <a:miter lim="800000"/>
                      <a:headEnd/>
                      <a:tailEnd/>
                    </a:ln>
                  </pic:spPr>
                </pic:pic>
              </a:graphicData>
            </a:graphic>
          </wp:inline>
        </w:drawing>
      </w:r>
    </w:p>
    <w:p w:rsidR="00062E3A" w:rsidRPr="00513060" w:rsidRDefault="00062E3A" w:rsidP="0010137D">
      <w:pPr>
        <w:pStyle w:val="wdphnormal"/>
        <w:spacing w:before="0" w:beforeAutospacing="0" w:after="0" w:afterAutospacing="0"/>
        <w:ind w:firstLine="426"/>
        <w:jc w:val="both"/>
      </w:pPr>
      <w:r w:rsidRPr="00513060">
        <w:t xml:space="preserve">Вид и размеры перекрестья и прицела можно настроить в разделе </w:t>
      </w:r>
      <w:r w:rsidRPr="00513060">
        <w:rPr>
          <w:rStyle w:val="wdphinlineintitem"/>
        </w:rPr>
        <w:t>Курсор</w:t>
      </w:r>
      <w:r w:rsidRPr="00513060">
        <w:t xml:space="preserve"> диалога </w:t>
      </w:r>
      <w:r w:rsidRPr="00513060">
        <w:rPr>
          <w:rStyle w:val="wdphinlineintitem"/>
        </w:rPr>
        <w:t>Настройки</w:t>
      </w:r>
      <w:r w:rsidRPr="00513060">
        <w:t xml:space="preserve"> (меню </w:t>
      </w:r>
      <w:r w:rsidRPr="00513060">
        <w:rPr>
          <w:rStyle w:val="wdphinlineintitem"/>
        </w:rPr>
        <w:t>Сервис – Настройка</w:t>
      </w:r>
      <w:r w:rsidRPr="00513060">
        <w:t>).</w:t>
      </w:r>
    </w:p>
    <w:p w:rsidR="00062E3A" w:rsidRPr="00513060" w:rsidRDefault="00062E3A" w:rsidP="0010137D">
      <w:pPr>
        <w:ind w:firstLine="426"/>
        <w:jc w:val="both"/>
      </w:pPr>
      <w:r w:rsidRPr="00513060">
        <w:t>Вне графической области курсор принимает форму обычной стрелки:</w:t>
      </w:r>
    </w:p>
    <w:p w:rsidR="00062E3A" w:rsidRPr="00513060" w:rsidRDefault="00062E3A" w:rsidP="0010137D">
      <w:pPr>
        <w:ind w:firstLine="426"/>
        <w:jc w:val="both"/>
      </w:pPr>
      <w:r w:rsidRPr="00513060">
        <w:t xml:space="preserve">Закладки листов (5) в нижней части окна предназначены для переключения листов в документе, а также для перехода из пространства модели в пространство листа и обратно. Более удобно для переключения использовать кнопку </w:t>
      </w:r>
      <w:r w:rsidR="0083577C">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2pt;height:16.1pt"/>
        </w:pict>
      </w:r>
      <w:r w:rsidRPr="00513060">
        <w:t xml:space="preserve">, расположенную в конце строки закладок. Кнопка позволяет также быстро переключаться между листами и имеющимися в документе именованными видами (для более подробной информации </w:t>
      </w:r>
      <w:proofErr w:type="gramStart"/>
      <w:r w:rsidRPr="00513060">
        <w:t>см</w:t>
      </w:r>
      <w:proofErr w:type="gramEnd"/>
      <w:r w:rsidRPr="00513060">
        <w:t>. раздел «Пространство модели и пространство листа»).</w:t>
      </w:r>
    </w:p>
    <w:p w:rsidR="00062E3A" w:rsidRPr="00513060" w:rsidRDefault="00062E3A" w:rsidP="0010137D">
      <w:pPr>
        <w:ind w:firstLine="426"/>
        <w:jc w:val="both"/>
      </w:pPr>
      <w:r w:rsidRPr="00513060">
        <w:t>Полосы прокрутки в нижней и правой части графической области являются дополнительным инструментом для панорамирования изображения. Команда Полосы прокрутки в меню Вид позволяет скрывать или отображать вертикальную полосу прокрутки. Горизонтальная полоса прокрутки отображается постоянно.</w:t>
      </w:r>
    </w:p>
    <w:p w:rsidR="00062E3A" w:rsidRPr="00513060" w:rsidRDefault="00062E3A" w:rsidP="0010137D">
      <w:pPr>
        <w:ind w:firstLine="426"/>
        <w:jc w:val="both"/>
      </w:pPr>
      <w:bookmarkStart w:id="9" w:name="Контекстное_меню642b3b9347ca42c9b00b820c"/>
      <w:bookmarkStart w:id="10" w:name="Контекстное_меню"/>
      <w:bookmarkEnd w:id="9"/>
      <w:r w:rsidRPr="00513060">
        <w:t>Контекстное меню</w:t>
      </w:r>
      <w:bookmarkEnd w:id="10"/>
    </w:p>
    <w:p w:rsidR="00062E3A" w:rsidRPr="00513060" w:rsidRDefault="00062E3A" w:rsidP="0010137D">
      <w:pPr>
        <w:ind w:firstLine="426"/>
        <w:jc w:val="both"/>
      </w:pPr>
      <w:r w:rsidRPr="00513060">
        <w:t xml:space="preserve">В </w:t>
      </w:r>
      <w:proofErr w:type="spellStart"/>
      <w:r w:rsidRPr="00513060">
        <w:t>nanoCAD</w:t>
      </w:r>
      <w:proofErr w:type="spellEnd"/>
      <w:r w:rsidRPr="00513060">
        <w:t>, как и во многих других Windows-приложениях, по щелчку правой кнопки мыши возле курсора открывается контекстное меню. Содержимое контекстного меню зависит от текущего контекста, т.е. от типа объекта, по которому был произведен щелчок, от местоположения курсора и от того, какая из команд активна в момент щелчка.</w:t>
      </w:r>
    </w:p>
    <w:p w:rsidR="00062E3A" w:rsidRPr="00513060" w:rsidRDefault="00062E3A" w:rsidP="0010137D">
      <w:pPr>
        <w:ind w:firstLine="426"/>
        <w:jc w:val="both"/>
      </w:pPr>
      <w:r w:rsidRPr="00513060">
        <w:t>Пример контекстных меню:</w:t>
      </w:r>
    </w:p>
    <w:p w:rsidR="00062E3A" w:rsidRDefault="007A605E" w:rsidP="0010137D">
      <w:pPr>
        <w:ind w:firstLine="426"/>
        <w:jc w:val="both"/>
      </w:pPr>
      <w:r>
        <w:rPr>
          <w:noProof/>
        </w:rPr>
        <w:drawing>
          <wp:inline distT="0" distB="0" distL="0" distR="0">
            <wp:extent cx="1119505" cy="1466215"/>
            <wp:effectExtent l="19050" t="0" r="4445" b="0"/>
            <wp:docPr id="11" name="Рисунок 9" descr="ЛПЗ 1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ПЗ 1_10.jpg"/>
                    <pic:cNvPicPr>
                      <a:picLocks noChangeAspect="1" noChangeArrowheads="1"/>
                    </pic:cNvPicPr>
                  </pic:nvPicPr>
                  <pic:blipFill>
                    <a:blip r:embed="rId18" cstate="print"/>
                    <a:srcRect/>
                    <a:stretch>
                      <a:fillRect/>
                    </a:stretch>
                  </pic:blipFill>
                  <pic:spPr bwMode="auto">
                    <a:xfrm>
                      <a:off x="0" y="0"/>
                      <a:ext cx="1119505" cy="1466215"/>
                    </a:xfrm>
                    <a:prstGeom prst="rect">
                      <a:avLst/>
                    </a:prstGeom>
                    <a:noFill/>
                    <a:ln w="9525">
                      <a:noFill/>
                      <a:miter lim="800000"/>
                      <a:headEnd/>
                      <a:tailEnd/>
                    </a:ln>
                  </pic:spPr>
                </pic:pic>
              </a:graphicData>
            </a:graphic>
          </wp:inline>
        </w:drawing>
      </w:r>
    </w:p>
    <w:p w:rsidR="00062E3A" w:rsidRPr="00513060" w:rsidRDefault="00062E3A" w:rsidP="0010137D">
      <w:pPr>
        <w:ind w:firstLine="426"/>
        <w:jc w:val="both"/>
      </w:pPr>
    </w:p>
    <w:p w:rsidR="00062E3A" w:rsidRPr="0062323A" w:rsidRDefault="00062E3A" w:rsidP="0010137D">
      <w:pPr>
        <w:ind w:firstLine="426"/>
        <w:jc w:val="center"/>
        <w:rPr>
          <w:b/>
          <w:sz w:val="28"/>
          <w:szCs w:val="28"/>
        </w:rPr>
      </w:pPr>
      <w:bookmarkStart w:id="11" w:name="Окно_Свойства1642b3b9347ca42c9b00b820c00"/>
      <w:bookmarkStart w:id="12" w:name="Окно_Свойства1"/>
      <w:bookmarkEnd w:id="11"/>
      <w:r w:rsidRPr="0062323A">
        <w:rPr>
          <w:b/>
          <w:sz w:val="28"/>
          <w:szCs w:val="28"/>
        </w:rPr>
        <w:t>Окно Свойства</w:t>
      </w:r>
      <w:bookmarkEnd w:id="12"/>
    </w:p>
    <w:p w:rsidR="00062E3A" w:rsidRPr="00513060" w:rsidRDefault="00062E3A" w:rsidP="0010137D">
      <w:pPr>
        <w:ind w:firstLine="426"/>
        <w:jc w:val="both"/>
      </w:pPr>
      <w:r w:rsidRPr="00513060">
        <w:t>Окно Свойства (6) используется для показа информации о выбранных объектах, для изменения свойств объектов, установки режима выбора и вызова команд выбора:</w:t>
      </w:r>
    </w:p>
    <w:p w:rsidR="00062E3A" w:rsidRPr="00513060" w:rsidRDefault="007A605E" w:rsidP="0010137D">
      <w:pPr>
        <w:ind w:firstLine="426"/>
        <w:jc w:val="both"/>
      </w:pPr>
      <w:r>
        <w:rPr>
          <w:noProof/>
        </w:rPr>
        <w:drawing>
          <wp:inline distT="0" distB="0" distL="0" distR="0">
            <wp:extent cx="2522220" cy="4098925"/>
            <wp:effectExtent l="19050" t="0" r="0" b="0"/>
            <wp:docPr id="12" name="Рисунок 10" descr="ЛПЗ 1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ЛПЗ 1_11.jpg"/>
                    <pic:cNvPicPr>
                      <a:picLocks noChangeAspect="1" noChangeArrowheads="1"/>
                    </pic:cNvPicPr>
                  </pic:nvPicPr>
                  <pic:blipFill>
                    <a:blip r:embed="rId19" cstate="print"/>
                    <a:srcRect/>
                    <a:stretch>
                      <a:fillRect/>
                    </a:stretch>
                  </pic:blipFill>
                  <pic:spPr bwMode="auto">
                    <a:xfrm>
                      <a:off x="0" y="0"/>
                      <a:ext cx="2522220" cy="4098925"/>
                    </a:xfrm>
                    <a:prstGeom prst="rect">
                      <a:avLst/>
                    </a:prstGeom>
                    <a:noFill/>
                    <a:ln w="9525">
                      <a:noFill/>
                      <a:miter lim="800000"/>
                      <a:headEnd/>
                      <a:tailEnd/>
                    </a:ln>
                  </pic:spPr>
                </pic:pic>
              </a:graphicData>
            </a:graphic>
          </wp:inline>
        </w:drawing>
      </w:r>
    </w:p>
    <w:p w:rsidR="00062E3A" w:rsidRPr="00D27D16" w:rsidRDefault="00062E3A" w:rsidP="0010137D">
      <w:pPr>
        <w:spacing w:before="100" w:beforeAutospacing="1" w:after="100" w:afterAutospacing="1"/>
        <w:ind w:firstLine="426"/>
        <w:jc w:val="center"/>
        <w:rPr>
          <w:b/>
          <w:sz w:val="28"/>
          <w:szCs w:val="28"/>
        </w:rPr>
      </w:pPr>
      <w:bookmarkStart w:id="13" w:name="Командная_строка"/>
      <w:r w:rsidRPr="00D27D16">
        <w:rPr>
          <w:b/>
          <w:sz w:val="28"/>
          <w:szCs w:val="28"/>
        </w:rPr>
        <w:t>Командная строка</w:t>
      </w:r>
      <w:bookmarkEnd w:id="13"/>
    </w:p>
    <w:p w:rsidR="00062E3A" w:rsidRPr="00D27D16" w:rsidRDefault="00062E3A" w:rsidP="0010137D">
      <w:pPr>
        <w:ind w:firstLine="426"/>
        <w:jc w:val="both"/>
      </w:pPr>
      <w:r w:rsidRPr="00622DAE">
        <w:t>Командная строка (7)</w:t>
      </w:r>
      <w:r w:rsidRPr="00D27D16">
        <w:t xml:space="preserve"> предназначена для ввода команд с клавиатуры, отображения подсказок и сообщений </w:t>
      </w:r>
      <w:proofErr w:type="spellStart"/>
      <w:r w:rsidRPr="00D27D16">
        <w:t>nanoCAD</w:t>
      </w:r>
      <w:proofErr w:type="spellEnd"/>
      <w:r w:rsidRPr="00D27D16">
        <w:t>, выбора опций запущенной команды:</w:t>
      </w:r>
    </w:p>
    <w:p w:rsidR="00062E3A" w:rsidRPr="00D27D16" w:rsidRDefault="007A605E" w:rsidP="0010137D">
      <w:pPr>
        <w:spacing w:before="100" w:beforeAutospacing="1" w:after="100" w:afterAutospacing="1"/>
        <w:ind w:firstLine="426"/>
      </w:pPr>
      <w:r>
        <w:rPr>
          <w:noProof/>
        </w:rPr>
        <w:drawing>
          <wp:inline distT="0" distB="0" distL="0" distR="0">
            <wp:extent cx="5565140" cy="851535"/>
            <wp:effectExtent l="19050" t="0" r="0" b="0"/>
            <wp:docPr id="13" name="Рисунок 11" descr="ЛПЗ 1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ЛПЗ 1_12.jpg"/>
                    <pic:cNvPicPr>
                      <a:picLocks noChangeAspect="1" noChangeArrowheads="1"/>
                    </pic:cNvPicPr>
                  </pic:nvPicPr>
                  <pic:blipFill>
                    <a:blip r:embed="rId20" cstate="print"/>
                    <a:srcRect/>
                    <a:stretch>
                      <a:fillRect/>
                    </a:stretch>
                  </pic:blipFill>
                  <pic:spPr bwMode="auto">
                    <a:xfrm>
                      <a:off x="0" y="0"/>
                      <a:ext cx="5565140" cy="851535"/>
                    </a:xfrm>
                    <a:prstGeom prst="rect">
                      <a:avLst/>
                    </a:prstGeom>
                    <a:noFill/>
                    <a:ln w="9525">
                      <a:noFill/>
                      <a:miter lim="800000"/>
                      <a:headEnd/>
                      <a:tailEnd/>
                    </a:ln>
                  </pic:spPr>
                </pic:pic>
              </a:graphicData>
            </a:graphic>
          </wp:inline>
        </w:drawing>
      </w:r>
    </w:p>
    <w:p w:rsidR="00062E3A" w:rsidRPr="00604184" w:rsidRDefault="00062E3A" w:rsidP="0010137D">
      <w:pPr>
        <w:pStyle w:val="wdheading3"/>
        <w:ind w:firstLine="426"/>
        <w:jc w:val="center"/>
        <w:rPr>
          <w:b/>
          <w:sz w:val="28"/>
          <w:szCs w:val="28"/>
        </w:rPr>
      </w:pPr>
      <w:bookmarkStart w:id="14" w:name="Отмена_команд"/>
      <w:r w:rsidRPr="00604184">
        <w:rPr>
          <w:b/>
          <w:sz w:val="28"/>
          <w:szCs w:val="28"/>
        </w:rPr>
        <w:t>Отмена команд</w:t>
      </w:r>
      <w:bookmarkEnd w:id="14"/>
    </w:p>
    <w:p w:rsidR="00062E3A" w:rsidRPr="00604184" w:rsidRDefault="00062E3A" w:rsidP="0010137D">
      <w:pPr>
        <w:ind w:firstLine="426"/>
        <w:jc w:val="both"/>
      </w:pPr>
      <w:proofErr w:type="spellStart"/>
      <w:r w:rsidRPr="00604184">
        <w:t>nanoCAD</w:t>
      </w:r>
      <w:proofErr w:type="spellEnd"/>
      <w:r w:rsidRPr="00604184">
        <w:t xml:space="preserve"> протоколирует все используемые команды и сделанные в чертеже изменения, поэтому в процессе создания и редактирования чертежа всегда можно отменить одну или несколько предыдущих операций и вернуться к первоначальному варианту. Кроме того, отменив операцию, можно повторить её снова.</w:t>
      </w:r>
    </w:p>
    <w:p w:rsidR="00062E3A" w:rsidRPr="00604184" w:rsidRDefault="00062E3A" w:rsidP="0010137D">
      <w:pPr>
        <w:ind w:firstLine="426"/>
        <w:jc w:val="both"/>
      </w:pPr>
      <w:r w:rsidRPr="00604184">
        <w:t>Отмена операций и повтор отмененных операций осуществляются при помощи команд</w:t>
      </w:r>
      <w:proofErr w:type="gramStart"/>
      <w:r w:rsidRPr="00604184">
        <w:t xml:space="preserve"> </w:t>
      </w:r>
      <w:r w:rsidRPr="00604184">
        <w:rPr>
          <w:b/>
        </w:rPr>
        <w:t>О</w:t>
      </w:r>
      <w:proofErr w:type="gramEnd"/>
      <w:r w:rsidRPr="00604184">
        <w:rPr>
          <w:b/>
        </w:rPr>
        <w:t>тменить</w:t>
      </w:r>
      <w:r w:rsidRPr="00604184">
        <w:t xml:space="preserve"> и </w:t>
      </w:r>
      <w:r w:rsidRPr="00604184">
        <w:rPr>
          <w:b/>
        </w:rPr>
        <w:t>Вернуть</w:t>
      </w:r>
      <w:r w:rsidRPr="00604184">
        <w:t>.</w:t>
      </w:r>
    </w:p>
    <w:p w:rsidR="00062E3A" w:rsidRDefault="00062E3A" w:rsidP="0010137D">
      <w:pPr>
        <w:ind w:firstLine="426"/>
        <w:jc w:val="center"/>
        <w:rPr>
          <w:b/>
          <w:sz w:val="32"/>
          <w:szCs w:val="32"/>
        </w:rPr>
      </w:pPr>
    </w:p>
    <w:p w:rsidR="00062E3A" w:rsidRPr="0070533C" w:rsidRDefault="00062E3A" w:rsidP="0010137D">
      <w:pPr>
        <w:ind w:firstLine="426"/>
        <w:jc w:val="center"/>
        <w:rPr>
          <w:b/>
          <w:sz w:val="32"/>
          <w:szCs w:val="32"/>
        </w:rPr>
      </w:pPr>
      <w:r w:rsidRPr="0070533C">
        <w:rPr>
          <w:b/>
          <w:sz w:val="32"/>
          <w:szCs w:val="32"/>
        </w:rPr>
        <w:t>Задания.</w:t>
      </w:r>
    </w:p>
    <w:p w:rsidR="00062E3A" w:rsidRPr="008A3026" w:rsidRDefault="00062E3A" w:rsidP="00F03214">
      <w:pPr>
        <w:pStyle w:val="a9"/>
        <w:numPr>
          <w:ilvl w:val="0"/>
          <w:numId w:val="6"/>
        </w:numPr>
        <w:spacing w:after="0"/>
        <w:ind w:left="0" w:firstLine="426"/>
        <w:jc w:val="both"/>
        <w:rPr>
          <w:rFonts w:ascii="Times New Roman" w:hAnsi="Times New Roman"/>
          <w:sz w:val="24"/>
          <w:szCs w:val="24"/>
        </w:rPr>
      </w:pPr>
      <w:r>
        <w:rPr>
          <w:rFonts w:ascii="Times New Roman" w:hAnsi="Times New Roman"/>
          <w:sz w:val="24"/>
          <w:szCs w:val="24"/>
        </w:rPr>
        <w:t xml:space="preserve">Включите ЭВМ, запустите </w:t>
      </w:r>
      <w:r>
        <w:rPr>
          <w:rFonts w:ascii="Times New Roman" w:hAnsi="Times New Roman"/>
          <w:sz w:val="24"/>
          <w:szCs w:val="24"/>
          <w:lang w:val="en-US"/>
        </w:rPr>
        <w:t>Windows.</w:t>
      </w:r>
    </w:p>
    <w:p w:rsidR="00062E3A" w:rsidRPr="008A3026" w:rsidRDefault="00062E3A" w:rsidP="00F03214">
      <w:pPr>
        <w:pStyle w:val="a9"/>
        <w:numPr>
          <w:ilvl w:val="0"/>
          <w:numId w:val="6"/>
        </w:numPr>
        <w:spacing w:after="0"/>
        <w:ind w:left="0" w:firstLine="426"/>
        <w:jc w:val="both"/>
        <w:rPr>
          <w:rFonts w:ascii="Times New Roman" w:hAnsi="Times New Roman"/>
          <w:sz w:val="24"/>
          <w:szCs w:val="24"/>
        </w:rPr>
      </w:pPr>
      <w:r>
        <w:rPr>
          <w:rFonts w:ascii="Times New Roman" w:hAnsi="Times New Roman"/>
          <w:sz w:val="24"/>
          <w:szCs w:val="24"/>
        </w:rPr>
        <w:t xml:space="preserve">Запустите программу </w:t>
      </w:r>
      <w:proofErr w:type="spellStart"/>
      <w:r>
        <w:rPr>
          <w:rFonts w:ascii="Times New Roman" w:hAnsi="Times New Roman"/>
          <w:sz w:val="24"/>
          <w:szCs w:val="24"/>
          <w:lang w:val="en-US"/>
        </w:rPr>
        <w:t>Nanocad</w:t>
      </w:r>
      <w:proofErr w:type="spellEnd"/>
      <w:r>
        <w:rPr>
          <w:rFonts w:ascii="Times New Roman" w:hAnsi="Times New Roman"/>
          <w:sz w:val="24"/>
          <w:szCs w:val="24"/>
        </w:rPr>
        <w:t>: Пуск→Программы→</w:t>
      </w:r>
      <w:proofErr w:type="spellStart"/>
      <w:r>
        <w:rPr>
          <w:rFonts w:ascii="Times New Roman" w:hAnsi="Times New Roman"/>
          <w:sz w:val="24"/>
          <w:szCs w:val="24"/>
          <w:lang w:val="en-US"/>
        </w:rPr>
        <w:t>Nanosoft</w:t>
      </w:r>
      <w:proofErr w:type="spellEnd"/>
      <w:r>
        <w:rPr>
          <w:rFonts w:ascii="Times New Roman" w:hAnsi="Times New Roman"/>
          <w:sz w:val="24"/>
          <w:szCs w:val="24"/>
        </w:rPr>
        <w:t>→</w:t>
      </w:r>
      <w:proofErr w:type="spellStart"/>
      <w:r>
        <w:rPr>
          <w:rFonts w:ascii="Times New Roman" w:hAnsi="Times New Roman"/>
          <w:sz w:val="24"/>
          <w:szCs w:val="24"/>
          <w:lang w:val="en-US"/>
        </w:rPr>
        <w:t>Nanocad</w:t>
      </w:r>
      <w:proofErr w:type="spellEnd"/>
      <w:r w:rsidRPr="008A3026">
        <w:rPr>
          <w:rFonts w:ascii="Times New Roman" w:hAnsi="Times New Roman"/>
          <w:sz w:val="24"/>
          <w:szCs w:val="24"/>
        </w:rPr>
        <w:t>.</w:t>
      </w:r>
    </w:p>
    <w:p w:rsidR="00062E3A" w:rsidRDefault="00062E3A" w:rsidP="00F03214">
      <w:pPr>
        <w:pStyle w:val="a9"/>
        <w:numPr>
          <w:ilvl w:val="0"/>
          <w:numId w:val="6"/>
        </w:numPr>
        <w:spacing w:after="0"/>
        <w:ind w:left="0" w:firstLine="426"/>
        <w:jc w:val="both"/>
        <w:rPr>
          <w:rFonts w:ascii="Times New Roman" w:hAnsi="Times New Roman"/>
          <w:sz w:val="24"/>
          <w:szCs w:val="24"/>
        </w:rPr>
      </w:pPr>
      <w:r>
        <w:rPr>
          <w:rFonts w:ascii="Times New Roman" w:hAnsi="Times New Roman"/>
          <w:sz w:val="24"/>
          <w:szCs w:val="24"/>
        </w:rPr>
        <w:t>Создайте новый документ.</w:t>
      </w:r>
    </w:p>
    <w:p w:rsidR="00062E3A" w:rsidRPr="008A3026" w:rsidRDefault="00062E3A" w:rsidP="00F03214">
      <w:pPr>
        <w:pStyle w:val="a9"/>
        <w:numPr>
          <w:ilvl w:val="0"/>
          <w:numId w:val="6"/>
        </w:numPr>
        <w:spacing w:after="0"/>
        <w:ind w:left="0" w:firstLine="426"/>
        <w:jc w:val="both"/>
        <w:rPr>
          <w:rFonts w:ascii="Times New Roman" w:hAnsi="Times New Roman"/>
          <w:sz w:val="24"/>
          <w:szCs w:val="24"/>
        </w:rPr>
      </w:pPr>
      <w:r>
        <w:rPr>
          <w:rFonts w:ascii="Times New Roman" w:eastAsia="Times New Roman" w:hAnsi="Times New Roman"/>
          <w:sz w:val="24"/>
          <w:szCs w:val="24"/>
        </w:rPr>
        <w:t xml:space="preserve">Перечислите содержимое </w:t>
      </w:r>
      <w:r w:rsidRPr="00513060">
        <w:rPr>
          <w:rFonts w:ascii="Times New Roman" w:eastAsia="Times New Roman" w:hAnsi="Times New Roman"/>
          <w:sz w:val="24"/>
          <w:szCs w:val="24"/>
        </w:rPr>
        <w:t>строки меню, панелей инструментов, окна документов, области закладок документов, области закладок листов</w:t>
      </w:r>
      <w:r>
        <w:rPr>
          <w:rFonts w:ascii="Times New Roman" w:eastAsia="Times New Roman" w:hAnsi="Times New Roman"/>
          <w:sz w:val="24"/>
          <w:szCs w:val="24"/>
        </w:rPr>
        <w:t>, окна Свойства</w:t>
      </w:r>
      <w:r w:rsidRPr="008A3026">
        <w:rPr>
          <w:rFonts w:ascii="Times New Roman" w:eastAsia="Times New Roman" w:hAnsi="Times New Roman"/>
          <w:sz w:val="24"/>
          <w:szCs w:val="24"/>
        </w:rPr>
        <w:t xml:space="preserve">, командной </w:t>
      </w:r>
      <w:r>
        <w:rPr>
          <w:rFonts w:ascii="Times New Roman" w:eastAsia="Times New Roman" w:hAnsi="Times New Roman"/>
          <w:sz w:val="24"/>
          <w:szCs w:val="24"/>
        </w:rPr>
        <w:t>строки, строки состояния</w:t>
      </w:r>
      <w:r w:rsidRPr="008A3026">
        <w:rPr>
          <w:rFonts w:ascii="Times New Roman" w:eastAsia="Times New Roman" w:hAnsi="Times New Roman"/>
          <w:sz w:val="24"/>
          <w:szCs w:val="24"/>
        </w:rPr>
        <w:t xml:space="preserve">. </w:t>
      </w:r>
    </w:p>
    <w:p w:rsidR="00062E3A" w:rsidRPr="008A3026" w:rsidRDefault="00062E3A" w:rsidP="00F03214">
      <w:pPr>
        <w:pStyle w:val="a9"/>
        <w:numPr>
          <w:ilvl w:val="0"/>
          <w:numId w:val="6"/>
        </w:numPr>
        <w:spacing w:after="0"/>
        <w:ind w:left="0" w:firstLine="426"/>
        <w:jc w:val="both"/>
        <w:rPr>
          <w:rFonts w:ascii="Times New Roman" w:hAnsi="Times New Roman"/>
          <w:sz w:val="24"/>
          <w:szCs w:val="24"/>
        </w:rPr>
      </w:pPr>
      <w:r>
        <w:rPr>
          <w:rFonts w:ascii="Times New Roman" w:eastAsia="Times New Roman" w:hAnsi="Times New Roman"/>
          <w:sz w:val="24"/>
          <w:szCs w:val="24"/>
        </w:rPr>
        <w:t>Переместите</w:t>
      </w:r>
      <w:r w:rsidRPr="008A3026">
        <w:rPr>
          <w:rFonts w:ascii="Times New Roman" w:eastAsia="Times New Roman" w:hAnsi="Times New Roman"/>
          <w:sz w:val="24"/>
          <w:szCs w:val="24"/>
        </w:rPr>
        <w:t xml:space="preserve"> часть элементов интерфейса в другое место, переведе</w:t>
      </w:r>
      <w:r>
        <w:rPr>
          <w:rFonts w:ascii="Times New Roman" w:eastAsia="Times New Roman" w:hAnsi="Times New Roman"/>
          <w:sz w:val="24"/>
          <w:szCs w:val="24"/>
        </w:rPr>
        <w:t>те</w:t>
      </w:r>
      <w:r w:rsidRPr="008A3026">
        <w:rPr>
          <w:rFonts w:ascii="Times New Roman" w:eastAsia="Times New Roman" w:hAnsi="Times New Roman"/>
          <w:sz w:val="24"/>
          <w:szCs w:val="24"/>
        </w:rPr>
        <w:t xml:space="preserve"> в плавающее или закреплённое состояние.</w:t>
      </w:r>
    </w:p>
    <w:p w:rsidR="00062E3A" w:rsidRPr="008A3026" w:rsidRDefault="00062E3A" w:rsidP="00F03214">
      <w:pPr>
        <w:pStyle w:val="a9"/>
        <w:numPr>
          <w:ilvl w:val="0"/>
          <w:numId w:val="6"/>
        </w:numPr>
        <w:spacing w:after="0"/>
        <w:ind w:left="0" w:firstLine="426"/>
        <w:jc w:val="both"/>
        <w:rPr>
          <w:rFonts w:ascii="Times New Roman" w:hAnsi="Times New Roman"/>
          <w:sz w:val="24"/>
          <w:szCs w:val="24"/>
        </w:rPr>
      </w:pPr>
      <w:r>
        <w:rPr>
          <w:rFonts w:ascii="Times New Roman" w:eastAsia="Times New Roman" w:hAnsi="Times New Roman"/>
          <w:sz w:val="24"/>
          <w:szCs w:val="24"/>
        </w:rPr>
        <w:t>Ознакомьтесь с началом координат.</w:t>
      </w:r>
    </w:p>
    <w:p w:rsidR="00062E3A" w:rsidRPr="00084B6F" w:rsidRDefault="00062E3A" w:rsidP="00F03214">
      <w:pPr>
        <w:pStyle w:val="a9"/>
        <w:numPr>
          <w:ilvl w:val="0"/>
          <w:numId w:val="6"/>
        </w:numPr>
        <w:spacing w:after="0"/>
        <w:ind w:left="0" w:firstLine="426"/>
        <w:jc w:val="both"/>
        <w:rPr>
          <w:rFonts w:ascii="Times New Roman" w:hAnsi="Times New Roman"/>
          <w:sz w:val="24"/>
          <w:szCs w:val="24"/>
        </w:rPr>
      </w:pPr>
      <w:r>
        <w:rPr>
          <w:rFonts w:ascii="Times New Roman" w:eastAsia="Times New Roman" w:hAnsi="Times New Roman"/>
          <w:sz w:val="24"/>
          <w:szCs w:val="24"/>
        </w:rPr>
        <w:t>Опробуйте 2 способа выделения.</w:t>
      </w:r>
    </w:p>
    <w:p w:rsidR="00062E3A" w:rsidRDefault="00062E3A" w:rsidP="0010137D">
      <w:pPr>
        <w:ind w:firstLine="426"/>
        <w:jc w:val="both"/>
      </w:pPr>
    </w:p>
    <w:p w:rsidR="00062E3A" w:rsidRPr="00084B6F" w:rsidRDefault="00062E3A" w:rsidP="0010137D">
      <w:pPr>
        <w:ind w:firstLine="426"/>
        <w:jc w:val="both"/>
      </w:pPr>
    </w:p>
    <w:p w:rsidR="00062E3A" w:rsidRDefault="00062E3A" w:rsidP="0010137D">
      <w:pPr>
        <w:ind w:firstLine="426"/>
      </w:pPr>
      <w:r>
        <w:t xml:space="preserve">Для отчета необходимо сделать и оформить работу в тетради. В оформлении указывается: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оснащение рабочего места,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цели работы,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приобретенные умения и знания,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наименование работы,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ход выполнения работы,</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выводы по результатам работы.</w:t>
      </w:r>
    </w:p>
    <w:p w:rsidR="00365663" w:rsidRDefault="00365663" w:rsidP="0010137D">
      <w:pPr>
        <w:spacing w:after="120"/>
        <w:ind w:firstLine="426"/>
        <w:rPr>
          <w:b/>
          <w:sz w:val="28"/>
          <w:szCs w:val="28"/>
        </w:rPr>
      </w:pPr>
    </w:p>
    <w:p w:rsidR="00062E3A" w:rsidRDefault="00062E3A" w:rsidP="0010137D">
      <w:pPr>
        <w:spacing w:after="120"/>
        <w:ind w:firstLine="426"/>
        <w:rPr>
          <w:b/>
          <w:sz w:val="28"/>
          <w:szCs w:val="28"/>
        </w:rPr>
      </w:pPr>
    </w:p>
    <w:p w:rsidR="007538BD" w:rsidRPr="00C66FBC" w:rsidRDefault="007538BD" w:rsidP="00C66FBC">
      <w:pPr>
        <w:ind w:firstLine="709"/>
        <w:jc w:val="both"/>
        <w:rPr>
          <w:b/>
          <w:sz w:val="28"/>
          <w:szCs w:val="28"/>
        </w:rPr>
      </w:pPr>
      <w:r w:rsidRPr="00C66FBC">
        <w:rPr>
          <w:b/>
          <w:sz w:val="28"/>
          <w:szCs w:val="28"/>
        </w:rPr>
        <w:t>Тема 1.2.  Графические примитивы.</w:t>
      </w:r>
    </w:p>
    <w:p w:rsidR="00C66FBC" w:rsidRPr="00C66FBC" w:rsidRDefault="00C66FBC" w:rsidP="00C66FBC">
      <w:pPr>
        <w:pStyle w:val="af"/>
        <w:spacing w:after="0" w:line="235" w:lineRule="auto"/>
        <w:ind w:left="0" w:firstLine="709"/>
        <w:jc w:val="both"/>
        <w:rPr>
          <w:b/>
          <w:iCs/>
          <w:sz w:val="28"/>
          <w:szCs w:val="28"/>
        </w:rPr>
      </w:pPr>
      <w:r w:rsidRPr="00C66FBC">
        <w:rPr>
          <w:b/>
          <w:iCs/>
          <w:sz w:val="28"/>
          <w:szCs w:val="28"/>
        </w:rPr>
        <w:t>У2-У5, З2-З5, ОК1-ОК9</w:t>
      </w:r>
    </w:p>
    <w:p w:rsidR="007538BD" w:rsidRDefault="00C66FBC" w:rsidP="00C66FBC">
      <w:pPr>
        <w:spacing w:after="120"/>
        <w:ind w:firstLine="709"/>
        <w:jc w:val="both"/>
        <w:rPr>
          <w:b/>
          <w:i/>
          <w:sz w:val="28"/>
          <w:szCs w:val="28"/>
        </w:rPr>
      </w:pPr>
      <w:r w:rsidRPr="00C66FBC">
        <w:rPr>
          <w:b/>
          <w:i/>
          <w:sz w:val="28"/>
          <w:szCs w:val="28"/>
        </w:rPr>
        <w:t>ЛР4-ЛР7, ЛР9-ЛР11, ЛР13-ЛР16</w:t>
      </w:r>
    </w:p>
    <w:p w:rsidR="00C66FBC" w:rsidRPr="00C66FBC" w:rsidRDefault="00C66FBC" w:rsidP="00C66FBC">
      <w:pPr>
        <w:spacing w:after="120"/>
        <w:ind w:firstLine="709"/>
        <w:jc w:val="both"/>
        <w:rPr>
          <w:b/>
          <w:sz w:val="28"/>
          <w:szCs w:val="28"/>
        </w:rPr>
      </w:pPr>
    </w:p>
    <w:p w:rsidR="00062E3A" w:rsidRDefault="000E5E8F" w:rsidP="0010137D">
      <w:pPr>
        <w:pStyle w:val="wdheading3"/>
        <w:spacing w:before="0" w:beforeAutospacing="0" w:after="0" w:afterAutospacing="0"/>
        <w:ind w:firstLine="426"/>
        <w:jc w:val="center"/>
        <w:rPr>
          <w:b/>
          <w:sz w:val="32"/>
          <w:szCs w:val="32"/>
        </w:rPr>
      </w:pPr>
      <w:bookmarkStart w:id="15" w:name="Точка"/>
      <w:r>
        <w:rPr>
          <w:b/>
          <w:sz w:val="32"/>
          <w:szCs w:val="32"/>
        </w:rPr>
        <w:t xml:space="preserve"> ОРЛОВСКИЙ АВТОДОРОЖНЫЙ ТЕХНИКУМ</w:t>
      </w:r>
    </w:p>
    <w:p w:rsidR="00062E3A" w:rsidRPr="002D2979" w:rsidRDefault="00062E3A" w:rsidP="0010137D">
      <w:pPr>
        <w:pStyle w:val="wdheading3"/>
        <w:spacing w:before="0" w:beforeAutospacing="0" w:after="0" w:afterAutospacing="0"/>
        <w:ind w:firstLine="426"/>
        <w:jc w:val="center"/>
        <w:rPr>
          <w:b/>
          <w:sz w:val="32"/>
          <w:szCs w:val="32"/>
        </w:rPr>
      </w:pPr>
    </w:p>
    <w:p w:rsidR="00062E3A" w:rsidRDefault="00062E3A" w:rsidP="0010137D">
      <w:pPr>
        <w:pStyle w:val="wdheading3"/>
        <w:spacing w:before="0" w:beforeAutospacing="0" w:after="0" w:afterAutospacing="0"/>
        <w:ind w:firstLine="426"/>
        <w:jc w:val="center"/>
        <w:rPr>
          <w:b/>
          <w:sz w:val="32"/>
          <w:szCs w:val="32"/>
        </w:rPr>
      </w:pPr>
      <w:r w:rsidRPr="002D2979">
        <w:rPr>
          <w:b/>
          <w:sz w:val="32"/>
          <w:szCs w:val="32"/>
        </w:rPr>
        <w:t>ИНСТРУКЦИОННО-ТЕХНОЛОГИЧЕСКАЯ КАРТА №2</w:t>
      </w:r>
    </w:p>
    <w:p w:rsidR="00062E3A" w:rsidRPr="002D2979" w:rsidRDefault="00062E3A" w:rsidP="0010137D">
      <w:pPr>
        <w:pStyle w:val="wdheading3"/>
        <w:spacing w:before="0" w:beforeAutospacing="0" w:after="0" w:afterAutospacing="0"/>
        <w:ind w:firstLine="426"/>
        <w:jc w:val="center"/>
        <w:rPr>
          <w:b/>
          <w:sz w:val="32"/>
          <w:szCs w:val="32"/>
        </w:rPr>
      </w:pPr>
    </w:p>
    <w:p w:rsidR="00062E3A" w:rsidRPr="002D2979" w:rsidRDefault="00062E3A" w:rsidP="0010137D">
      <w:pPr>
        <w:pStyle w:val="wdheading3"/>
        <w:spacing w:before="0" w:beforeAutospacing="0" w:after="0" w:afterAutospacing="0"/>
        <w:ind w:firstLine="426"/>
        <w:jc w:val="both"/>
        <w:rPr>
          <w:b/>
        </w:rPr>
      </w:pPr>
      <w:r w:rsidRPr="002D2979">
        <w:rPr>
          <w:b/>
        </w:rPr>
        <w:t>На выполнение практической работы по дисциплине «Компьютерная графика»</w:t>
      </w:r>
    </w:p>
    <w:p w:rsidR="00062E3A" w:rsidRDefault="00062E3A" w:rsidP="0010137D">
      <w:pPr>
        <w:pStyle w:val="wdheading3"/>
        <w:spacing w:before="0" w:beforeAutospacing="0" w:after="0" w:afterAutospacing="0"/>
        <w:ind w:firstLine="426"/>
        <w:jc w:val="both"/>
      </w:pPr>
    </w:p>
    <w:p w:rsidR="00062E3A" w:rsidRDefault="00062E3A" w:rsidP="0010137D">
      <w:pPr>
        <w:pStyle w:val="wdheading3"/>
        <w:spacing w:before="0" w:beforeAutospacing="0" w:after="0" w:afterAutospacing="0"/>
        <w:ind w:firstLine="426"/>
        <w:jc w:val="both"/>
      </w:pPr>
      <w:r w:rsidRPr="00522A6C">
        <w:rPr>
          <w:b/>
        </w:rPr>
        <w:t>Тема 1.</w:t>
      </w:r>
      <w:r>
        <w:rPr>
          <w:b/>
        </w:rPr>
        <w:t>2</w:t>
      </w:r>
      <w:r>
        <w:t xml:space="preserve"> Графические примитивы.</w:t>
      </w:r>
    </w:p>
    <w:p w:rsidR="00062E3A" w:rsidRDefault="00062E3A" w:rsidP="0010137D">
      <w:pPr>
        <w:pStyle w:val="wdheading3"/>
        <w:spacing w:before="0" w:beforeAutospacing="0" w:after="0" w:afterAutospacing="0"/>
        <w:ind w:firstLine="426"/>
        <w:jc w:val="both"/>
      </w:pPr>
      <w:r w:rsidRPr="00522A6C">
        <w:rPr>
          <w:b/>
        </w:rPr>
        <w:t>Наименование работы:</w:t>
      </w:r>
      <w:r>
        <w:t xml:space="preserve"> Линии. Ввод отрезка, текущий стиль прямой, изменение текущего стиля прямой.</w:t>
      </w:r>
    </w:p>
    <w:p w:rsidR="00062E3A" w:rsidRPr="00522A6C" w:rsidRDefault="00062E3A" w:rsidP="0010137D">
      <w:pPr>
        <w:pStyle w:val="wdheading3"/>
        <w:spacing w:before="0" w:beforeAutospacing="0" w:after="0" w:afterAutospacing="0"/>
        <w:ind w:firstLine="426"/>
        <w:jc w:val="both"/>
        <w:rPr>
          <w:b/>
        </w:rPr>
      </w:pPr>
      <w:r w:rsidRPr="00522A6C">
        <w:rPr>
          <w:b/>
        </w:rPr>
        <w:t>Цели работы:</w:t>
      </w:r>
    </w:p>
    <w:p w:rsidR="00062E3A" w:rsidRDefault="00062E3A" w:rsidP="0010137D">
      <w:pPr>
        <w:pStyle w:val="wdheading3"/>
        <w:spacing w:before="0" w:beforeAutospacing="0" w:after="0" w:afterAutospacing="0"/>
        <w:ind w:firstLine="426"/>
        <w:jc w:val="both"/>
      </w:pPr>
      <w:r w:rsidRPr="00522A6C">
        <w:rPr>
          <w:b/>
        </w:rPr>
        <w:t>Дидактическая:</w:t>
      </w:r>
      <w:r>
        <w:t xml:space="preserve"> Закрепление знаний по инженерной графике. Изучение способов построения линий и отрезков в </w:t>
      </w:r>
      <w:r>
        <w:rPr>
          <w:lang w:val="en-US"/>
        </w:rPr>
        <w:t>CAD</w:t>
      </w:r>
      <w:r>
        <w:t xml:space="preserve"> системах. Способствовать приобретению навыков выполнения чертежей в </w:t>
      </w:r>
      <w:r>
        <w:rPr>
          <w:lang w:val="en-US"/>
        </w:rPr>
        <w:t>CAD</w:t>
      </w:r>
      <w:r>
        <w:t xml:space="preserve"> системах.</w:t>
      </w:r>
    </w:p>
    <w:p w:rsidR="00062E3A" w:rsidRDefault="00062E3A" w:rsidP="0010137D">
      <w:pPr>
        <w:pStyle w:val="wdheading3"/>
        <w:spacing w:before="0" w:beforeAutospacing="0" w:after="0" w:afterAutospacing="0"/>
        <w:ind w:firstLine="426"/>
        <w:jc w:val="both"/>
      </w:pPr>
      <w:r w:rsidRPr="00522A6C">
        <w:rPr>
          <w:b/>
        </w:rPr>
        <w:t>Воспитательная:</w:t>
      </w:r>
      <w:r>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62E3A" w:rsidRDefault="00062E3A" w:rsidP="0010137D">
      <w:pPr>
        <w:pStyle w:val="wdheading3"/>
        <w:spacing w:before="0" w:beforeAutospacing="0" w:after="0" w:afterAutospacing="0"/>
        <w:ind w:firstLine="426"/>
        <w:jc w:val="both"/>
      </w:pPr>
      <w:r w:rsidRPr="00522A6C">
        <w:rPr>
          <w:b/>
        </w:rPr>
        <w:t xml:space="preserve">Развивающая: </w:t>
      </w:r>
      <w:r w:rsidRPr="00522A6C">
        <w:t>Развивать познавательную</w:t>
      </w:r>
      <w:r>
        <w:t xml:space="preserve">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62E3A" w:rsidRDefault="00062E3A" w:rsidP="0010137D">
      <w:pPr>
        <w:pStyle w:val="wdheading3"/>
        <w:spacing w:before="0" w:beforeAutospacing="0" w:after="0" w:afterAutospacing="0"/>
        <w:ind w:firstLine="426"/>
        <w:jc w:val="both"/>
      </w:pPr>
      <w:proofErr w:type="spellStart"/>
      <w:r w:rsidRPr="00E04315">
        <w:rPr>
          <w:b/>
        </w:rPr>
        <w:t>Приобретеные</w:t>
      </w:r>
      <w:proofErr w:type="spellEnd"/>
      <w:r w:rsidRPr="00E04315">
        <w:rPr>
          <w:b/>
        </w:rPr>
        <w:t xml:space="preserve"> умения и знания:</w:t>
      </w:r>
      <w:r>
        <w:t xml:space="preserve"> Выполнять построение линий, вспомогательных линий и отрезков различными способами. Знать свойства и способы построения линий, отрезков.</w:t>
      </w:r>
    </w:p>
    <w:p w:rsidR="00062E3A" w:rsidRDefault="00062E3A" w:rsidP="0010137D">
      <w:pPr>
        <w:pStyle w:val="wdheading3"/>
        <w:spacing w:before="0" w:beforeAutospacing="0" w:after="0" w:afterAutospacing="0"/>
        <w:ind w:firstLine="426"/>
        <w:jc w:val="both"/>
      </w:pPr>
      <w:r w:rsidRPr="00E04315">
        <w:rPr>
          <w:b/>
        </w:rPr>
        <w:t>Норма времени:</w:t>
      </w:r>
      <w:r>
        <w:t xml:space="preserve"> 2 часа.</w:t>
      </w:r>
    </w:p>
    <w:p w:rsidR="00062E3A" w:rsidRDefault="00062E3A" w:rsidP="0010137D">
      <w:pPr>
        <w:pStyle w:val="wdheading3"/>
        <w:spacing w:before="0" w:beforeAutospacing="0" w:after="0" w:afterAutospacing="0"/>
        <w:ind w:firstLine="426"/>
        <w:jc w:val="both"/>
      </w:pPr>
      <w:r>
        <w:t>Оснащение рабочего места: Рабочие компьютерные места с установленным программным обеспечением (</w:t>
      </w:r>
      <w:r>
        <w:rPr>
          <w:lang w:val="en-US"/>
        </w:rPr>
        <w:t>CAD</w:t>
      </w:r>
      <w:r>
        <w:t xml:space="preserve"> система), </w:t>
      </w:r>
      <w:proofErr w:type="spellStart"/>
      <w:r>
        <w:t>инструкционно-технологическая</w:t>
      </w:r>
      <w:proofErr w:type="spellEnd"/>
      <w:r>
        <w:t xml:space="preserve"> карта.</w:t>
      </w:r>
    </w:p>
    <w:p w:rsidR="00062E3A" w:rsidRDefault="00062E3A" w:rsidP="0010137D">
      <w:pPr>
        <w:pStyle w:val="wdheading3"/>
        <w:spacing w:before="0" w:beforeAutospacing="0" w:after="0" w:afterAutospacing="0"/>
        <w:ind w:firstLine="426"/>
        <w:jc w:val="both"/>
      </w:pPr>
      <w:r w:rsidRPr="00D43509">
        <w:rPr>
          <w:b/>
        </w:rPr>
        <w:t>Литература:</w:t>
      </w:r>
      <w:r w:rsidRPr="0014390A">
        <w:t xml:space="preserve">  </w:t>
      </w:r>
    </w:p>
    <w:p w:rsidR="00062E3A" w:rsidRDefault="00062E3A" w:rsidP="00F03214">
      <w:pPr>
        <w:pStyle w:val="wdheading3"/>
        <w:numPr>
          <w:ilvl w:val="0"/>
          <w:numId w:val="5"/>
        </w:numPr>
        <w:spacing w:before="0" w:beforeAutospacing="0" w:after="0" w:afterAutospacing="0"/>
        <w:ind w:left="0" w:firstLine="426"/>
        <w:jc w:val="both"/>
      </w:pPr>
      <w:proofErr w:type="spellStart"/>
      <w:r>
        <w:t>Аверин</w:t>
      </w:r>
      <w:proofErr w:type="spellEnd"/>
      <w:r>
        <w:t xml:space="preserve"> В.Н., Компьютерная инженерная графика.- </w:t>
      </w:r>
      <w:proofErr w:type="spellStart"/>
      <w:r>
        <w:t>М.:изд</w:t>
      </w:r>
      <w:proofErr w:type="spellEnd"/>
      <w:r>
        <w:t xml:space="preserve">. </w:t>
      </w:r>
      <w:r w:rsidR="000E5E8F">
        <w:t>«Академия» 2018г</w:t>
      </w:r>
      <w:r>
        <w:t>.</w:t>
      </w:r>
    </w:p>
    <w:p w:rsidR="00062E3A" w:rsidRDefault="00062E3A" w:rsidP="00F03214">
      <w:pPr>
        <w:pStyle w:val="wdheading3"/>
        <w:numPr>
          <w:ilvl w:val="0"/>
          <w:numId w:val="5"/>
        </w:numPr>
        <w:spacing w:before="0" w:beforeAutospacing="0" w:after="0" w:afterAutospacing="0"/>
        <w:ind w:left="0" w:firstLine="426"/>
        <w:jc w:val="both"/>
      </w:pPr>
      <w:r>
        <w:t>Самсонов В.В., Красильникова Г.А., Автоматизация конструкторских работ в среде Компас-3</w:t>
      </w:r>
      <w:r>
        <w:rPr>
          <w:lang w:val="en-US"/>
        </w:rPr>
        <w:t>D</w:t>
      </w:r>
      <w:r>
        <w:t xml:space="preserve">.-М.: изд. </w:t>
      </w:r>
      <w:r w:rsidR="000E5E8F">
        <w:t>«Академия» 2018г</w:t>
      </w:r>
      <w:r>
        <w:t>.</w:t>
      </w:r>
    </w:p>
    <w:p w:rsidR="00062E3A" w:rsidRPr="0021452C" w:rsidRDefault="00062E3A" w:rsidP="00F03214">
      <w:pPr>
        <w:pStyle w:val="wdheading3"/>
        <w:numPr>
          <w:ilvl w:val="0"/>
          <w:numId w:val="5"/>
        </w:numPr>
        <w:spacing w:before="0" w:beforeAutospacing="0" w:after="0" w:afterAutospacing="0"/>
        <w:ind w:left="0" w:firstLine="426"/>
        <w:jc w:val="both"/>
      </w:pPr>
      <w:r>
        <w:t xml:space="preserve">Дегтярев В.М., </w:t>
      </w:r>
      <w:proofErr w:type="spellStart"/>
      <w:r>
        <w:t>Затыльникова</w:t>
      </w:r>
      <w:proofErr w:type="spellEnd"/>
      <w:r>
        <w:t xml:space="preserve"> В.П. Инженерная и компьютерная графика.- М. изд. </w:t>
      </w:r>
      <w:r w:rsidR="000E5E8F">
        <w:t>«Академия» 2018г</w:t>
      </w:r>
      <w:r>
        <w:t>.</w:t>
      </w:r>
    </w:p>
    <w:p w:rsidR="00062E3A" w:rsidRPr="0070533C" w:rsidRDefault="00062E3A" w:rsidP="0010137D">
      <w:pPr>
        <w:pStyle w:val="wdheading3"/>
        <w:spacing w:before="0" w:beforeAutospacing="0" w:after="0" w:afterAutospacing="0"/>
        <w:ind w:firstLine="426"/>
        <w:jc w:val="center"/>
        <w:rPr>
          <w:b/>
          <w:sz w:val="32"/>
          <w:szCs w:val="32"/>
        </w:rPr>
      </w:pPr>
      <w:r w:rsidRPr="0070533C">
        <w:rPr>
          <w:b/>
          <w:sz w:val="32"/>
          <w:szCs w:val="32"/>
        </w:rPr>
        <w:t>Теория:</w:t>
      </w:r>
    </w:p>
    <w:p w:rsidR="00062E3A" w:rsidRPr="0070533C" w:rsidRDefault="00062E3A" w:rsidP="0010137D">
      <w:pPr>
        <w:pStyle w:val="wdheading3"/>
        <w:spacing w:before="0" w:beforeAutospacing="0" w:after="0" w:afterAutospacing="0"/>
        <w:ind w:firstLine="426"/>
        <w:jc w:val="center"/>
        <w:rPr>
          <w:b/>
          <w:sz w:val="28"/>
          <w:szCs w:val="28"/>
        </w:rPr>
      </w:pPr>
      <w:r w:rsidRPr="0070533C">
        <w:rPr>
          <w:b/>
          <w:sz w:val="28"/>
          <w:szCs w:val="28"/>
        </w:rPr>
        <w:t>Точка</w:t>
      </w:r>
      <w:bookmarkEnd w:id="15"/>
    </w:p>
    <w:p w:rsidR="00062E3A" w:rsidRPr="0070533C" w:rsidRDefault="00062E3A" w:rsidP="0010137D">
      <w:pPr>
        <w:pStyle w:val="wdphnormal"/>
        <w:spacing w:before="0" w:beforeAutospacing="0" w:after="0" w:afterAutospacing="0"/>
        <w:ind w:firstLine="426"/>
        <w:jc w:val="both"/>
      </w:pPr>
      <w:r w:rsidRPr="0070533C">
        <w:t xml:space="preserve">Меню: </w:t>
      </w:r>
      <w:r w:rsidRPr="0070533C">
        <w:rPr>
          <w:rStyle w:val="wdphinlineintitem"/>
        </w:rPr>
        <w:t>Черчение – Точка</w:t>
      </w:r>
      <w:proofErr w:type="gramStart"/>
      <w:r w:rsidRPr="0070533C">
        <w:rPr>
          <w:rStyle w:val="wdphinlineintitem"/>
        </w:rPr>
        <w:t xml:space="preserve"> &gt;</w:t>
      </w:r>
      <w:r w:rsidRPr="0070533C">
        <w:t xml:space="preserve"> </w:t>
      </w:r>
      <w:r w:rsidR="0083577C">
        <w:pict>
          <v:shape id="_x0000_i1026" type="#_x0000_t75" alt="Точка" style="width:17.2pt;height:17.2pt"/>
        </w:pict>
      </w:r>
      <w:r w:rsidRPr="0070533C">
        <w:rPr>
          <w:rStyle w:val="wdphinlineintitem"/>
        </w:rPr>
        <w:t> Н</w:t>
      </w:r>
      <w:proofErr w:type="gramEnd"/>
      <w:r w:rsidRPr="0070533C">
        <w:rPr>
          <w:rStyle w:val="wdphinlineintitem"/>
        </w:rPr>
        <w:t>есколько</w:t>
      </w:r>
    </w:p>
    <w:p w:rsidR="00062E3A" w:rsidRPr="0070533C" w:rsidRDefault="00062E3A" w:rsidP="0010137D">
      <w:pPr>
        <w:pStyle w:val="wdphnormal"/>
        <w:spacing w:before="0" w:beforeAutospacing="0" w:after="0" w:afterAutospacing="0"/>
        <w:ind w:firstLine="426"/>
        <w:jc w:val="both"/>
      </w:pPr>
      <w:r w:rsidRPr="0070533C">
        <w:t xml:space="preserve">Панель: </w:t>
      </w:r>
      <w:r w:rsidRPr="0070533C">
        <w:rPr>
          <w:rStyle w:val="wdphinlineintitem"/>
        </w:rPr>
        <w:t>Черчение –</w:t>
      </w:r>
      <w:r w:rsidRPr="0070533C">
        <w:t xml:space="preserve"> </w:t>
      </w:r>
      <w:r w:rsidR="0083577C">
        <w:pict>
          <v:shape id="_x0000_i1027" type="#_x0000_t75" alt="Точка" style="width:17.2pt;height:17.2pt"/>
        </w:pict>
      </w:r>
    </w:p>
    <w:p w:rsidR="00062E3A" w:rsidRPr="0070533C" w:rsidRDefault="00062E3A" w:rsidP="0010137D">
      <w:pPr>
        <w:pStyle w:val="wdphnormal"/>
        <w:spacing w:before="0" w:beforeAutospacing="0" w:after="0" w:afterAutospacing="0"/>
        <w:ind w:firstLine="426"/>
        <w:jc w:val="both"/>
      </w:pPr>
      <w:r w:rsidRPr="0070533C">
        <w:t xml:space="preserve">Горячие клавиши: </w:t>
      </w:r>
      <w:r w:rsidRPr="0070533C">
        <w:rPr>
          <w:rStyle w:val="wdphinlinekeycap"/>
        </w:rPr>
        <w:t>CTRL</w:t>
      </w:r>
      <w:r w:rsidRPr="0070533C">
        <w:t>+</w:t>
      </w:r>
      <w:r w:rsidRPr="0070533C">
        <w:rPr>
          <w:rStyle w:val="wdphinlinekeycap"/>
        </w:rPr>
        <w:t>ALT</w:t>
      </w:r>
      <w:r w:rsidRPr="0070533C">
        <w:t>+</w:t>
      </w:r>
      <w:r w:rsidRPr="0070533C">
        <w:rPr>
          <w:rStyle w:val="wdphinlinekeycap"/>
        </w:rPr>
        <w:t>N</w:t>
      </w:r>
    </w:p>
    <w:p w:rsidR="00062E3A" w:rsidRPr="0070533C" w:rsidRDefault="00062E3A" w:rsidP="0010137D">
      <w:pPr>
        <w:pStyle w:val="wdphnormal"/>
        <w:spacing w:before="0" w:beforeAutospacing="0" w:after="0" w:afterAutospacing="0"/>
        <w:ind w:firstLine="426"/>
        <w:jc w:val="both"/>
      </w:pPr>
      <w:r w:rsidRPr="0070533C">
        <w:t xml:space="preserve"> Командная строка: </w:t>
      </w:r>
      <w:r w:rsidRPr="0070533C">
        <w:rPr>
          <w:rStyle w:val="wdphinlineintitem"/>
        </w:rPr>
        <w:t>ТО, ТОЧКА (PO, POINT)</w:t>
      </w:r>
    </w:p>
    <w:p w:rsidR="00062E3A" w:rsidRPr="0070533C" w:rsidRDefault="00062E3A" w:rsidP="0010137D">
      <w:pPr>
        <w:pStyle w:val="wdphnormal"/>
        <w:spacing w:before="0" w:beforeAutospacing="0" w:after="0" w:afterAutospacing="0"/>
        <w:ind w:firstLine="426"/>
        <w:jc w:val="both"/>
      </w:pPr>
      <w:r w:rsidRPr="0070533C">
        <w:t xml:space="preserve">Команда позволяет создавать так называемые точечные объекты, которые могут иметь </w:t>
      </w:r>
      <w:proofErr w:type="gramStart"/>
      <w:r w:rsidRPr="0070533C">
        <w:t>вид</w:t>
      </w:r>
      <w:proofErr w:type="gramEnd"/>
      <w:r w:rsidRPr="0070533C">
        <w:t xml:space="preserve"> как обычной точки, так и специального символа. Точки используются, например, для разметки (в командах </w:t>
      </w:r>
      <w:r w:rsidRPr="0070533C">
        <w:rPr>
          <w:rStyle w:val="wdphinlineintitem"/>
        </w:rPr>
        <w:t>Деление</w:t>
      </w:r>
      <w:r w:rsidRPr="0070533C">
        <w:t xml:space="preserve"> и </w:t>
      </w:r>
      <w:r w:rsidRPr="0070533C">
        <w:rPr>
          <w:rStyle w:val="wdphinlineintitem"/>
        </w:rPr>
        <w:t>Разметка</w:t>
      </w:r>
      <w:r w:rsidRPr="0070533C">
        <w:t>) или в качестве опорных узлов (ссылок) для объектной привязки. Отображение точки в виде специального символа обусловлено тем, что точечный объект, построенный в используемом по умолчанию стиле (обычная точка), на экране разглядеть достаточно сложно. Размер объекта «Точка» можно задавать либо относительно размера экрана, либо в абсолютных единицах.</w:t>
      </w:r>
    </w:p>
    <w:p w:rsidR="00062E3A" w:rsidRPr="0070533C" w:rsidRDefault="00062E3A" w:rsidP="0010137D">
      <w:pPr>
        <w:pStyle w:val="wdphnormal"/>
        <w:spacing w:before="0" w:beforeAutospacing="0" w:after="0" w:afterAutospacing="0"/>
        <w:ind w:firstLine="426"/>
        <w:jc w:val="both"/>
      </w:pPr>
      <w:r w:rsidRPr="0070533C">
        <w:t xml:space="preserve">Диалоговое окно </w:t>
      </w:r>
      <w:r w:rsidRPr="0070533C">
        <w:rPr>
          <w:rStyle w:val="wdphinlineintitem"/>
        </w:rPr>
        <w:t>Отображение точек</w:t>
      </w:r>
      <w:r w:rsidRPr="0070533C">
        <w:t xml:space="preserve"> (меню </w:t>
      </w:r>
      <w:r w:rsidRPr="0070533C">
        <w:rPr>
          <w:rStyle w:val="wdphinlineintitem"/>
        </w:rPr>
        <w:t>Формат</w:t>
      </w:r>
      <w:r w:rsidRPr="0070533C">
        <w:t>) позволяет изменить размер точечного объекта и стиль его оформления (внешний вид).</w:t>
      </w:r>
    </w:p>
    <w:p w:rsidR="00062E3A" w:rsidRPr="0070533C" w:rsidRDefault="00062E3A" w:rsidP="0010137D">
      <w:pPr>
        <w:ind w:firstLine="426"/>
        <w:jc w:val="both"/>
      </w:pPr>
      <w:r w:rsidRPr="0070533C">
        <w:t xml:space="preserve">Системная переменная </w:t>
      </w:r>
      <w:r w:rsidRPr="0070533C">
        <w:rPr>
          <w:rStyle w:val="wdphinlineintitem"/>
        </w:rPr>
        <w:t>PDMODE</w:t>
      </w:r>
      <w:r w:rsidRPr="0070533C">
        <w:t xml:space="preserve"> управляет формой отображения на экране (внешним видом) объекта «Точка».  Специальные символы для отображения внешнего вида точки на экране и соответствующие им значения переменной представлены на следующем рисунке:</w:t>
      </w:r>
    </w:p>
    <w:p w:rsidR="00062E3A" w:rsidRPr="0070533C" w:rsidRDefault="007A605E" w:rsidP="0010137D">
      <w:pPr>
        <w:ind w:firstLine="426"/>
        <w:jc w:val="both"/>
      </w:pPr>
      <w:r>
        <w:rPr>
          <w:noProof/>
        </w:rPr>
        <w:drawing>
          <wp:inline distT="0" distB="0" distL="0" distR="0">
            <wp:extent cx="3074035" cy="3089910"/>
            <wp:effectExtent l="19050" t="0" r="0" b="0"/>
            <wp:docPr id="16" name="Рисунок 12" descr="ЛПЗ2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ПЗ2_01.jpg"/>
                    <pic:cNvPicPr>
                      <a:picLocks noChangeAspect="1" noChangeArrowheads="1"/>
                    </pic:cNvPicPr>
                  </pic:nvPicPr>
                  <pic:blipFill>
                    <a:blip r:embed="rId21" cstate="print"/>
                    <a:srcRect/>
                    <a:stretch>
                      <a:fillRect/>
                    </a:stretch>
                  </pic:blipFill>
                  <pic:spPr bwMode="auto">
                    <a:xfrm>
                      <a:off x="0" y="0"/>
                      <a:ext cx="3074035" cy="3089910"/>
                    </a:xfrm>
                    <a:prstGeom prst="rect">
                      <a:avLst/>
                    </a:prstGeom>
                    <a:noFill/>
                    <a:ln w="9525">
                      <a:noFill/>
                      <a:miter lim="800000"/>
                      <a:headEnd/>
                      <a:tailEnd/>
                    </a:ln>
                  </pic:spPr>
                </pic:pic>
              </a:graphicData>
            </a:graphic>
          </wp:inline>
        </w:drawing>
      </w:r>
    </w:p>
    <w:p w:rsidR="00062E3A" w:rsidRPr="0070533C" w:rsidRDefault="00062E3A" w:rsidP="0010137D">
      <w:pPr>
        <w:ind w:firstLine="426"/>
        <w:jc w:val="both"/>
      </w:pPr>
      <w:r w:rsidRPr="0070533C">
        <w:t>При значении переменной PDMODE=1 точка на экране не видна.</w:t>
      </w:r>
    </w:p>
    <w:p w:rsidR="00062E3A" w:rsidRPr="0070533C" w:rsidRDefault="00062E3A" w:rsidP="0010137D">
      <w:pPr>
        <w:ind w:firstLine="426"/>
        <w:jc w:val="both"/>
      </w:pPr>
      <w:r w:rsidRPr="0070533C">
        <w:t>Системная переменная PDSIZE управляет размером специальных символов (для значений PDMODE, отличных от 0 и 1).</w:t>
      </w:r>
    </w:p>
    <w:p w:rsidR="00062E3A" w:rsidRPr="0070533C" w:rsidRDefault="00062E3A" w:rsidP="0010137D">
      <w:pPr>
        <w:ind w:firstLine="426"/>
        <w:jc w:val="both"/>
      </w:pPr>
      <w:r w:rsidRPr="0070533C">
        <w:t>Установленное по умолчанию значение PDSIZE=0 задает величину символов, равную 5% от высоты графической области.</w:t>
      </w:r>
    </w:p>
    <w:p w:rsidR="00062E3A" w:rsidRPr="0070533C" w:rsidRDefault="00062E3A" w:rsidP="0010137D">
      <w:pPr>
        <w:ind w:firstLine="426"/>
        <w:jc w:val="both"/>
      </w:pPr>
      <w:r w:rsidRPr="0070533C">
        <w:t>Значения PDSIZE&gt;0 задают абсолютную величину отображения точки.</w:t>
      </w:r>
    </w:p>
    <w:p w:rsidR="00062E3A" w:rsidRPr="0070533C" w:rsidRDefault="00062E3A" w:rsidP="0010137D">
      <w:pPr>
        <w:ind w:firstLine="426"/>
        <w:jc w:val="both"/>
      </w:pPr>
      <w:r w:rsidRPr="0070533C">
        <w:t>Значения PDSIZE&lt;0 задают величину отображения точки в процентах от высоты графической области экрана.</w:t>
      </w:r>
    </w:p>
    <w:p w:rsidR="00062E3A" w:rsidRPr="0070533C" w:rsidRDefault="00062E3A" w:rsidP="0010137D">
      <w:pPr>
        <w:ind w:firstLine="426"/>
        <w:jc w:val="both"/>
      </w:pPr>
      <w:r w:rsidRPr="0070533C">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655"/>
        <w:gridCol w:w="6725"/>
      </w:tblGrid>
      <w:tr w:rsidR="00062E3A" w:rsidRPr="0070533C" w:rsidTr="00EB0A85">
        <w:trPr>
          <w:tblCellSpacing w:w="0" w:type="dxa"/>
        </w:trPr>
        <w:tc>
          <w:tcPr>
            <w:tcW w:w="1415" w:type="pct"/>
            <w:tcMar>
              <w:top w:w="0" w:type="dxa"/>
              <w:left w:w="108" w:type="dxa"/>
              <w:bottom w:w="0" w:type="dxa"/>
              <w:right w:w="108" w:type="dxa"/>
            </w:tcMar>
            <w:hideMark/>
          </w:tcPr>
          <w:p w:rsidR="00062E3A" w:rsidRPr="0070533C" w:rsidRDefault="00062E3A" w:rsidP="0010137D">
            <w:pPr>
              <w:ind w:firstLine="426"/>
              <w:jc w:val="both"/>
            </w:pPr>
            <w:r w:rsidRPr="0070533C">
              <w:t>Укажите точку:</w:t>
            </w:r>
          </w:p>
        </w:tc>
        <w:tc>
          <w:tcPr>
            <w:tcW w:w="3585" w:type="pct"/>
            <w:tcMar>
              <w:top w:w="0" w:type="dxa"/>
              <w:left w:w="108" w:type="dxa"/>
              <w:bottom w:w="0" w:type="dxa"/>
              <w:right w:w="108" w:type="dxa"/>
            </w:tcMar>
            <w:hideMark/>
          </w:tcPr>
          <w:p w:rsidR="00062E3A" w:rsidRPr="0070533C" w:rsidRDefault="00062E3A" w:rsidP="0010137D">
            <w:pPr>
              <w:ind w:firstLine="426"/>
              <w:jc w:val="both"/>
            </w:pPr>
            <w:r w:rsidRPr="0070533C">
              <w:t>Задать координаты точки или указать курсором её положение на чертеже.</w:t>
            </w:r>
          </w:p>
        </w:tc>
      </w:tr>
      <w:tr w:rsidR="00062E3A" w:rsidRPr="0070533C" w:rsidTr="00EB0A85">
        <w:trPr>
          <w:tblCellSpacing w:w="0" w:type="dxa"/>
        </w:trPr>
        <w:tc>
          <w:tcPr>
            <w:tcW w:w="1415" w:type="pct"/>
            <w:tcMar>
              <w:top w:w="0" w:type="dxa"/>
              <w:left w:w="108" w:type="dxa"/>
              <w:bottom w:w="0" w:type="dxa"/>
              <w:right w:w="108" w:type="dxa"/>
            </w:tcMar>
            <w:hideMark/>
          </w:tcPr>
          <w:p w:rsidR="00062E3A" w:rsidRPr="0070533C" w:rsidRDefault="00062E3A" w:rsidP="0010137D">
            <w:pPr>
              <w:ind w:firstLine="426"/>
              <w:jc w:val="both"/>
            </w:pPr>
            <w:r w:rsidRPr="0070533C">
              <w:t>Укажите точку:</w:t>
            </w:r>
          </w:p>
        </w:tc>
        <w:tc>
          <w:tcPr>
            <w:tcW w:w="3585" w:type="pct"/>
            <w:tcMar>
              <w:top w:w="0" w:type="dxa"/>
              <w:left w:w="108" w:type="dxa"/>
              <w:bottom w:w="0" w:type="dxa"/>
              <w:right w:w="108" w:type="dxa"/>
            </w:tcMar>
            <w:hideMark/>
          </w:tcPr>
          <w:p w:rsidR="00062E3A" w:rsidRPr="0070533C" w:rsidRDefault="00062E3A" w:rsidP="0010137D">
            <w:pPr>
              <w:ind w:firstLine="426"/>
              <w:jc w:val="both"/>
            </w:pPr>
            <w:r w:rsidRPr="0070533C">
              <w:t>Задать следующую точку или нажать ESC для завершения команды.</w:t>
            </w:r>
          </w:p>
        </w:tc>
      </w:tr>
    </w:tbl>
    <w:p w:rsidR="00062E3A" w:rsidRPr="0070533C" w:rsidRDefault="00062E3A" w:rsidP="0010137D">
      <w:pPr>
        <w:ind w:firstLine="426"/>
        <w:jc w:val="both"/>
      </w:pPr>
      <w:bookmarkStart w:id="16" w:name="Бесконечные_линии"/>
    </w:p>
    <w:p w:rsidR="00062E3A" w:rsidRPr="0070533C" w:rsidRDefault="00062E3A" w:rsidP="0010137D">
      <w:pPr>
        <w:ind w:firstLine="426"/>
        <w:jc w:val="center"/>
        <w:rPr>
          <w:b/>
          <w:sz w:val="28"/>
          <w:szCs w:val="28"/>
        </w:rPr>
      </w:pPr>
      <w:r w:rsidRPr="0070533C">
        <w:rPr>
          <w:b/>
          <w:sz w:val="28"/>
          <w:szCs w:val="28"/>
        </w:rPr>
        <w:t>Бесконечные линии</w:t>
      </w:r>
      <w:bookmarkEnd w:id="16"/>
    </w:p>
    <w:p w:rsidR="00062E3A" w:rsidRPr="0070533C" w:rsidRDefault="00062E3A" w:rsidP="0010137D">
      <w:pPr>
        <w:ind w:firstLine="426"/>
        <w:jc w:val="both"/>
      </w:pPr>
      <w:r w:rsidRPr="0070533C">
        <w:t>Линии, бесконечные в одном или обоих направлениях, называются соответственно лучами и прямыми. Эти линии можно использовать в качестве вспомогательных при построении других объектов. Построение вспомогательных линий рекомендуется выполнять на отдельном слое, который перед выводом на печать можно отключить или заморозить. Вспомогательные линии можно редактировать: копировать, перемещать, поворачивать и т.д.</w:t>
      </w:r>
    </w:p>
    <w:p w:rsidR="00062E3A" w:rsidRPr="0070533C" w:rsidRDefault="00062E3A" w:rsidP="0010137D">
      <w:pPr>
        <w:ind w:firstLine="426"/>
        <w:jc w:val="both"/>
      </w:pPr>
      <w:bookmarkStart w:id="17" w:name="Построение_луча642b3b9347ca42c9b00b820c0"/>
      <w:bookmarkStart w:id="18" w:name="Построение_луча"/>
      <w:bookmarkEnd w:id="17"/>
      <w:r w:rsidRPr="0070533C">
        <w:t>Построение луча</w:t>
      </w:r>
      <w:bookmarkEnd w:id="18"/>
    </w:p>
    <w:p w:rsidR="00062E3A" w:rsidRPr="0070533C" w:rsidRDefault="0083577C" w:rsidP="0010137D">
      <w:pPr>
        <w:ind w:firstLine="426"/>
        <w:jc w:val="both"/>
      </w:pPr>
      <w:r>
        <w:pict>
          <v:shape id="_x0000_i1028" type="#_x0000_t75" alt="МышьОК" style="width:17.2pt;height:17.2pt"/>
        </w:pict>
      </w:r>
      <w:r w:rsidR="00062E3A" w:rsidRPr="0070533C">
        <w:t xml:space="preserve">    Меню: Черчение – </w:t>
      </w:r>
      <w:r>
        <w:pict>
          <v:shape id="_x0000_i1029" type="#_x0000_t75" alt="луч" style="width:17.2pt;height:17.2pt"/>
        </w:pict>
      </w:r>
      <w:r w:rsidR="00062E3A" w:rsidRPr="0070533C">
        <w:t> Луч</w:t>
      </w:r>
    </w:p>
    <w:p w:rsidR="00062E3A" w:rsidRPr="0070533C" w:rsidRDefault="0083577C" w:rsidP="0010137D">
      <w:pPr>
        <w:ind w:firstLine="426"/>
        <w:jc w:val="both"/>
      </w:pPr>
      <w:r>
        <w:pict>
          <v:shape id="_x0000_i1030" type="#_x0000_t75" alt="МышьОК" style="width:17.2pt;height:17.2pt"/>
        </w:pict>
      </w:r>
      <w:r w:rsidR="00062E3A" w:rsidRPr="0070533C">
        <w:t xml:space="preserve">    Панель: Черчение – </w:t>
      </w:r>
      <w:r>
        <w:pict>
          <v:shape id="_x0000_i1031" type="#_x0000_t75" alt="луч" style="width:17.2pt;height:17.2pt"/>
        </w:pict>
      </w:r>
    </w:p>
    <w:p w:rsidR="00062E3A" w:rsidRPr="0070533C" w:rsidRDefault="0083577C" w:rsidP="0010137D">
      <w:pPr>
        <w:ind w:firstLine="426"/>
        <w:jc w:val="both"/>
      </w:pPr>
      <w:r>
        <w:pict>
          <v:shape id="_x0000_i1032" type="#_x0000_t75" alt="КлавиатураОК" style="width:24.7pt;height:17.2pt"/>
        </w:pict>
      </w:r>
      <w:r w:rsidR="00062E3A" w:rsidRPr="0070533C">
        <w:t> Командная строка: ЛУЧ (RAY)</w:t>
      </w:r>
    </w:p>
    <w:p w:rsidR="00062E3A" w:rsidRPr="0070533C" w:rsidRDefault="00062E3A" w:rsidP="0010137D">
      <w:pPr>
        <w:ind w:firstLine="426"/>
        <w:jc w:val="both"/>
      </w:pPr>
      <w:r w:rsidRPr="0070533C">
        <w:t>Команда построения линии, начинающейся в точке и бесконечной в одном направлении. Направление луча задается указанием второй точки. Запрос команды</w:t>
      </w:r>
      <w:proofErr w:type="gramStart"/>
      <w:r w:rsidRPr="0070533C">
        <w:t xml:space="preserve"> Ч</w:t>
      </w:r>
      <w:proofErr w:type="gramEnd"/>
      <w:r w:rsidRPr="0070533C">
        <w:t>ерез точку: повторяется для создания нескольких лучей. Начальная точка является общей для всех создаваемых лучей.</w:t>
      </w:r>
    </w:p>
    <w:p w:rsidR="00062E3A" w:rsidRPr="0070533C" w:rsidRDefault="00062E3A" w:rsidP="0010137D">
      <w:pPr>
        <w:ind w:firstLine="426"/>
        <w:jc w:val="both"/>
      </w:pPr>
      <w:r w:rsidRPr="0070533C">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655"/>
        <w:gridCol w:w="6725"/>
      </w:tblGrid>
      <w:tr w:rsidR="00062E3A" w:rsidRPr="0070533C" w:rsidTr="00EB0A85">
        <w:trPr>
          <w:tblCellSpacing w:w="0" w:type="dxa"/>
        </w:trPr>
        <w:tc>
          <w:tcPr>
            <w:tcW w:w="1415" w:type="pct"/>
            <w:tcMar>
              <w:top w:w="0" w:type="dxa"/>
              <w:left w:w="108" w:type="dxa"/>
              <w:bottom w:w="0" w:type="dxa"/>
              <w:right w:w="108" w:type="dxa"/>
            </w:tcMar>
            <w:hideMark/>
          </w:tcPr>
          <w:p w:rsidR="00062E3A" w:rsidRPr="0070533C" w:rsidRDefault="00062E3A" w:rsidP="0010137D">
            <w:pPr>
              <w:ind w:firstLine="426"/>
              <w:jc w:val="both"/>
            </w:pPr>
            <w:r w:rsidRPr="0070533C">
              <w:t>Укажите точку:</w:t>
            </w:r>
          </w:p>
        </w:tc>
        <w:tc>
          <w:tcPr>
            <w:tcW w:w="3585" w:type="pct"/>
            <w:tcMar>
              <w:top w:w="0" w:type="dxa"/>
              <w:left w:w="108" w:type="dxa"/>
              <w:bottom w:w="0" w:type="dxa"/>
              <w:right w:w="108" w:type="dxa"/>
            </w:tcMar>
            <w:hideMark/>
          </w:tcPr>
          <w:p w:rsidR="00062E3A" w:rsidRPr="0070533C" w:rsidRDefault="00062E3A" w:rsidP="0010137D">
            <w:pPr>
              <w:ind w:firstLine="426"/>
              <w:jc w:val="both"/>
            </w:pPr>
            <w:r w:rsidRPr="0070533C">
              <w:t>Задать первую точку.</w:t>
            </w:r>
          </w:p>
        </w:tc>
      </w:tr>
      <w:tr w:rsidR="00062E3A" w:rsidRPr="0070533C" w:rsidTr="00EB0A85">
        <w:trPr>
          <w:tblCellSpacing w:w="0" w:type="dxa"/>
        </w:trPr>
        <w:tc>
          <w:tcPr>
            <w:tcW w:w="1415" w:type="pct"/>
            <w:tcMar>
              <w:top w:w="0" w:type="dxa"/>
              <w:left w:w="108" w:type="dxa"/>
              <w:bottom w:w="0" w:type="dxa"/>
              <w:right w:w="108" w:type="dxa"/>
            </w:tcMar>
            <w:hideMark/>
          </w:tcPr>
          <w:p w:rsidR="00062E3A" w:rsidRPr="0070533C" w:rsidRDefault="00062E3A" w:rsidP="0010137D">
            <w:pPr>
              <w:ind w:firstLine="426"/>
              <w:jc w:val="both"/>
            </w:pPr>
            <w:r w:rsidRPr="0070533C">
              <w:t>Через точку:</w:t>
            </w:r>
          </w:p>
        </w:tc>
        <w:tc>
          <w:tcPr>
            <w:tcW w:w="3585" w:type="pct"/>
            <w:tcMar>
              <w:top w:w="0" w:type="dxa"/>
              <w:left w:w="108" w:type="dxa"/>
              <w:bottom w:w="0" w:type="dxa"/>
              <w:right w:w="108" w:type="dxa"/>
            </w:tcMar>
            <w:hideMark/>
          </w:tcPr>
          <w:p w:rsidR="00062E3A" w:rsidRPr="0070533C" w:rsidRDefault="00062E3A" w:rsidP="0010137D">
            <w:pPr>
              <w:ind w:firstLine="426"/>
              <w:jc w:val="both"/>
            </w:pPr>
            <w:r w:rsidRPr="0070533C">
              <w:t>Задать вторую точку, через которую должен проходить луч.</w:t>
            </w:r>
          </w:p>
        </w:tc>
      </w:tr>
      <w:tr w:rsidR="00062E3A" w:rsidRPr="0070533C" w:rsidTr="00EB0A85">
        <w:trPr>
          <w:tblCellSpacing w:w="0" w:type="dxa"/>
        </w:trPr>
        <w:tc>
          <w:tcPr>
            <w:tcW w:w="1415" w:type="pct"/>
            <w:tcMar>
              <w:top w:w="0" w:type="dxa"/>
              <w:left w:w="108" w:type="dxa"/>
              <w:bottom w:w="0" w:type="dxa"/>
              <w:right w:w="108" w:type="dxa"/>
            </w:tcMar>
            <w:hideMark/>
          </w:tcPr>
          <w:p w:rsidR="00062E3A" w:rsidRPr="0070533C" w:rsidRDefault="00062E3A" w:rsidP="0010137D">
            <w:pPr>
              <w:ind w:firstLine="426"/>
              <w:jc w:val="both"/>
            </w:pPr>
            <w:r w:rsidRPr="0070533C">
              <w:t>Через точку:</w:t>
            </w:r>
          </w:p>
        </w:tc>
        <w:tc>
          <w:tcPr>
            <w:tcW w:w="3585" w:type="pct"/>
            <w:tcMar>
              <w:top w:w="0" w:type="dxa"/>
              <w:left w:w="108" w:type="dxa"/>
              <w:bottom w:w="0" w:type="dxa"/>
              <w:right w:w="108" w:type="dxa"/>
            </w:tcMar>
            <w:hideMark/>
          </w:tcPr>
          <w:p w:rsidR="00062E3A" w:rsidRPr="0070533C" w:rsidRDefault="00062E3A" w:rsidP="0010137D">
            <w:pPr>
              <w:ind w:firstLine="426"/>
              <w:jc w:val="both"/>
            </w:pPr>
            <w:r w:rsidRPr="0070533C">
              <w:t>Задать следующую точку или нажать ENTER для завершения команды.</w:t>
            </w:r>
          </w:p>
        </w:tc>
      </w:tr>
    </w:tbl>
    <w:p w:rsidR="00062E3A" w:rsidRPr="0070533C" w:rsidRDefault="00062E3A" w:rsidP="0010137D">
      <w:pPr>
        <w:ind w:firstLine="426"/>
        <w:jc w:val="center"/>
        <w:rPr>
          <w:b/>
          <w:sz w:val="28"/>
          <w:szCs w:val="28"/>
        </w:rPr>
      </w:pPr>
      <w:bookmarkStart w:id="19" w:name="Прямая642b3b9347ca42c9b00b820c00c373fa=2"/>
      <w:bookmarkStart w:id="20" w:name="Прямая"/>
      <w:bookmarkEnd w:id="19"/>
    </w:p>
    <w:p w:rsidR="00062E3A" w:rsidRPr="0070533C" w:rsidRDefault="00062E3A" w:rsidP="0010137D">
      <w:pPr>
        <w:ind w:firstLine="426"/>
        <w:jc w:val="center"/>
        <w:rPr>
          <w:b/>
          <w:sz w:val="28"/>
          <w:szCs w:val="28"/>
        </w:rPr>
      </w:pPr>
      <w:r w:rsidRPr="0070533C">
        <w:rPr>
          <w:b/>
          <w:sz w:val="28"/>
          <w:szCs w:val="28"/>
        </w:rPr>
        <w:t>Прямая</w:t>
      </w:r>
      <w:bookmarkEnd w:id="20"/>
    </w:p>
    <w:p w:rsidR="00062E3A" w:rsidRPr="0070533C" w:rsidRDefault="0083577C" w:rsidP="0010137D">
      <w:pPr>
        <w:ind w:firstLine="426"/>
        <w:jc w:val="both"/>
      </w:pPr>
      <w:r>
        <w:pict>
          <v:shape id="_x0000_i1033" type="#_x0000_t75" alt="МышьОК" style="width:17.2pt;height:17.2pt"/>
        </w:pict>
      </w:r>
      <w:r w:rsidR="00062E3A" w:rsidRPr="0070533C">
        <w:t xml:space="preserve">    Меню: Черчение – </w:t>
      </w:r>
      <w:r>
        <w:pict>
          <v:shape id="_x0000_i1034" type="#_x0000_t75" alt="прямая" style="width:17.2pt;height:17.2pt"/>
        </w:pict>
      </w:r>
      <w:r w:rsidR="00062E3A" w:rsidRPr="0070533C">
        <w:t> </w:t>
      </w:r>
      <w:proofErr w:type="gramStart"/>
      <w:r w:rsidR="00062E3A" w:rsidRPr="0070533C">
        <w:t>Прямая</w:t>
      </w:r>
      <w:proofErr w:type="gramEnd"/>
    </w:p>
    <w:p w:rsidR="00062E3A" w:rsidRPr="0070533C" w:rsidRDefault="0083577C" w:rsidP="0010137D">
      <w:pPr>
        <w:ind w:firstLine="426"/>
        <w:jc w:val="both"/>
      </w:pPr>
      <w:r>
        <w:pict>
          <v:shape id="_x0000_i1035" type="#_x0000_t75" alt="МышьОК" style="width:17.2pt;height:17.2pt"/>
        </w:pict>
      </w:r>
      <w:r w:rsidR="00062E3A" w:rsidRPr="0070533C">
        <w:t xml:space="preserve">    Панель: Черчение – </w:t>
      </w:r>
      <w:r>
        <w:pict>
          <v:shape id="_x0000_i1036" type="#_x0000_t75" alt="прямая" style="width:17.2pt;height:17.2pt"/>
        </w:pict>
      </w:r>
    </w:p>
    <w:p w:rsidR="00062E3A" w:rsidRPr="0070533C" w:rsidRDefault="0083577C" w:rsidP="0010137D">
      <w:pPr>
        <w:ind w:firstLine="426"/>
        <w:jc w:val="both"/>
      </w:pPr>
      <w:r>
        <w:pict>
          <v:shape id="_x0000_i1037" type="#_x0000_t75" alt="КлавиатураОК" style="width:24.7pt;height:17.2pt"/>
        </w:pict>
      </w:r>
      <w:r w:rsidR="00062E3A" w:rsidRPr="0070533C">
        <w:t xml:space="preserve"> Командная строка: </w:t>
      </w:r>
      <w:proofErr w:type="gramStart"/>
      <w:r w:rsidR="00062E3A" w:rsidRPr="0070533C">
        <w:t>ПР</w:t>
      </w:r>
      <w:proofErr w:type="gramEnd"/>
      <w:r w:rsidR="00062E3A" w:rsidRPr="0070533C">
        <w:t>, ПРЯМАЯ (XL, XLINE)</w:t>
      </w:r>
    </w:p>
    <w:p w:rsidR="00062E3A" w:rsidRPr="0070533C" w:rsidRDefault="00062E3A" w:rsidP="0010137D">
      <w:pPr>
        <w:ind w:firstLine="426"/>
        <w:jc w:val="both"/>
      </w:pPr>
      <w:r w:rsidRPr="0070533C">
        <w:t xml:space="preserve">Команда построения линии, бесконечной в обоих направлениях. Направление прямой задается указанием второй точки (начальная точка в этом случае является общей для всех создаваемых прямых) или выбором соответствующих </w:t>
      </w:r>
      <w:proofErr w:type="spellStart"/>
      <w:r w:rsidRPr="0070533C">
        <w:t>опциий</w:t>
      </w:r>
      <w:proofErr w:type="spellEnd"/>
      <w:r w:rsidRPr="0070533C">
        <w:t>. Запрос команды</w:t>
      </w:r>
      <w:proofErr w:type="gramStart"/>
      <w:r w:rsidRPr="0070533C">
        <w:t xml:space="preserve"> Ч</w:t>
      </w:r>
      <w:proofErr w:type="gramEnd"/>
      <w:r w:rsidRPr="0070533C">
        <w:t>ерез точку: повторяется для создания нескольких прямых.</w:t>
      </w:r>
    </w:p>
    <w:p w:rsidR="00062E3A" w:rsidRPr="0070533C" w:rsidRDefault="00062E3A" w:rsidP="0010137D">
      <w:pPr>
        <w:ind w:firstLine="426"/>
        <w:jc w:val="both"/>
      </w:pPr>
      <w:r w:rsidRPr="0070533C">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76"/>
        <w:gridCol w:w="7804"/>
      </w:tblGrid>
      <w:tr w:rsidR="00062E3A" w:rsidRPr="0070533C" w:rsidTr="00EB0A85">
        <w:trPr>
          <w:tblCellSpacing w:w="0" w:type="dxa"/>
        </w:trPr>
        <w:tc>
          <w:tcPr>
            <w:tcW w:w="840" w:type="pct"/>
            <w:tcMar>
              <w:top w:w="0" w:type="dxa"/>
              <w:left w:w="108" w:type="dxa"/>
              <w:bottom w:w="0" w:type="dxa"/>
              <w:right w:w="108" w:type="dxa"/>
            </w:tcMar>
            <w:hideMark/>
          </w:tcPr>
          <w:p w:rsidR="00062E3A" w:rsidRPr="0070533C" w:rsidRDefault="00062E3A" w:rsidP="0010137D">
            <w:pPr>
              <w:ind w:firstLine="426"/>
              <w:jc w:val="both"/>
            </w:pPr>
            <w:r w:rsidRPr="0070533C">
              <w:t>Гор</w:t>
            </w:r>
          </w:p>
        </w:tc>
        <w:tc>
          <w:tcPr>
            <w:tcW w:w="4160" w:type="pct"/>
            <w:tcMar>
              <w:top w:w="0" w:type="dxa"/>
              <w:left w:w="108" w:type="dxa"/>
              <w:bottom w:w="0" w:type="dxa"/>
              <w:right w:w="108" w:type="dxa"/>
            </w:tcMar>
            <w:hideMark/>
          </w:tcPr>
          <w:p w:rsidR="00062E3A" w:rsidRPr="0070533C" w:rsidRDefault="00062E3A" w:rsidP="0010137D">
            <w:pPr>
              <w:ind w:firstLine="426"/>
              <w:jc w:val="both"/>
            </w:pPr>
            <w:r w:rsidRPr="0070533C">
              <w:t>Построение бесконечной прямой, параллельной оси Х и проходящей через указанную точку.</w:t>
            </w:r>
          </w:p>
        </w:tc>
      </w:tr>
      <w:tr w:rsidR="00062E3A" w:rsidRPr="0070533C" w:rsidTr="00EB0A85">
        <w:trPr>
          <w:tblCellSpacing w:w="0" w:type="dxa"/>
        </w:trPr>
        <w:tc>
          <w:tcPr>
            <w:tcW w:w="840" w:type="pct"/>
            <w:tcMar>
              <w:top w:w="0" w:type="dxa"/>
              <w:left w:w="108" w:type="dxa"/>
              <w:bottom w:w="0" w:type="dxa"/>
              <w:right w:w="108" w:type="dxa"/>
            </w:tcMar>
            <w:hideMark/>
          </w:tcPr>
          <w:p w:rsidR="00062E3A" w:rsidRPr="0070533C" w:rsidRDefault="00062E3A" w:rsidP="0010137D">
            <w:pPr>
              <w:ind w:firstLine="426"/>
              <w:jc w:val="both"/>
            </w:pPr>
            <w:r w:rsidRPr="0070533C">
              <w:t>Вер</w:t>
            </w:r>
          </w:p>
        </w:tc>
        <w:tc>
          <w:tcPr>
            <w:tcW w:w="4160" w:type="pct"/>
            <w:tcMar>
              <w:top w:w="0" w:type="dxa"/>
              <w:left w:w="108" w:type="dxa"/>
              <w:bottom w:w="0" w:type="dxa"/>
              <w:right w:w="108" w:type="dxa"/>
            </w:tcMar>
            <w:hideMark/>
          </w:tcPr>
          <w:p w:rsidR="00062E3A" w:rsidRPr="0070533C" w:rsidRDefault="00062E3A" w:rsidP="0010137D">
            <w:pPr>
              <w:ind w:firstLine="426"/>
              <w:jc w:val="both"/>
            </w:pPr>
            <w:r w:rsidRPr="0070533C">
              <w:t>Построение бесконечной прямой, параллельной оси Y и проходящей через указанную точку.</w:t>
            </w:r>
          </w:p>
        </w:tc>
      </w:tr>
      <w:tr w:rsidR="00062E3A" w:rsidRPr="0070533C" w:rsidTr="00EB0A85">
        <w:trPr>
          <w:tblCellSpacing w:w="0" w:type="dxa"/>
        </w:trPr>
        <w:tc>
          <w:tcPr>
            <w:tcW w:w="840" w:type="pct"/>
            <w:tcMar>
              <w:top w:w="0" w:type="dxa"/>
              <w:left w:w="108" w:type="dxa"/>
              <w:bottom w:w="0" w:type="dxa"/>
              <w:right w:w="108" w:type="dxa"/>
            </w:tcMar>
            <w:hideMark/>
          </w:tcPr>
          <w:p w:rsidR="00062E3A" w:rsidRPr="0070533C" w:rsidRDefault="00062E3A" w:rsidP="0010137D">
            <w:pPr>
              <w:ind w:firstLine="426"/>
              <w:jc w:val="both"/>
            </w:pPr>
            <w:r w:rsidRPr="0070533C">
              <w:t>Угол</w:t>
            </w:r>
          </w:p>
        </w:tc>
        <w:tc>
          <w:tcPr>
            <w:tcW w:w="4160" w:type="pct"/>
            <w:tcMar>
              <w:top w:w="0" w:type="dxa"/>
              <w:left w:w="108" w:type="dxa"/>
              <w:bottom w:w="0" w:type="dxa"/>
              <w:right w:w="108" w:type="dxa"/>
            </w:tcMar>
            <w:hideMark/>
          </w:tcPr>
          <w:p w:rsidR="00062E3A" w:rsidRPr="0070533C" w:rsidRDefault="00062E3A" w:rsidP="0010137D">
            <w:pPr>
              <w:ind w:firstLine="426"/>
              <w:jc w:val="both"/>
            </w:pPr>
            <w:proofErr w:type="gramStart"/>
            <w:r w:rsidRPr="0070533C">
              <w:t>Построение бесконечной прямой, лежащей под указанным углом к горизонтали или к выбранному объекту.</w:t>
            </w:r>
            <w:proofErr w:type="gramEnd"/>
          </w:p>
          <w:p w:rsidR="00062E3A" w:rsidRPr="0070533C" w:rsidRDefault="00062E3A" w:rsidP="0010137D">
            <w:pPr>
              <w:ind w:firstLine="426"/>
              <w:jc w:val="both"/>
            </w:pPr>
            <w:r w:rsidRPr="0070533C">
              <w:t>Опция вызывает следующую подсказку в командной строке:</w:t>
            </w:r>
          </w:p>
          <w:p w:rsidR="00062E3A" w:rsidRPr="0070533C" w:rsidRDefault="00062E3A" w:rsidP="0010137D">
            <w:pPr>
              <w:ind w:firstLine="426"/>
              <w:jc w:val="both"/>
            </w:pPr>
            <w:r w:rsidRPr="0070533C">
              <w:t>Угол прямой (0) или [Базовая линия]:</w:t>
            </w:r>
          </w:p>
          <w:p w:rsidR="00062E3A" w:rsidRPr="0070533C" w:rsidRDefault="00062E3A" w:rsidP="0010137D">
            <w:pPr>
              <w:ind w:firstLine="426"/>
              <w:jc w:val="both"/>
            </w:pPr>
            <w:r w:rsidRPr="0070533C">
              <w:t>Опции:</w:t>
            </w:r>
          </w:p>
          <w:p w:rsidR="00062E3A" w:rsidRPr="0070533C" w:rsidRDefault="00062E3A" w:rsidP="0010137D">
            <w:pPr>
              <w:ind w:firstLine="426"/>
              <w:jc w:val="both"/>
            </w:pPr>
            <w:r w:rsidRPr="0070533C">
              <w:t>Угол прямой       – Задание угла наклона, измеряемого относительно положительного направления оси X.</w:t>
            </w:r>
          </w:p>
          <w:p w:rsidR="00062E3A" w:rsidRPr="0070533C" w:rsidRDefault="00062E3A" w:rsidP="0010137D">
            <w:pPr>
              <w:ind w:firstLine="426"/>
              <w:jc w:val="both"/>
            </w:pPr>
            <w:r w:rsidRPr="0070533C">
              <w:t>Базовая линия    - Указание линейного объекта, относительно которого будет взят угол наклона. Угол отсчитывается против часовой стрелки от выбранного объекта.</w:t>
            </w:r>
          </w:p>
        </w:tc>
      </w:tr>
      <w:tr w:rsidR="00062E3A" w:rsidRPr="0070533C" w:rsidTr="00EB0A85">
        <w:trPr>
          <w:tblCellSpacing w:w="0" w:type="dxa"/>
        </w:trPr>
        <w:tc>
          <w:tcPr>
            <w:tcW w:w="840" w:type="pct"/>
            <w:tcMar>
              <w:top w:w="0" w:type="dxa"/>
              <w:left w:w="108" w:type="dxa"/>
              <w:bottom w:w="0" w:type="dxa"/>
              <w:right w:w="108" w:type="dxa"/>
            </w:tcMar>
            <w:hideMark/>
          </w:tcPr>
          <w:p w:rsidR="00062E3A" w:rsidRPr="0070533C" w:rsidRDefault="00062E3A" w:rsidP="0010137D">
            <w:pPr>
              <w:ind w:firstLine="426"/>
              <w:jc w:val="both"/>
            </w:pPr>
            <w:proofErr w:type="spellStart"/>
            <w:r w:rsidRPr="0070533C">
              <w:t>Биссект</w:t>
            </w:r>
            <w:proofErr w:type="spellEnd"/>
          </w:p>
        </w:tc>
        <w:tc>
          <w:tcPr>
            <w:tcW w:w="4160" w:type="pct"/>
            <w:tcMar>
              <w:top w:w="0" w:type="dxa"/>
              <w:left w:w="108" w:type="dxa"/>
              <w:bottom w:w="0" w:type="dxa"/>
              <w:right w:w="108" w:type="dxa"/>
            </w:tcMar>
            <w:hideMark/>
          </w:tcPr>
          <w:p w:rsidR="00062E3A" w:rsidRPr="0070533C" w:rsidRDefault="00062E3A" w:rsidP="0010137D">
            <w:pPr>
              <w:ind w:firstLine="426"/>
              <w:jc w:val="both"/>
            </w:pPr>
            <w:r w:rsidRPr="0070533C">
              <w:t>Построение бесконечной прямой, являющейся биссектрисой угла и проходящей через его вершину.</w:t>
            </w:r>
          </w:p>
        </w:tc>
      </w:tr>
      <w:tr w:rsidR="00062E3A" w:rsidRPr="0070533C" w:rsidTr="00EB0A85">
        <w:trPr>
          <w:tblCellSpacing w:w="0" w:type="dxa"/>
        </w:trPr>
        <w:tc>
          <w:tcPr>
            <w:tcW w:w="840" w:type="pct"/>
            <w:tcMar>
              <w:top w:w="0" w:type="dxa"/>
              <w:left w:w="108" w:type="dxa"/>
              <w:bottom w:w="0" w:type="dxa"/>
              <w:right w:w="108" w:type="dxa"/>
            </w:tcMar>
            <w:hideMark/>
          </w:tcPr>
          <w:p w:rsidR="00062E3A" w:rsidRPr="0070533C" w:rsidRDefault="00062E3A" w:rsidP="0010137D">
            <w:pPr>
              <w:ind w:firstLine="426"/>
              <w:jc w:val="both"/>
            </w:pPr>
            <w:r w:rsidRPr="0070533C">
              <w:t>Отступ</w:t>
            </w:r>
          </w:p>
        </w:tc>
        <w:tc>
          <w:tcPr>
            <w:tcW w:w="4160" w:type="pct"/>
            <w:tcMar>
              <w:top w:w="0" w:type="dxa"/>
              <w:left w:w="108" w:type="dxa"/>
              <w:bottom w:w="0" w:type="dxa"/>
              <w:right w:w="108" w:type="dxa"/>
            </w:tcMar>
            <w:hideMark/>
          </w:tcPr>
          <w:p w:rsidR="00062E3A" w:rsidRPr="0070533C" w:rsidRDefault="00062E3A" w:rsidP="0010137D">
            <w:pPr>
              <w:ind w:firstLine="426"/>
              <w:jc w:val="both"/>
            </w:pPr>
            <w:r w:rsidRPr="0070533C">
              <w:t xml:space="preserve">Построение </w:t>
            </w:r>
            <w:proofErr w:type="gramStart"/>
            <w:r w:rsidRPr="0070533C">
              <w:t>бесконечной</w:t>
            </w:r>
            <w:proofErr w:type="gramEnd"/>
            <w:r w:rsidRPr="0070533C">
              <w:t xml:space="preserve"> прямой параллельно выбранному линейному объекту.</w:t>
            </w:r>
          </w:p>
          <w:p w:rsidR="00062E3A" w:rsidRPr="0070533C" w:rsidRDefault="00062E3A" w:rsidP="0010137D">
            <w:pPr>
              <w:ind w:firstLine="426"/>
              <w:jc w:val="both"/>
            </w:pPr>
            <w:r w:rsidRPr="0070533C">
              <w:t>Опции:</w:t>
            </w:r>
          </w:p>
          <w:p w:rsidR="00062E3A" w:rsidRPr="0070533C" w:rsidRDefault="00062E3A" w:rsidP="0010137D">
            <w:pPr>
              <w:ind w:firstLine="426"/>
              <w:jc w:val="both"/>
            </w:pPr>
            <w:r w:rsidRPr="0070533C">
              <w:t>Величина смещения       – Задание расстояния, на котором должна располагаться бесконечная прямая относительно выбранного объекта.</w:t>
            </w:r>
          </w:p>
          <w:p w:rsidR="00062E3A" w:rsidRPr="0070533C" w:rsidRDefault="00062E3A" w:rsidP="0010137D">
            <w:pPr>
              <w:ind w:firstLine="426"/>
              <w:jc w:val="both"/>
            </w:pPr>
            <w:r w:rsidRPr="0070533C">
              <w:t>Точка       - Построение бесконечной прямой, проходящей через заданную точку параллельно выбранному линейному объекту.</w:t>
            </w:r>
          </w:p>
        </w:tc>
      </w:tr>
    </w:tbl>
    <w:p w:rsidR="00062E3A" w:rsidRPr="0070533C" w:rsidRDefault="00062E3A" w:rsidP="0010137D">
      <w:pPr>
        <w:ind w:firstLine="426"/>
        <w:jc w:val="both"/>
      </w:pPr>
      <w:r w:rsidRPr="0070533C">
        <w:t>Запросы команды при построении прямой, проходящей через точку:</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534"/>
        <w:gridCol w:w="4846"/>
      </w:tblGrid>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Укажите точку или [Гор/Вер/Угол/</w:t>
            </w:r>
            <w:proofErr w:type="spellStart"/>
            <w:r w:rsidRPr="0070533C">
              <w:t>Биссект</w:t>
            </w:r>
            <w:proofErr w:type="spellEnd"/>
            <w:r w:rsidRPr="0070533C">
              <w:t>/Отступ]:</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Задать первую точку.</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Через точку:</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Задать вторую точку, через которую должна проходить прямая.</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Через точку:</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Задать следующую точку или нажать ENTER для завершения команды.</w:t>
            </w:r>
          </w:p>
        </w:tc>
      </w:tr>
    </w:tbl>
    <w:p w:rsidR="00062E3A" w:rsidRPr="0070533C" w:rsidRDefault="00062E3A" w:rsidP="0010137D">
      <w:pPr>
        <w:ind w:firstLine="426"/>
        <w:jc w:val="both"/>
      </w:pPr>
      <w:r w:rsidRPr="0070533C">
        <w:t>Запросы команды при построении прямой, параллельной осям координат:</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534"/>
        <w:gridCol w:w="4846"/>
      </w:tblGrid>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Укажите точку или [Гор/Вер/Угол/</w:t>
            </w:r>
            <w:proofErr w:type="spellStart"/>
            <w:r w:rsidRPr="0070533C">
              <w:t>Биссект</w:t>
            </w:r>
            <w:proofErr w:type="spellEnd"/>
            <w:r w:rsidRPr="0070533C">
              <w:t>/Отступ]:</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 xml:space="preserve">Выбрать опцию Гор или </w:t>
            </w:r>
            <w:proofErr w:type="spellStart"/>
            <w:r w:rsidRPr="0070533C">
              <w:t>Верт</w:t>
            </w:r>
            <w:proofErr w:type="spellEnd"/>
            <w:r w:rsidRPr="0070533C">
              <w:t>.</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Через точку:</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Задать точку прохождения прямой.</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Через точку:</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Задать следующую точку или нажать ENTER для завершения команды.</w:t>
            </w:r>
          </w:p>
        </w:tc>
      </w:tr>
    </w:tbl>
    <w:p w:rsidR="00062E3A" w:rsidRPr="0070533C" w:rsidRDefault="00062E3A" w:rsidP="0010137D">
      <w:pPr>
        <w:ind w:firstLine="426"/>
        <w:jc w:val="both"/>
      </w:pPr>
      <w:r w:rsidRPr="0070533C">
        <w:t>Запросы команды при построении прямой с заданным углом наклона:</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534"/>
        <w:gridCol w:w="4846"/>
      </w:tblGrid>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Укажите точку или [Гор/Вер/Угол/</w:t>
            </w:r>
            <w:proofErr w:type="spellStart"/>
            <w:r w:rsidRPr="0070533C">
              <w:t>Биссект</w:t>
            </w:r>
            <w:proofErr w:type="spellEnd"/>
            <w:r w:rsidRPr="0070533C">
              <w:t>/Отступ]:</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Выбрать опцию Угол.</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Угол прямой (0) или [Базовая линия]:</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Ввести значение угла, нажать ENTER.</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Через точку:</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Задать точку прохождения прямой, нажать ENTER для завершения команды.</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При выборе опции Базовая линия:</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 </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Выберите линейный объект или [?]</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Указать на чертеже отрезок, относительно которого будет строиться угол.</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Угол прямой (0):</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Ввести значение угла, нажать ENTER.</w:t>
            </w:r>
          </w:p>
        </w:tc>
      </w:tr>
      <w:tr w:rsidR="00062E3A" w:rsidRPr="0070533C" w:rsidTr="00EB0A85">
        <w:trPr>
          <w:tblCellSpacing w:w="0" w:type="dxa"/>
        </w:trPr>
        <w:tc>
          <w:tcPr>
            <w:tcW w:w="2417" w:type="pct"/>
            <w:tcMar>
              <w:top w:w="0" w:type="dxa"/>
              <w:left w:w="108" w:type="dxa"/>
              <w:bottom w:w="0" w:type="dxa"/>
              <w:right w:w="108" w:type="dxa"/>
            </w:tcMar>
            <w:hideMark/>
          </w:tcPr>
          <w:p w:rsidR="00062E3A" w:rsidRPr="0070533C" w:rsidRDefault="00062E3A" w:rsidP="0010137D">
            <w:pPr>
              <w:ind w:firstLine="426"/>
              <w:jc w:val="both"/>
            </w:pPr>
            <w:r w:rsidRPr="0070533C">
              <w:t>Через точку:</w:t>
            </w:r>
          </w:p>
        </w:tc>
        <w:tc>
          <w:tcPr>
            <w:tcW w:w="2583" w:type="pct"/>
            <w:tcMar>
              <w:top w:w="0" w:type="dxa"/>
              <w:left w:w="108" w:type="dxa"/>
              <w:bottom w:w="0" w:type="dxa"/>
              <w:right w:w="108" w:type="dxa"/>
            </w:tcMar>
            <w:hideMark/>
          </w:tcPr>
          <w:p w:rsidR="00062E3A" w:rsidRPr="0070533C" w:rsidRDefault="00062E3A" w:rsidP="0010137D">
            <w:pPr>
              <w:ind w:firstLine="426"/>
              <w:jc w:val="both"/>
            </w:pPr>
            <w:r w:rsidRPr="0070533C">
              <w:t>Задать точку прохождения прямой, нажать ENTER для завершения команды.</w:t>
            </w:r>
          </w:p>
        </w:tc>
      </w:tr>
    </w:tbl>
    <w:p w:rsidR="00062E3A" w:rsidRPr="0070533C" w:rsidRDefault="00062E3A" w:rsidP="0010137D">
      <w:pPr>
        <w:ind w:firstLine="426"/>
        <w:jc w:val="both"/>
      </w:pPr>
      <w:r w:rsidRPr="0070533C">
        <w:t>Запросы команды при построении прямой, являющейся биссектрисой угла:</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399"/>
        <w:gridCol w:w="4981"/>
      </w:tblGrid>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Укажите точку или [Гор/Вер/Угол/</w:t>
            </w:r>
            <w:proofErr w:type="spellStart"/>
            <w:r w:rsidRPr="0070533C">
              <w:t>Биссект</w:t>
            </w:r>
            <w:proofErr w:type="spellEnd"/>
            <w:r w:rsidRPr="0070533C">
              <w:t>/Отступ]:</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 xml:space="preserve">Выбрать опцию </w:t>
            </w:r>
            <w:proofErr w:type="spellStart"/>
            <w:r w:rsidRPr="0070533C">
              <w:t>Биссект</w:t>
            </w:r>
            <w:proofErr w:type="spellEnd"/>
            <w:r w:rsidRPr="0070533C">
              <w:t>.</w:t>
            </w:r>
          </w:p>
        </w:tc>
      </w:tr>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Укажите вершину угла:</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Указать на чертеже вершину угла.</w:t>
            </w:r>
          </w:p>
        </w:tc>
      </w:tr>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Точка на первом луче угла:</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Указать на чертеже точку на первом луче.</w:t>
            </w:r>
          </w:p>
        </w:tc>
      </w:tr>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Точка на втором луче угла:</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Указать на чертеже точку на втором луче, нажать ENTER для завершения команды.</w:t>
            </w:r>
          </w:p>
        </w:tc>
      </w:tr>
    </w:tbl>
    <w:p w:rsidR="00062E3A" w:rsidRPr="0070533C" w:rsidRDefault="00062E3A" w:rsidP="0010137D">
      <w:pPr>
        <w:ind w:firstLine="426"/>
        <w:jc w:val="both"/>
      </w:pPr>
      <w:r w:rsidRPr="0070533C">
        <w:t>Запросы команды при построении прямой, параллельной линейному объекту:</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399"/>
        <w:gridCol w:w="4981"/>
      </w:tblGrid>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Укажите точку или [Гор/Вер/Угол/</w:t>
            </w:r>
            <w:proofErr w:type="spellStart"/>
            <w:r w:rsidRPr="0070533C">
              <w:t>Биссект</w:t>
            </w:r>
            <w:proofErr w:type="spellEnd"/>
            <w:r w:rsidRPr="0070533C">
              <w:t>/Отступ]:</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Выбрать опцию Отступ.</w:t>
            </w:r>
          </w:p>
        </w:tc>
      </w:tr>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Величина смещения или [Точка]:</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Ввести расстояние, на котором должна располагаться бесконечная прямая относительно выбранного объекта, нажать ENTER.</w:t>
            </w:r>
          </w:p>
        </w:tc>
      </w:tr>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Выберите линейный объект или [?/]:</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Выбрать линейный объект на плане.</w:t>
            </w:r>
          </w:p>
        </w:tc>
      </w:tr>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Укажите сторону смещения:</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Указать сторону прохождения прямой относительно объекта, нажать ENTER для завершения команды.</w:t>
            </w:r>
          </w:p>
        </w:tc>
      </w:tr>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При выборе опции Точка:</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 </w:t>
            </w:r>
          </w:p>
        </w:tc>
      </w:tr>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Выберите линейный объект или [?/]:</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Выбрать линейный объект на плане.</w:t>
            </w:r>
          </w:p>
        </w:tc>
      </w:tr>
      <w:tr w:rsidR="00062E3A" w:rsidRPr="0070533C" w:rsidTr="00EB0A85">
        <w:trPr>
          <w:tblCellSpacing w:w="0" w:type="dxa"/>
        </w:trPr>
        <w:tc>
          <w:tcPr>
            <w:tcW w:w="2345" w:type="pct"/>
            <w:tcMar>
              <w:top w:w="0" w:type="dxa"/>
              <w:left w:w="108" w:type="dxa"/>
              <w:bottom w:w="0" w:type="dxa"/>
              <w:right w:w="108" w:type="dxa"/>
            </w:tcMar>
            <w:hideMark/>
          </w:tcPr>
          <w:p w:rsidR="00062E3A" w:rsidRPr="0070533C" w:rsidRDefault="00062E3A" w:rsidP="0010137D">
            <w:pPr>
              <w:ind w:firstLine="426"/>
              <w:jc w:val="both"/>
            </w:pPr>
            <w:r w:rsidRPr="0070533C">
              <w:t>Через точку:</w:t>
            </w:r>
          </w:p>
        </w:tc>
        <w:tc>
          <w:tcPr>
            <w:tcW w:w="2655" w:type="pct"/>
            <w:tcMar>
              <w:top w:w="0" w:type="dxa"/>
              <w:left w:w="108" w:type="dxa"/>
              <w:bottom w:w="0" w:type="dxa"/>
              <w:right w:w="108" w:type="dxa"/>
            </w:tcMar>
            <w:hideMark/>
          </w:tcPr>
          <w:p w:rsidR="00062E3A" w:rsidRPr="0070533C" w:rsidRDefault="00062E3A" w:rsidP="0010137D">
            <w:pPr>
              <w:ind w:firstLine="426"/>
              <w:jc w:val="both"/>
            </w:pPr>
            <w:r w:rsidRPr="0070533C">
              <w:t>Указать точку прохождения прямой, нажать ENTER для завершения команды.</w:t>
            </w:r>
          </w:p>
        </w:tc>
      </w:tr>
    </w:tbl>
    <w:p w:rsidR="00062E3A" w:rsidRPr="0070533C" w:rsidRDefault="00062E3A" w:rsidP="0010137D">
      <w:pPr>
        <w:ind w:firstLine="426"/>
        <w:jc w:val="both"/>
      </w:pPr>
      <w:bookmarkStart w:id="21" w:name="Отрезок"/>
    </w:p>
    <w:p w:rsidR="00062E3A" w:rsidRPr="0070533C" w:rsidRDefault="00062E3A" w:rsidP="0010137D">
      <w:pPr>
        <w:ind w:firstLine="426"/>
        <w:jc w:val="center"/>
        <w:rPr>
          <w:b/>
          <w:sz w:val="28"/>
          <w:szCs w:val="28"/>
        </w:rPr>
      </w:pPr>
      <w:r w:rsidRPr="0070533C">
        <w:rPr>
          <w:b/>
          <w:sz w:val="28"/>
          <w:szCs w:val="28"/>
        </w:rPr>
        <w:t>Отрезок</w:t>
      </w:r>
      <w:bookmarkEnd w:id="21"/>
    </w:p>
    <w:p w:rsidR="00062E3A" w:rsidRPr="0070533C" w:rsidRDefault="0083577C" w:rsidP="0010137D">
      <w:pPr>
        <w:ind w:firstLine="426"/>
        <w:jc w:val="both"/>
      </w:pPr>
      <w:r>
        <w:pict>
          <v:shape id="_x0000_i1038" type="#_x0000_t75" alt="МышьОК" style="width:17.2pt;height:17.2pt"/>
        </w:pict>
      </w:r>
      <w:r w:rsidR="00062E3A" w:rsidRPr="0070533C">
        <w:t xml:space="preserve">    Меню: Черчение – </w:t>
      </w:r>
      <w:r>
        <w:pict>
          <v:shape id="_x0000_i1039" type="#_x0000_t75" alt="отрезок" style="width:17.2pt;height:17.2pt"/>
        </w:pict>
      </w:r>
      <w:r w:rsidR="00062E3A" w:rsidRPr="0070533C">
        <w:t> Отрезок</w:t>
      </w:r>
    </w:p>
    <w:p w:rsidR="00062E3A" w:rsidRPr="0070533C" w:rsidRDefault="0083577C" w:rsidP="0010137D">
      <w:pPr>
        <w:ind w:firstLine="426"/>
        <w:jc w:val="both"/>
      </w:pPr>
      <w:r>
        <w:pict>
          <v:shape id="_x0000_i1040" type="#_x0000_t75" alt="МышьОК" style="width:17.2pt;height:17.2pt"/>
        </w:pict>
      </w:r>
      <w:r w:rsidR="00062E3A" w:rsidRPr="0070533C">
        <w:t xml:space="preserve">    Панель: Черчение – </w:t>
      </w:r>
      <w:r>
        <w:pict>
          <v:shape id="_x0000_i1041" type="#_x0000_t75" alt="отрезок" style="width:17.2pt;height:17.2pt"/>
        </w:pict>
      </w:r>
    </w:p>
    <w:p w:rsidR="00062E3A" w:rsidRPr="0070533C" w:rsidRDefault="0083577C" w:rsidP="0010137D">
      <w:pPr>
        <w:ind w:firstLine="426"/>
        <w:jc w:val="both"/>
      </w:pPr>
      <w:r>
        <w:pict>
          <v:shape id="_x0000_i1042" type="#_x0000_t75" alt="КлавиатураОК" style="width:24.7pt;height:17.2pt"/>
        </w:pict>
      </w:r>
      <w:r w:rsidR="00062E3A" w:rsidRPr="0070533C">
        <w:t> Горячие клавиши: CTRL+ALT+L</w:t>
      </w:r>
    </w:p>
    <w:p w:rsidR="00062E3A" w:rsidRPr="0070533C" w:rsidRDefault="0083577C" w:rsidP="0010137D">
      <w:pPr>
        <w:ind w:firstLine="426"/>
        <w:jc w:val="both"/>
      </w:pPr>
      <w:r>
        <w:pict>
          <v:shape id="_x0000_i1043" type="#_x0000_t75" alt="КлавиатураОК" style="width:24.7pt;height:17.2pt"/>
        </w:pict>
      </w:r>
      <w:r w:rsidR="00062E3A" w:rsidRPr="0070533C">
        <w:t> Командная строка: ЛИНИЯ, ОТ, ОТРЕЗОК (L, LINE)</w:t>
      </w:r>
    </w:p>
    <w:p w:rsidR="00062E3A" w:rsidRPr="0070533C" w:rsidRDefault="00062E3A" w:rsidP="0010137D">
      <w:pPr>
        <w:ind w:firstLine="426"/>
        <w:jc w:val="both"/>
      </w:pPr>
      <w:r w:rsidRPr="0070533C">
        <w:t>Отрезок является одним из основных графических примитивов, наиболее часто используемых для построений. Отрезки можно строить как по отдельности, так и в виде последовательности нескольких сегментов, образующих ломаную линию. Каждый сегмент замкнутой или разомкнутой линии представляет собой отдельный отрезок, который отдельно и редактируется.</w:t>
      </w:r>
    </w:p>
    <w:p w:rsidR="00062E3A" w:rsidRPr="0070533C" w:rsidRDefault="00062E3A" w:rsidP="0010137D">
      <w:pPr>
        <w:ind w:firstLine="426"/>
        <w:jc w:val="both"/>
      </w:pPr>
      <w:r w:rsidRPr="0070533C">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80"/>
        <w:gridCol w:w="7800"/>
      </w:tblGrid>
      <w:tr w:rsidR="00062E3A" w:rsidRPr="0070533C" w:rsidTr="00EB0A85">
        <w:trPr>
          <w:tblCellSpacing w:w="0" w:type="dxa"/>
        </w:trPr>
        <w:tc>
          <w:tcPr>
            <w:tcW w:w="842" w:type="pct"/>
            <w:tcMar>
              <w:top w:w="0" w:type="dxa"/>
              <w:left w:w="108" w:type="dxa"/>
              <w:bottom w:w="0" w:type="dxa"/>
              <w:right w:w="108" w:type="dxa"/>
            </w:tcMar>
            <w:hideMark/>
          </w:tcPr>
          <w:p w:rsidR="00062E3A" w:rsidRPr="0070533C" w:rsidRDefault="00062E3A" w:rsidP="0010137D">
            <w:pPr>
              <w:ind w:firstLine="426"/>
              <w:jc w:val="both"/>
            </w:pPr>
            <w:r w:rsidRPr="0070533C">
              <w:t>Отменить</w:t>
            </w:r>
          </w:p>
        </w:tc>
        <w:tc>
          <w:tcPr>
            <w:tcW w:w="4158" w:type="pct"/>
            <w:tcMar>
              <w:top w:w="0" w:type="dxa"/>
              <w:left w:w="108" w:type="dxa"/>
              <w:bottom w:w="0" w:type="dxa"/>
              <w:right w:w="108" w:type="dxa"/>
            </w:tcMar>
            <w:hideMark/>
          </w:tcPr>
          <w:p w:rsidR="00062E3A" w:rsidRPr="0070533C" w:rsidRDefault="00062E3A" w:rsidP="0010137D">
            <w:pPr>
              <w:ind w:firstLine="426"/>
              <w:jc w:val="both"/>
            </w:pPr>
            <w:r w:rsidRPr="0070533C">
              <w:t>Удаление последнего сегмента построенной последовательности отрезков в порядке, обратном их построению.</w:t>
            </w:r>
          </w:p>
        </w:tc>
      </w:tr>
      <w:tr w:rsidR="00062E3A" w:rsidRPr="0070533C" w:rsidTr="00EB0A85">
        <w:trPr>
          <w:tblCellSpacing w:w="0" w:type="dxa"/>
        </w:trPr>
        <w:tc>
          <w:tcPr>
            <w:tcW w:w="842" w:type="pct"/>
            <w:tcMar>
              <w:top w:w="0" w:type="dxa"/>
              <w:left w:w="108" w:type="dxa"/>
              <w:bottom w:w="0" w:type="dxa"/>
              <w:right w:w="108" w:type="dxa"/>
            </w:tcMar>
            <w:hideMark/>
          </w:tcPr>
          <w:p w:rsidR="00062E3A" w:rsidRPr="0070533C" w:rsidRDefault="00062E3A" w:rsidP="0010137D">
            <w:pPr>
              <w:ind w:firstLine="426"/>
              <w:jc w:val="both"/>
            </w:pPr>
            <w:r w:rsidRPr="0070533C">
              <w:t>Замкнуть</w:t>
            </w:r>
          </w:p>
        </w:tc>
        <w:tc>
          <w:tcPr>
            <w:tcW w:w="4158" w:type="pct"/>
            <w:tcMar>
              <w:top w:w="0" w:type="dxa"/>
              <w:left w:w="108" w:type="dxa"/>
              <w:bottom w:w="0" w:type="dxa"/>
              <w:right w:w="108" w:type="dxa"/>
            </w:tcMar>
            <w:hideMark/>
          </w:tcPr>
          <w:p w:rsidR="00062E3A" w:rsidRPr="0070533C" w:rsidRDefault="00062E3A" w:rsidP="0010137D">
            <w:pPr>
              <w:ind w:firstLine="426"/>
              <w:jc w:val="both"/>
            </w:pPr>
            <w:r w:rsidRPr="0070533C">
              <w:t>Построение отрезка, соединяющего конечную точку последнего построенного отрезка с начальной точкой первого отрезка.</w:t>
            </w:r>
          </w:p>
          <w:p w:rsidR="00062E3A" w:rsidRPr="0070533C" w:rsidRDefault="00062E3A" w:rsidP="0010137D">
            <w:pPr>
              <w:ind w:firstLine="426"/>
              <w:jc w:val="both"/>
            </w:pPr>
            <w:r w:rsidRPr="0070533C">
              <w:t>Опция доступна после построения второго отрезка.</w:t>
            </w:r>
          </w:p>
        </w:tc>
      </w:tr>
    </w:tbl>
    <w:p w:rsidR="00062E3A" w:rsidRPr="0070533C" w:rsidRDefault="007A605E" w:rsidP="0010137D">
      <w:pPr>
        <w:ind w:firstLine="426"/>
        <w:jc w:val="both"/>
      </w:pPr>
      <w:r>
        <w:rPr>
          <w:noProof/>
        </w:rPr>
        <w:drawing>
          <wp:inline distT="0" distB="0" distL="0" distR="0">
            <wp:extent cx="1450340" cy="977265"/>
            <wp:effectExtent l="19050" t="0" r="0" b="0"/>
            <wp:docPr id="33" name="Рисунок 13" descr="ЛПЗ2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ЛПЗ2_02.jpg"/>
                    <pic:cNvPicPr>
                      <a:picLocks noChangeAspect="1" noChangeArrowheads="1"/>
                    </pic:cNvPicPr>
                  </pic:nvPicPr>
                  <pic:blipFill>
                    <a:blip r:embed="rId22" cstate="print"/>
                    <a:srcRect/>
                    <a:stretch>
                      <a:fillRect/>
                    </a:stretch>
                  </pic:blipFill>
                  <pic:spPr bwMode="auto">
                    <a:xfrm>
                      <a:off x="0" y="0"/>
                      <a:ext cx="1450340" cy="977265"/>
                    </a:xfrm>
                    <a:prstGeom prst="rect">
                      <a:avLst/>
                    </a:prstGeom>
                    <a:noFill/>
                    <a:ln w="9525">
                      <a:noFill/>
                      <a:miter lim="800000"/>
                      <a:headEnd/>
                      <a:tailEnd/>
                    </a:ln>
                  </pic:spPr>
                </pic:pic>
              </a:graphicData>
            </a:graphic>
          </wp:inline>
        </w:drawing>
      </w:r>
    </w:p>
    <w:p w:rsidR="00062E3A" w:rsidRPr="0070533C" w:rsidRDefault="00062E3A" w:rsidP="0010137D">
      <w:pPr>
        <w:ind w:firstLine="426"/>
        <w:jc w:val="both"/>
      </w:pPr>
      <w:r w:rsidRPr="0070533C">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339"/>
        <w:gridCol w:w="4041"/>
      </w:tblGrid>
      <w:tr w:rsidR="00062E3A" w:rsidRPr="0070533C" w:rsidTr="00EB0A85">
        <w:trPr>
          <w:tblCellSpacing w:w="0" w:type="dxa"/>
        </w:trPr>
        <w:tc>
          <w:tcPr>
            <w:tcW w:w="2846" w:type="pct"/>
            <w:tcMar>
              <w:top w:w="0" w:type="dxa"/>
              <w:left w:w="108" w:type="dxa"/>
              <w:bottom w:w="0" w:type="dxa"/>
              <w:right w:w="108" w:type="dxa"/>
            </w:tcMar>
            <w:hideMark/>
          </w:tcPr>
          <w:p w:rsidR="00062E3A" w:rsidRPr="0070533C" w:rsidRDefault="00062E3A" w:rsidP="0010137D">
            <w:pPr>
              <w:ind w:firstLine="426"/>
              <w:jc w:val="both"/>
            </w:pPr>
            <w:r w:rsidRPr="0070533C">
              <w:t>Первая точка:</w:t>
            </w:r>
          </w:p>
        </w:tc>
        <w:tc>
          <w:tcPr>
            <w:tcW w:w="2154" w:type="pct"/>
            <w:tcMar>
              <w:top w:w="0" w:type="dxa"/>
              <w:left w:w="108" w:type="dxa"/>
              <w:bottom w:w="0" w:type="dxa"/>
              <w:right w:w="108" w:type="dxa"/>
            </w:tcMar>
            <w:hideMark/>
          </w:tcPr>
          <w:p w:rsidR="00062E3A" w:rsidRPr="0070533C" w:rsidRDefault="00062E3A" w:rsidP="0010137D">
            <w:pPr>
              <w:ind w:firstLine="426"/>
              <w:jc w:val="both"/>
            </w:pPr>
            <w:r w:rsidRPr="0070533C">
              <w:t>Задать точку 1.</w:t>
            </w:r>
          </w:p>
        </w:tc>
      </w:tr>
      <w:tr w:rsidR="00062E3A" w:rsidRPr="0070533C" w:rsidTr="00EB0A85">
        <w:trPr>
          <w:tblCellSpacing w:w="0" w:type="dxa"/>
        </w:trPr>
        <w:tc>
          <w:tcPr>
            <w:tcW w:w="2846" w:type="pct"/>
            <w:tcMar>
              <w:top w:w="0" w:type="dxa"/>
              <w:left w:w="108" w:type="dxa"/>
              <w:bottom w:w="0" w:type="dxa"/>
              <w:right w:w="108" w:type="dxa"/>
            </w:tcMar>
            <w:hideMark/>
          </w:tcPr>
          <w:p w:rsidR="00062E3A" w:rsidRPr="0070533C" w:rsidRDefault="00062E3A" w:rsidP="0010137D">
            <w:pPr>
              <w:ind w:firstLine="426"/>
              <w:jc w:val="both"/>
            </w:pPr>
            <w:r w:rsidRPr="0070533C">
              <w:t>Следующая точка:</w:t>
            </w:r>
          </w:p>
        </w:tc>
        <w:tc>
          <w:tcPr>
            <w:tcW w:w="2154" w:type="pct"/>
            <w:tcMar>
              <w:top w:w="0" w:type="dxa"/>
              <w:left w:w="108" w:type="dxa"/>
              <w:bottom w:w="0" w:type="dxa"/>
              <w:right w:w="108" w:type="dxa"/>
            </w:tcMar>
            <w:hideMark/>
          </w:tcPr>
          <w:p w:rsidR="00062E3A" w:rsidRPr="0070533C" w:rsidRDefault="00062E3A" w:rsidP="0010137D">
            <w:pPr>
              <w:ind w:firstLine="426"/>
              <w:jc w:val="both"/>
            </w:pPr>
            <w:r w:rsidRPr="0070533C">
              <w:t>Задать точку 2.</w:t>
            </w:r>
          </w:p>
        </w:tc>
      </w:tr>
      <w:tr w:rsidR="00062E3A" w:rsidRPr="0070533C" w:rsidTr="00EB0A85">
        <w:trPr>
          <w:tblCellSpacing w:w="0" w:type="dxa"/>
        </w:trPr>
        <w:tc>
          <w:tcPr>
            <w:tcW w:w="2846" w:type="pct"/>
            <w:tcMar>
              <w:top w:w="0" w:type="dxa"/>
              <w:left w:w="108" w:type="dxa"/>
              <w:bottom w:w="0" w:type="dxa"/>
              <w:right w:w="108" w:type="dxa"/>
            </w:tcMar>
            <w:hideMark/>
          </w:tcPr>
          <w:p w:rsidR="00062E3A" w:rsidRPr="0070533C" w:rsidRDefault="00062E3A" w:rsidP="0010137D">
            <w:pPr>
              <w:ind w:firstLine="426"/>
              <w:jc w:val="both"/>
            </w:pPr>
            <w:r w:rsidRPr="0070533C">
              <w:t>Следующая точка или [Отменить]:</w:t>
            </w:r>
          </w:p>
        </w:tc>
        <w:tc>
          <w:tcPr>
            <w:tcW w:w="2154" w:type="pct"/>
            <w:tcMar>
              <w:top w:w="0" w:type="dxa"/>
              <w:left w:w="108" w:type="dxa"/>
              <w:bottom w:w="0" w:type="dxa"/>
              <w:right w:w="108" w:type="dxa"/>
            </w:tcMar>
            <w:hideMark/>
          </w:tcPr>
          <w:p w:rsidR="00062E3A" w:rsidRPr="0070533C" w:rsidRDefault="00062E3A" w:rsidP="0010137D">
            <w:pPr>
              <w:ind w:firstLine="426"/>
              <w:jc w:val="both"/>
            </w:pPr>
            <w:r w:rsidRPr="0070533C">
              <w:t>Задать следующую точку или выбрать опцию</w:t>
            </w:r>
            <w:proofErr w:type="gramStart"/>
            <w:r w:rsidRPr="0070533C">
              <w:t xml:space="preserve"> О</w:t>
            </w:r>
            <w:proofErr w:type="gramEnd"/>
            <w:r w:rsidRPr="0070533C">
              <w:t>тменить для отмены предыдущего действия.</w:t>
            </w:r>
          </w:p>
        </w:tc>
      </w:tr>
      <w:tr w:rsidR="00062E3A" w:rsidRPr="0070533C" w:rsidTr="00EB0A85">
        <w:trPr>
          <w:tblCellSpacing w:w="0" w:type="dxa"/>
        </w:trPr>
        <w:tc>
          <w:tcPr>
            <w:tcW w:w="2846" w:type="pct"/>
            <w:tcMar>
              <w:top w:w="0" w:type="dxa"/>
              <w:left w:w="108" w:type="dxa"/>
              <w:bottom w:w="0" w:type="dxa"/>
              <w:right w:w="108" w:type="dxa"/>
            </w:tcMar>
            <w:hideMark/>
          </w:tcPr>
          <w:p w:rsidR="00062E3A" w:rsidRPr="0070533C" w:rsidRDefault="00062E3A" w:rsidP="0010137D">
            <w:pPr>
              <w:ind w:firstLine="426"/>
              <w:jc w:val="both"/>
            </w:pPr>
            <w:r w:rsidRPr="0070533C">
              <w:t>Следующая точка или [Отменить</w:t>
            </w:r>
            <w:proofErr w:type="gramStart"/>
            <w:r w:rsidRPr="0070533C">
              <w:t>/З</w:t>
            </w:r>
            <w:proofErr w:type="gramEnd"/>
            <w:r w:rsidRPr="0070533C">
              <w:t>амкнуть]:</w:t>
            </w:r>
          </w:p>
        </w:tc>
        <w:tc>
          <w:tcPr>
            <w:tcW w:w="2154" w:type="pct"/>
            <w:tcMar>
              <w:top w:w="0" w:type="dxa"/>
              <w:left w:w="108" w:type="dxa"/>
              <w:bottom w:w="0" w:type="dxa"/>
              <w:right w:w="108" w:type="dxa"/>
            </w:tcMar>
            <w:hideMark/>
          </w:tcPr>
          <w:p w:rsidR="00062E3A" w:rsidRPr="0070533C" w:rsidRDefault="00062E3A" w:rsidP="0010137D">
            <w:pPr>
              <w:ind w:firstLine="426"/>
              <w:jc w:val="both"/>
            </w:pPr>
            <w:r w:rsidRPr="0070533C">
              <w:t>Задать следующую точку или нажать ENTER для завершения команды.</w:t>
            </w:r>
          </w:p>
        </w:tc>
      </w:tr>
    </w:tbl>
    <w:p w:rsidR="00062E3A" w:rsidRPr="0070533C" w:rsidRDefault="00062E3A" w:rsidP="0010137D">
      <w:pPr>
        <w:ind w:firstLine="426"/>
        <w:jc w:val="both"/>
      </w:pPr>
      <w:bookmarkStart w:id="22" w:name="Полилиния"/>
    </w:p>
    <w:p w:rsidR="00062E3A" w:rsidRPr="0070533C" w:rsidRDefault="00062E3A" w:rsidP="0010137D">
      <w:pPr>
        <w:ind w:firstLine="426"/>
        <w:jc w:val="center"/>
        <w:rPr>
          <w:b/>
          <w:sz w:val="28"/>
          <w:szCs w:val="28"/>
        </w:rPr>
      </w:pPr>
      <w:proofErr w:type="spellStart"/>
      <w:r w:rsidRPr="0070533C">
        <w:rPr>
          <w:b/>
          <w:sz w:val="28"/>
          <w:szCs w:val="28"/>
        </w:rPr>
        <w:t>Полилиния</w:t>
      </w:r>
      <w:bookmarkEnd w:id="22"/>
      <w:proofErr w:type="spellEnd"/>
    </w:p>
    <w:p w:rsidR="00062E3A" w:rsidRPr="0070533C" w:rsidRDefault="0083577C" w:rsidP="0010137D">
      <w:pPr>
        <w:ind w:firstLine="426"/>
        <w:jc w:val="both"/>
      </w:pPr>
      <w:r>
        <w:pict>
          <v:shape id="_x0000_i1044" type="#_x0000_t75" alt="МышьОК" style="width:17.2pt;height:17.2pt"/>
        </w:pict>
      </w:r>
      <w:r w:rsidR="00062E3A" w:rsidRPr="0070533C">
        <w:t xml:space="preserve">    Меню: Черчение – </w:t>
      </w:r>
      <w:r>
        <w:pict>
          <v:shape id="_x0000_i1045" type="#_x0000_t75" alt="полилиния" style="width:17.2pt;height:17.2pt"/>
        </w:pict>
      </w:r>
      <w:r w:rsidR="00062E3A" w:rsidRPr="0070533C">
        <w:t> </w:t>
      </w:r>
      <w:proofErr w:type="spellStart"/>
      <w:r w:rsidR="00062E3A" w:rsidRPr="0070533C">
        <w:t>Полилиния</w:t>
      </w:r>
      <w:proofErr w:type="spellEnd"/>
    </w:p>
    <w:p w:rsidR="00062E3A" w:rsidRPr="0070533C" w:rsidRDefault="0083577C" w:rsidP="0010137D">
      <w:pPr>
        <w:ind w:firstLine="426"/>
        <w:jc w:val="both"/>
      </w:pPr>
      <w:r>
        <w:pict>
          <v:shape id="_x0000_i1046" type="#_x0000_t75" alt="МышьОК" style="width:17.2pt;height:17.2pt"/>
        </w:pict>
      </w:r>
      <w:r w:rsidR="00062E3A" w:rsidRPr="0070533C">
        <w:t xml:space="preserve">    Панель: Черчение – </w:t>
      </w:r>
      <w:r>
        <w:pict>
          <v:shape id="_x0000_i1047" type="#_x0000_t75" alt="полилиния" style="width:17.2pt;height:17.2pt"/>
        </w:pict>
      </w:r>
    </w:p>
    <w:p w:rsidR="00062E3A" w:rsidRPr="0070533C" w:rsidRDefault="0083577C" w:rsidP="0010137D">
      <w:pPr>
        <w:ind w:firstLine="426"/>
        <w:jc w:val="both"/>
      </w:pPr>
      <w:r>
        <w:pict>
          <v:shape id="_x0000_i1048" type="#_x0000_t75" alt="КлавиатураОК" style="width:24.7pt;height:17.2pt"/>
        </w:pict>
      </w:r>
      <w:r w:rsidR="00062E3A" w:rsidRPr="0070533C">
        <w:t> Горячие клавиши: CTRL+ALT+P</w:t>
      </w:r>
    </w:p>
    <w:p w:rsidR="00062E3A" w:rsidRPr="0070533C" w:rsidRDefault="0083577C" w:rsidP="0010137D">
      <w:pPr>
        <w:ind w:firstLine="426"/>
        <w:jc w:val="both"/>
      </w:pPr>
      <w:r>
        <w:pict>
          <v:shape id="_x0000_i1049" type="#_x0000_t75" alt="КлавиатураОК" style="width:24.7pt;height:17.2pt"/>
        </w:pict>
      </w:r>
      <w:r w:rsidR="00062E3A" w:rsidRPr="0070533C">
        <w:t xml:space="preserve"> Командная строка: ЗД, </w:t>
      </w:r>
      <w:proofErr w:type="gramStart"/>
      <w:r w:rsidR="00062E3A" w:rsidRPr="0070533C">
        <w:t>ПЛ</w:t>
      </w:r>
      <w:proofErr w:type="gramEnd"/>
      <w:r w:rsidR="00062E3A" w:rsidRPr="0070533C">
        <w:t>, ПЛИНИЯ (PL, PLINE, SIMPLEPOLYLINE)</w:t>
      </w:r>
    </w:p>
    <w:p w:rsidR="00062E3A" w:rsidRPr="0070533C" w:rsidRDefault="00062E3A" w:rsidP="0010137D">
      <w:pPr>
        <w:ind w:firstLine="426"/>
        <w:jc w:val="both"/>
      </w:pPr>
      <w:proofErr w:type="spellStart"/>
      <w:r w:rsidRPr="0070533C">
        <w:t>Полилиния</w:t>
      </w:r>
      <w:proofErr w:type="spellEnd"/>
      <w:r w:rsidRPr="0070533C">
        <w:t xml:space="preserve"> может состоять из линейных и/или дуговых сегментов, а также из любых их сочетаний и является единым графическим примитивом. Дуговые сегменты </w:t>
      </w:r>
      <w:proofErr w:type="spellStart"/>
      <w:r w:rsidRPr="0070533C">
        <w:t>полилинии</w:t>
      </w:r>
      <w:proofErr w:type="spellEnd"/>
      <w:r w:rsidRPr="0070533C">
        <w:t xml:space="preserve"> строятся по двум точкам или путём указания угла, центра и направления (касательной) или радиуса дуги. При построении дуговых сегментов по двум точкам каждый последующий сегмент располагается касательно предыдущему.</w:t>
      </w:r>
    </w:p>
    <w:p w:rsidR="00062E3A" w:rsidRPr="0070533C" w:rsidRDefault="00062E3A" w:rsidP="0010137D">
      <w:pPr>
        <w:ind w:firstLine="426"/>
        <w:jc w:val="both"/>
      </w:pPr>
      <w:proofErr w:type="spellStart"/>
      <w:r w:rsidRPr="0070533C">
        <w:t>Полилинии</w:t>
      </w:r>
      <w:proofErr w:type="spellEnd"/>
      <w:r w:rsidRPr="0070533C">
        <w:t xml:space="preserve"> могут иметь различную ширину, которая задается опциями Ширина, Полуширина. Каждый сегмент </w:t>
      </w:r>
      <w:proofErr w:type="spellStart"/>
      <w:r w:rsidRPr="0070533C">
        <w:t>полилинии</w:t>
      </w:r>
      <w:proofErr w:type="spellEnd"/>
      <w:r w:rsidRPr="0070533C">
        <w:t xml:space="preserve"> может иметь свое значение ширины, более того, сегмент </w:t>
      </w:r>
      <w:proofErr w:type="spellStart"/>
      <w:r w:rsidRPr="0070533C">
        <w:t>полилинии</w:t>
      </w:r>
      <w:proofErr w:type="spellEnd"/>
      <w:r w:rsidRPr="0070533C">
        <w:t xml:space="preserve"> могут сужаться или расширяться, если ширина в начальной и конечной точке сегмента имеет разные значения. Начальные и конечные точки сегментов, имеющих ширину, находятся на осевой линии.</w:t>
      </w:r>
    </w:p>
    <w:p w:rsidR="00062E3A" w:rsidRPr="0070533C" w:rsidRDefault="00062E3A" w:rsidP="0010137D">
      <w:pPr>
        <w:ind w:firstLine="426"/>
        <w:jc w:val="both"/>
      </w:pPr>
      <w:proofErr w:type="spellStart"/>
      <w:r w:rsidRPr="0070533C">
        <w:t>Полилинии</w:t>
      </w:r>
      <w:proofErr w:type="spellEnd"/>
      <w:r w:rsidRPr="0070533C">
        <w:t xml:space="preserve"> можно создавать не только командой ПЛИНИЯ, но и командами ПРЯМОУГОЛЬНИК (по 2-м точкам), РАМКА (прямоугольник по 3-м точкам), МН-УГОЛ (многоугольник), КОНТУР, ОБЛАКО.</w:t>
      </w:r>
    </w:p>
    <w:p w:rsidR="00062E3A" w:rsidRPr="0070533C" w:rsidRDefault="00062E3A" w:rsidP="0010137D">
      <w:pPr>
        <w:ind w:firstLine="426"/>
        <w:jc w:val="both"/>
      </w:pPr>
      <w:proofErr w:type="gramStart"/>
      <w:r w:rsidRPr="0070533C">
        <w:t>Созданные</w:t>
      </w:r>
      <w:proofErr w:type="gramEnd"/>
      <w:r w:rsidRPr="0070533C">
        <w:t xml:space="preserve"> </w:t>
      </w:r>
      <w:proofErr w:type="spellStart"/>
      <w:r w:rsidRPr="0070533C">
        <w:t>полилинии</w:t>
      </w:r>
      <w:proofErr w:type="spellEnd"/>
      <w:r w:rsidRPr="0070533C">
        <w:t xml:space="preserve"> можно редактировать командой ПОЛРЕД, а также с помощью обычных и многофункциональных ручек. Команда Разбивка (меню Редактирование) преобразует </w:t>
      </w:r>
      <w:proofErr w:type="spellStart"/>
      <w:r w:rsidRPr="0070533C">
        <w:t>полилинию</w:t>
      </w:r>
      <w:proofErr w:type="spellEnd"/>
      <w:r w:rsidRPr="0070533C">
        <w:t xml:space="preserve"> в отдельные отрезки или дуги.</w:t>
      </w:r>
    </w:p>
    <w:p w:rsidR="00062E3A" w:rsidRPr="0070533C" w:rsidRDefault="00062E3A" w:rsidP="0010137D">
      <w:pPr>
        <w:ind w:firstLine="426"/>
        <w:jc w:val="both"/>
      </w:pPr>
      <w:r w:rsidRPr="0070533C">
        <w:t>Опции команды в режиме построения линейных сегментов:</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848"/>
        <w:gridCol w:w="7532"/>
      </w:tblGrid>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Дуга</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Переход в режим построения дуговых сегментов.</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Замкнуть</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 xml:space="preserve">Замыкание </w:t>
            </w:r>
            <w:proofErr w:type="spellStart"/>
            <w:r w:rsidRPr="0070533C">
              <w:t>полилинии</w:t>
            </w:r>
            <w:proofErr w:type="spellEnd"/>
            <w:r w:rsidRPr="0070533C">
              <w:t xml:space="preserve"> линейным сегментом.</w:t>
            </w:r>
          </w:p>
          <w:p w:rsidR="00062E3A" w:rsidRPr="0070533C" w:rsidRDefault="00062E3A" w:rsidP="0010137D">
            <w:pPr>
              <w:ind w:firstLine="426"/>
              <w:jc w:val="both"/>
            </w:pPr>
            <w:r w:rsidRPr="0070533C">
              <w:t xml:space="preserve">Опция доступна при указании второй точки. Применение опции сразу после задания второй точки завершает команду, в результате строится </w:t>
            </w:r>
            <w:proofErr w:type="spellStart"/>
            <w:r w:rsidRPr="0070533C">
              <w:t>полилиния</w:t>
            </w:r>
            <w:proofErr w:type="spellEnd"/>
            <w:r w:rsidRPr="0070533C">
              <w:t xml:space="preserve">, </w:t>
            </w:r>
            <w:proofErr w:type="gramStart"/>
            <w:r w:rsidRPr="0070533C">
              <w:t>состоящая</w:t>
            </w:r>
            <w:proofErr w:type="gramEnd"/>
            <w:r w:rsidRPr="0070533C">
              <w:t xml:space="preserve"> из одного сегмента.</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Полуширина</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 xml:space="preserve">Задание полуширины (расстояния от осевой линии до одного из краев) сегмента </w:t>
            </w:r>
            <w:proofErr w:type="spellStart"/>
            <w:r w:rsidRPr="0070533C">
              <w:t>полилинии</w:t>
            </w:r>
            <w:proofErr w:type="spellEnd"/>
            <w:r w:rsidRPr="0070533C">
              <w:t>.</w:t>
            </w:r>
          </w:p>
          <w:p w:rsidR="00062E3A" w:rsidRPr="0070533C" w:rsidRDefault="00062E3A" w:rsidP="0010137D">
            <w:pPr>
              <w:ind w:firstLine="426"/>
              <w:jc w:val="both"/>
            </w:pPr>
            <w:r w:rsidRPr="0070533C">
              <w:t xml:space="preserve">При задании начальной полуширины сегмента </w:t>
            </w:r>
            <w:proofErr w:type="spellStart"/>
            <w:r w:rsidRPr="0070533C">
              <w:t>полилинии</w:t>
            </w:r>
            <w:proofErr w:type="spellEnd"/>
            <w:r w:rsidRPr="0070533C">
              <w:t xml:space="preserve"> это значение становится значением по умолчанию для конечной полуширины сегмента. Значение конечной полуширины сегмента распространяется на все последующие сегменты </w:t>
            </w:r>
            <w:proofErr w:type="spellStart"/>
            <w:r w:rsidRPr="0070533C">
              <w:t>полилинии</w:t>
            </w:r>
            <w:proofErr w:type="spellEnd"/>
            <w:r w:rsidRPr="0070533C">
              <w:t xml:space="preserve"> до изменения значения полуширины.</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proofErr w:type="spellStart"/>
            <w:r w:rsidRPr="0070533C">
              <w:t>длИна</w:t>
            </w:r>
            <w:proofErr w:type="spellEnd"/>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Задание длины сегмента, создаваемого как продолжение предыдущего и в том же направлении. Для дугового предыдущего сегмента новый линейный сегмент строится по касательной.</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Отменить</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Удаление последнего созданного сегмента.</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Ширина</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Задание ширины следующего линейного сегмента.</w:t>
            </w:r>
          </w:p>
          <w:p w:rsidR="00062E3A" w:rsidRPr="0070533C" w:rsidRDefault="00062E3A" w:rsidP="0010137D">
            <w:pPr>
              <w:ind w:firstLine="426"/>
              <w:jc w:val="both"/>
            </w:pPr>
            <w:r w:rsidRPr="0070533C">
              <w:t xml:space="preserve">При задании начальной ширины сегмента </w:t>
            </w:r>
            <w:proofErr w:type="spellStart"/>
            <w:r w:rsidRPr="0070533C">
              <w:t>полилинии</w:t>
            </w:r>
            <w:proofErr w:type="spellEnd"/>
            <w:r w:rsidRPr="0070533C">
              <w:t xml:space="preserve"> это значение становится значением по умолчанию для конечной ширины сегмента. Значение конечной ширины сегмента распространяется на все последующие сегменты </w:t>
            </w:r>
            <w:proofErr w:type="spellStart"/>
            <w:r w:rsidRPr="0070533C">
              <w:t>полилинии</w:t>
            </w:r>
            <w:proofErr w:type="spellEnd"/>
            <w:r w:rsidRPr="0070533C">
              <w:t xml:space="preserve"> до изменения значения ширины.</w:t>
            </w:r>
          </w:p>
        </w:tc>
      </w:tr>
    </w:tbl>
    <w:p w:rsidR="00062E3A" w:rsidRPr="0070533C" w:rsidRDefault="00062E3A" w:rsidP="0010137D">
      <w:pPr>
        <w:ind w:firstLine="426"/>
        <w:jc w:val="both"/>
      </w:pPr>
      <w:r w:rsidRPr="0070533C">
        <w:t>Опции команды в режиме построения дуг:</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848"/>
        <w:gridCol w:w="7532"/>
      </w:tblGrid>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Угол</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 xml:space="preserve">Задание центрального угла дугового сегмента, отсчитываемого от начальной точки дуги (положительное значение угла соответствует построению дуги </w:t>
            </w:r>
            <w:proofErr w:type="gramStart"/>
            <w:r w:rsidRPr="0070533C">
              <w:t>против</w:t>
            </w:r>
            <w:proofErr w:type="gramEnd"/>
            <w:r w:rsidRPr="0070533C">
              <w:t xml:space="preserve"> часовой стрелке, отрицательное – по часовой стрелке).</w:t>
            </w:r>
          </w:p>
          <w:p w:rsidR="00062E3A" w:rsidRPr="0070533C" w:rsidRDefault="00062E3A" w:rsidP="0010137D">
            <w:pPr>
              <w:ind w:firstLine="426"/>
              <w:jc w:val="both"/>
            </w:pPr>
            <w:r w:rsidRPr="0070533C">
              <w:t>При выборе опции Угол после задания центрального угла в командной строке отображается запрос:</w:t>
            </w:r>
          </w:p>
          <w:p w:rsidR="00062E3A" w:rsidRPr="0070533C" w:rsidRDefault="00062E3A" w:rsidP="0010137D">
            <w:pPr>
              <w:ind w:firstLine="426"/>
              <w:jc w:val="both"/>
            </w:pPr>
            <w:r w:rsidRPr="0070533C">
              <w:t>Конечная точка дуги или [Центр/Радиус]:</w:t>
            </w:r>
          </w:p>
          <w:p w:rsidR="00062E3A" w:rsidRPr="0070533C" w:rsidRDefault="00062E3A" w:rsidP="0010137D">
            <w:pPr>
              <w:ind w:firstLine="426"/>
              <w:jc w:val="both"/>
            </w:pPr>
            <w:r w:rsidRPr="0070533C">
              <w:t>Опции:</w:t>
            </w:r>
          </w:p>
          <w:p w:rsidR="00062E3A" w:rsidRPr="0070533C" w:rsidRDefault="00062E3A" w:rsidP="0010137D">
            <w:pPr>
              <w:ind w:firstLine="426"/>
              <w:jc w:val="both"/>
            </w:pPr>
            <w:r w:rsidRPr="0070533C">
              <w:t>Центр       - Задание центра дугового сегмента.</w:t>
            </w:r>
          </w:p>
          <w:p w:rsidR="00062E3A" w:rsidRPr="0070533C" w:rsidRDefault="00062E3A" w:rsidP="0010137D">
            <w:pPr>
              <w:ind w:firstLine="426"/>
              <w:jc w:val="both"/>
            </w:pPr>
            <w:r w:rsidRPr="0070533C">
              <w:t>Радиус     - Задание радиуса дугового сегмента.</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Центр</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Задание центра дугового сегмента.</w:t>
            </w:r>
          </w:p>
          <w:p w:rsidR="00062E3A" w:rsidRPr="0070533C" w:rsidRDefault="00062E3A" w:rsidP="0010137D">
            <w:pPr>
              <w:ind w:firstLine="426"/>
              <w:jc w:val="both"/>
            </w:pPr>
            <w:r w:rsidRPr="0070533C">
              <w:t>При выборе опции Центр после задания центра дуги в командной строке отображается запрос:</w:t>
            </w:r>
          </w:p>
          <w:p w:rsidR="00062E3A" w:rsidRPr="0070533C" w:rsidRDefault="00062E3A" w:rsidP="0010137D">
            <w:pPr>
              <w:ind w:firstLine="426"/>
              <w:jc w:val="both"/>
            </w:pPr>
            <w:r w:rsidRPr="0070533C">
              <w:t>Конечная точка дуги или [Угол/Длина]:</w:t>
            </w:r>
          </w:p>
          <w:p w:rsidR="00062E3A" w:rsidRPr="0070533C" w:rsidRDefault="00062E3A" w:rsidP="0010137D">
            <w:pPr>
              <w:ind w:firstLine="426"/>
              <w:jc w:val="both"/>
            </w:pPr>
            <w:r w:rsidRPr="0070533C">
              <w:t>Опции:</w:t>
            </w:r>
          </w:p>
          <w:p w:rsidR="00062E3A" w:rsidRPr="0070533C" w:rsidRDefault="00062E3A" w:rsidP="0010137D">
            <w:pPr>
              <w:ind w:firstLine="426"/>
              <w:jc w:val="both"/>
            </w:pPr>
            <w:r w:rsidRPr="0070533C">
              <w:t>Центр       - Задание центрального угла дугового сегмента от начальной точки.</w:t>
            </w:r>
          </w:p>
          <w:p w:rsidR="00062E3A" w:rsidRPr="0070533C" w:rsidRDefault="00062E3A" w:rsidP="0010137D">
            <w:pPr>
              <w:ind w:firstLine="426"/>
              <w:jc w:val="both"/>
            </w:pPr>
            <w:r w:rsidRPr="0070533C">
              <w:t>Длина       - Задание длины хорды дугового сегмента. Если предыдущий сегмент был дуговым, то новый дуговой сегмент строится по касательной к нему.</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Замкнуть</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 xml:space="preserve">Замыкание </w:t>
            </w:r>
            <w:proofErr w:type="spellStart"/>
            <w:r w:rsidRPr="0070533C">
              <w:t>полилинии</w:t>
            </w:r>
            <w:proofErr w:type="spellEnd"/>
            <w:r w:rsidRPr="0070533C">
              <w:t xml:space="preserve"> дуговым сегментом.</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proofErr w:type="spellStart"/>
            <w:r w:rsidRPr="0070533C">
              <w:t>нАправление</w:t>
            </w:r>
            <w:proofErr w:type="spellEnd"/>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Задание направления касательной в начальной точке дугового сегмента.</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Полуширина</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 xml:space="preserve">Задание полуширины (расстояния от осевой линии до одного из краев) сегмента </w:t>
            </w:r>
            <w:proofErr w:type="spellStart"/>
            <w:r w:rsidRPr="0070533C">
              <w:t>полилинии</w:t>
            </w:r>
            <w:proofErr w:type="spellEnd"/>
            <w:r w:rsidRPr="0070533C">
              <w:t>.</w:t>
            </w:r>
          </w:p>
          <w:p w:rsidR="00062E3A" w:rsidRPr="0070533C" w:rsidRDefault="00062E3A" w:rsidP="0010137D">
            <w:pPr>
              <w:ind w:firstLine="426"/>
              <w:jc w:val="both"/>
            </w:pPr>
            <w:r w:rsidRPr="0070533C">
              <w:t xml:space="preserve">При задании начальной полуширины сегмента </w:t>
            </w:r>
            <w:proofErr w:type="spellStart"/>
            <w:r w:rsidRPr="0070533C">
              <w:t>полилинии</w:t>
            </w:r>
            <w:proofErr w:type="spellEnd"/>
            <w:r w:rsidRPr="0070533C">
              <w:t xml:space="preserve"> это значение становится значением по умолчанию для конечной полуширины сегмента. Значение конечной полуширины сегмента распространяется на все последующие сегменты </w:t>
            </w:r>
            <w:proofErr w:type="spellStart"/>
            <w:r w:rsidRPr="0070533C">
              <w:t>полилинии</w:t>
            </w:r>
            <w:proofErr w:type="spellEnd"/>
            <w:r w:rsidRPr="0070533C">
              <w:t xml:space="preserve"> до изменения значения полуширины.</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Линейный</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Переход в режим построения линейных сегментов.</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Радиус</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Задание радиуса дугового сегмента.</w:t>
            </w:r>
          </w:p>
          <w:p w:rsidR="00062E3A" w:rsidRPr="0070533C" w:rsidRDefault="00062E3A" w:rsidP="0010137D">
            <w:pPr>
              <w:ind w:firstLine="426"/>
              <w:jc w:val="both"/>
            </w:pPr>
            <w:r w:rsidRPr="0070533C">
              <w:t>При выборе опции Радиус после задания радиуса дуги в командной строке отображается запрос:</w:t>
            </w:r>
          </w:p>
          <w:p w:rsidR="00062E3A" w:rsidRPr="0070533C" w:rsidRDefault="00062E3A" w:rsidP="0010137D">
            <w:pPr>
              <w:ind w:firstLine="426"/>
              <w:jc w:val="both"/>
            </w:pPr>
            <w:r w:rsidRPr="0070533C">
              <w:t>Конечная точка дуги или [Угол]:</w:t>
            </w:r>
          </w:p>
          <w:p w:rsidR="00062E3A" w:rsidRPr="0070533C" w:rsidRDefault="00062E3A" w:rsidP="0010137D">
            <w:pPr>
              <w:ind w:firstLine="426"/>
              <w:jc w:val="both"/>
            </w:pPr>
            <w:r w:rsidRPr="0070533C">
              <w:t>Опция:</w:t>
            </w:r>
          </w:p>
          <w:p w:rsidR="00062E3A" w:rsidRPr="0070533C" w:rsidRDefault="00062E3A" w:rsidP="0010137D">
            <w:pPr>
              <w:ind w:firstLine="426"/>
              <w:jc w:val="both"/>
            </w:pPr>
            <w:r w:rsidRPr="0070533C">
              <w:t>Угол         - Задание центрального угла дугового сегмента.</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Вторая</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Задание второй точки дуги при построении дугового сегмента по трём точкам.</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Отменить</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Отмена последнего добавленного дугового сегмента.</w:t>
            </w:r>
          </w:p>
        </w:tc>
      </w:tr>
      <w:tr w:rsidR="00062E3A" w:rsidRPr="0070533C" w:rsidTr="00EB0A85">
        <w:trPr>
          <w:tblCellSpacing w:w="0" w:type="dxa"/>
        </w:trPr>
        <w:tc>
          <w:tcPr>
            <w:tcW w:w="985" w:type="pct"/>
            <w:tcMar>
              <w:top w:w="0" w:type="dxa"/>
              <w:left w:w="108" w:type="dxa"/>
              <w:bottom w:w="0" w:type="dxa"/>
              <w:right w:w="108" w:type="dxa"/>
            </w:tcMar>
            <w:hideMark/>
          </w:tcPr>
          <w:p w:rsidR="00062E3A" w:rsidRPr="0070533C" w:rsidRDefault="00062E3A" w:rsidP="0010137D">
            <w:pPr>
              <w:ind w:firstLine="426"/>
              <w:jc w:val="both"/>
            </w:pPr>
            <w:r w:rsidRPr="0070533C">
              <w:t>Ширина</w:t>
            </w:r>
          </w:p>
        </w:tc>
        <w:tc>
          <w:tcPr>
            <w:tcW w:w="4015" w:type="pct"/>
            <w:tcMar>
              <w:top w:w="0" w:type="dxa"/>
              <w:left w:w="108" w:type="dxa"/>
              <w:bottom w:w="0" w:type="dxa"/>
              <w:right w:w="108" w:type="dxa"/>
            </w:tcMar>
            <w:hideMark/>
          </w:tcPr>
          <w:p w:rsidR="00062E3A" w:rsidRPr="0070533C" w:rsidRDefault="00062E3A" w:rsidP="0010137D">
            <w:pPr>
              <w:ind w:firstLine="426"/>
              <w:jc w:val="both"/>
            </w:pPr>
            <w:r w:rsidRPr="0070533C">
              <w:t>Задание ширины следующего дугового сегмента.</w:t>
            </w:r>
          </w:p>
          <w:p w:rsidR="00062E3A" w:rsidRPr="0070533C" w:rsidRDefault="00062E3A" w:rsidP="0010137D">
            <w:pPr>
              <w:ind w:firstLine="426"/>
              <w:jc w:val="both"/>
            </w:pPr>
            <w:r w:rsidRPr="0070533C">
              <w:t xml:space="preserve">При задании начальной ширины сегмента </w:t>
            </w:r>
            <w:proofErr w:type="spellStart"/>
            <w:r w:rsidRPr="0070533C">
              <w:t>полилинии</w:t>
            </w:r>
            <w:proofErr w:type="spellEnd"/>
            <w:r w:rsidRPr="0070533C">
              <w:t xml:space="preserve"> это значение становится значением по умолчанию для конечной ширины сегмента. Значение конечной ширины сегмента распространяется на все последующие сегменты </w:t>
            </w:r>
            <w:proofErr w:type="spellStart"/>
            <w:r w:rsidRPr="0070533C">
              <w:t>полилинии</w:t>
            </w:r>
            <w:proofErr w:type="spellEnd"/>
            <w:r w:rsidRPr="0070533C">
              <w:t xml:space="preserve"> до изменения значения ширины.</w:t>
            </w:r>
          </w:p>
        </w:tc>
      </w:tr>
    </w:tbl>
    <w:p w:rsidR="00062E3A" w:rsidRPr="0070533C" w:rsidRDefault="007A605E" w:rsidP="0010137D">
      <w:pPr>
        <w:ind w:firstLine="426"/>
        <w:jc w:val="both"/>
      </w:pPr>
      <w:r>
        <w:rPr>
          <w:noProof/>
        </w:rPr>
        <w:drawing>
          <wp:inline distT="0" distB="0" distL="0" distR="0">
            <wp:extent cx="1292860" cy="882650"/>
            <wp:effectExtent l="19050" t="0" r="2540" b="0"/>
            <wp:docPr id="40" name="Рисунок 14" descr="ЛПЗ2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ЛПЗ2_03.jpg"/>
                    <pic:cNvPicPr>
                      <a:picLocks noChangeAspect="1" noChangeArrowheads="1"/>
                    </pic:cNvPicPr>
                  </pic:nvPicPr>
                  <pic:blipFill>
                    <a:blip r:embed="rId23" cstate="print"/>
                    <a:srcRect/>
                    <a:stretch>
                      <a:fillRect/>
                    </a:stretch>
                  </pic:blipFill>
                  <pic:spPr bwMode="auto">
                    <a:xfrm>
                      <a:off x="0" y="0"/>
                      <a:ext cx="1292860" cy="882650"/>
                    </a:xfrm>
                    <a:prstGeom prst="rect">
                      <a:avLst/>
                    </a:prstGeom>
                    <a:noFill/>
                    <a:ln w="9525">
                      <a:noFill/>
                      <a:miter lim="800000"/>
                      <a:headEnd/>
                      <a:tailEnd/>
                    </a:ln>
                  </pic:spPr>
                </pic:pic>
              </a:graphicData>
            </a:graphic>
          </wp:inline>
        </w:drawing>
      </w:r>
    </w:p>
    <w:p w:rsidR="00062E3A" w:rsidRPr="0070533C" w:rsidRDefault="00062E3A" w:rsidP="0010137D">
      <w:pPr>
        <w:ind w:firstLine="426"/>
        <w:jc w:val="both"/>
      </w:pPr>
      <w:r w:rsidRPr="0070533C">
        <w:t>Запросы команды:</w:t>
      </w:r>
    </w:p>
    <w:tbl>
      <w:tblPr>
        <w:tblW w:w="4877"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318"/>
        <w:gridCol w:w="3313"/>
      </w:tblGrid>
      <w:tr w:rsidR="00062E3A" w:rsidRPr="0070533C" w:rsidTr="00EB0A85">
        <w:trPr>
          <w:tblCellSpacing w:w="0" w:type="dxa"/>
        </w:trPr>
        <w:tc>
          <w:tcPr>
            <w:tcW w:w="3280" w:type="pct"/>
            <w:tcMar>
              <w:top w:w="0" w:type="dxa"/>
              <w:left w:w="108" w:type="dxa"/>
              <w:bottom w:w="0" w:type="dxa"/>
              <w:right w:w="108" w:type="dxa"/>
            </w:tcMar>
            <w:hideMark/>
          </w:tcPr>
          <w:p w:rsidR="00062E3A" w:rsidRPr="0070533C" w:rsidRDefault="00062E3A" w:rsidP="0010137D">
            <w:pPr>
              <w:ind w:firstLine="426"/>
              <w:jc w:val="both"/>
            </w:pPr>
            <w:r w:rsidRPr="0070533C">
              <w:t>Укажите точку:</w:t>
            </w:r>
          </w:p>
        </w:tc>
        <w:tc>
          <w:tcPr>
            <w:tcW w:w="1720" w:type="pct"/>
            <w:tcMar>
              <w:top w:w="0" w:type="dxa"/>
              <w:left w:w="108" w:type="dxa"/>
              <w:bottom w:w="0" w:type="dxa"/>
              <w:right w:w="108" w:type="dxa"/>
            </w:tcMar>
            <w:hideMark/>
          </w:tcPr>
          <w:p w:rsidR="00062E3A" w:rsidRPr="0070533C" w:rsidRDefault="00062E3A" w:rsidP="0010137D">
            <w:pPr>
              <w:ind w:firstLine="426"/>
              <w:jc w:val="both"/>
            </w:pPr>
            <w:r w:rsidRPr="0070533C">
              <w:t>Задать точку 1.</w:t>
            </w:r>
          </w:p>
        </w:tc>
      </w:tr>
      <w:tr w:rsidR="00062E3A" w:rsidRPr="0070533C" w:rsidTr="00EB0A85">
        <w:trPr>
          <w:tblCellSpacing w:w="0" w:type="dxa"/>
        </w:trPr>
        <w:tc>
          <w:tcPr>
            <w:tcW w:w="3280" w:type="pct"/>
            <w:tcMar>
              <w:top w:w="0" w:type="dxa"/>
              <w:left w:w="108" w:type="dxa"/>
              <w:bottom w:w="0" w:type="dxa"/>
              <w:right w:w="108" w:type="dxa"/>
            </w:tcMar>
            <w:hideMark/>
          </w:tcPr>
          <w:p w:rsidR="00062E3A" w:rsidRPr="0070533C" w:rsidRDefault="00062E3A" w:rsidP="0010137D">
            <w:pPr>
              <w:ind w:firstLine="426"/>
              <w:jc w:val="both"/>
            </w:pPr>
            <w:r w:rsidRPr="0070533C">
              <w:t>Следующая точка или [Дуга/Полуширина/</w:t>
            </w:r>
            <w:proofErr w:type="spellStart"/>
            <w:r w:rsidRPr="0070533C">
              <w:t>длИна</w:t>
            </w:r>
            <w:proofErr w:type="spellEnd"/>
            <w:proofErr w:type="gramStart"/>
            <w:r w:rsidRPr="0070533C">
              <w:t>/О</w:t>
            </w:r>
            <w:proofErr w:type="gramEnd"/>
            <w:r w:rsidRPr="0070533C">
              <w:t>тменить/Ширина]:</w:t>
            </w:r>
          </w:p>
        </w:tc>
        <w:tc>
          <w:tcPr>
            <w:tcW w:w="1720" w:type="pct"/>
            <w:tcMar>
              <w:top w:w="0" w:type="dxa"/>
              <w:left w:w="108" w:type="dxa"/>
              <w:bottom w:w="0" w:type="dxa"/>
              <w:right w:w="108" w:type="dxa"/>
            </w:tcMar>
            <w:hideMark/>
          </w:tcPr>
          <w:p w:rsidR="00062E3A" w:rsidRPr="0070533C" w:rsidRDefault="00062E3A" w:rsidP="0010137D">
            <w:pPr>
              <w:ind w:firstLine="426"/>
              <w:jc w:val="both"/>
            </w:pPr>
            <w:r w:rsidRPr="0070533C">
              <w:t>Задать точку 2.</w:t>
            </w:r>
          </w:p>
        </w:tc>
      </w:tr>
      <w:tr w:rsidR="00062E3A" w:rsidRPr="0070533C" w:rsidTr="00EB0A85">
        <w:trPr>
          <w:tblCellSpacing w:w="0" w:type="dxa"/>
        </w:trPr>
        <w:tc>
          <w:tcPr>
            <w:tcW w:w="3280" w:type="pct"/>
            <w:tcMar>
              <w:top w:w="0" w:type="dxa"/>
              <w:left w:w="108" w:type="dxa"/>
              <w:bottom w:w="0" w:type="dxa"/>
              <w:right w:w="108" w:type="dxa"/>
            </w:tcMar>
            <w:hideMark/>
          </w:tcPr>
          <w:p w:rsidR="00062E3A" w:rsidRPr="0070533C" w:rsidRDefault="00062E3A" w:rsidP="0010137D">
            <w:pPr>
              <w:ind w:firstLine="426"/>
              <w:jc w:val="both"/>
            </w:pPr>
            <w:r w:rsidRPr="0070533C">
              <w:t>Следующая точка или [Дуга</w:t>
            </w:r>
            <w:proofErr w:type="gramStart"/>
            <w:r w:rsidRPr="0070533C">
              <w:t>/З</w:t>
            </w:r>
            <w:proofErr w:type="gramEnd"/>
            <w:r w:rsidRPr="0070533C">
              <w:t>амкнуть/Полуширина/</w:t>
            </w:r>
            <w:proofErr w:type="spellStart"/>
            <w:r w:rsidRPr="0070533C">
              <w:t>длИна</w:t>
            </w:r>
            <w:proofErr w:type="spellEnd"/>
            <w:r w:rsidRPr="0070533C">
              <w:t>/Отменить/Ширина]:</w:t>
            </w:r>
          </w:p>
        </w:tc>
        <w:tc>
          <w:tcPr>
            <w:tcW w:w="1720" w:type="pct"/>
            <w:tcMar>
              <w:top w:w="0" w:type="dxa"/>
              <w:left w:w="108" w:type="dxa"/>
              <w:bottom w:w="0" w:type="dxa"/>
              <w:right w:w="108" w:type="dxa"/>
            </w:tcMar>
            <w:hideMark/>
          </w:tcPr>
          <w:p w:rsidR="00062E3A" w:rsidRPr="0070533C" w:rsidRDefault="00062E3A" w:rsidP="0010137D">
            <w:pPr>
              <w:ind w:firstLine="426"/>
              <w:jc w:val="both"/>
            </w:pPr>
            <w:r w:rsidRPr="0070533C">
              <w:t>Выбрать опцию Дуга для построения дугового сегмента.</w:t>
            </w:r>
          </w:p>
        </w:tc>
      </w:tr>
      <w:tr w:rsidR="00062E3A" w:rsidRPr="0070533C" w:rsidTr="00EB0A85">
        <w:trPr>
          <w:tblCellSpacing w:w="0" w:type="dxa"/>
        </w:trPr>
        <w:tc>
          <w:tcPr>
            <w:tcW w:w="3280" w:type="pct"/>
            <w:tcMar>
              <w:top w:w="0" w:type="dxa"/>
              <w:left w:w="108" w:type="dxa"/>
              <w:bottom w:w="0" w:type="dxa"/>
              <w:right w:w="108" w:type="dxa"/>
            </w:tcMar>
            <w:hideMark/>
          </w:tcPr>
          <w:p w:rsidR="00062E3A" w:rsidRPr="0070533C" w:rsidRDefault="00062E3A" w:rsidP="0010137D">
            <w:pPr>
              <w:ind w:firstLine="426"/>
              <w:jc w:val="both"/>
            </w:pPr>
            <w:r w:rsidRPr="0070533C">
              <w:t>Конечная точка дуги или [Угол/Центр</w:t>
            </w:r>
            <w:proofErr w:type="gramStart"/>
            <w:r w:rsidRPr="0070533C">
              <w:t>/З</w:t>
            </w:r>
            <w:proofErr w:type="gramEnd"/>
            <w:r w:rsidRPr="0070533C">
              <w:t>амкнуть/нАправление/Полуширина/Линейный/Радиус/Вторая/Отменить/Ширина]:</w:t>
            </w:r>
          </w:p>
        </w:tc>
        <w:tc>
          <w:tcPr>
            <w:tcW w:w="1720" w:type="pct"/>
            <w:tcMar>
              <w:top w:w="0" w:type="dxa"/>
              <w:left w:w="108" w:type="dxa"/>
              <w:bottom w:w="0" w:type="dxa"/>
              <w:right w:w="108" w:type="dxa"/>
            </w:tcMar>
            <w:hideMark/>
          </w:tcPr>
          <w:p w:rsidR="00062E3A" w:rsidRPr="0070533C" w:rsidRDefault="00062E3A" w:rsidP="0010137D">
            <w:pPr>
              <w:ind w:firstLine="426"/>
              <w:jc w:val="both"/>
            </w:pPr>
            <w:r w:rsidRPr="0070533C">
              <w:t>Задать конечную точку дуги 3.</w:t>
            </w:r>
          </w:p>
          <w:p w:rsidR="00062E3A" w:rsidRPr="0070533C" w:rsidRDefault="00062E3A" w:rsidP="0010137D">
            <w:pPr>
              <w:ind w:firstLine="426"/>
              <w:jc w:val="both"/>
            </w:pPr>
            <w:r w:rsidRPr="0070533C">
              <w:t>Нажать ENTER для завершения команды.</w:t>
            </w:r>
          </w:p>
        </w:tc>
      </w:tr>
    </w:tbl>
    <w:p w:rsidR="00062E3A" w:rsidRPr="0070533C" w:rsidRDefault="00062E3A" w:rsidP="0010137D">
      <w:pPr>
        <w:ind w:firstLine="426"/>
        <w:jc w:val="both"/>
      </w:pPr>
    </w:p>
    <w:p w:rsidR="00062E3A" w:rsidRPr="0070533C" w:rsidRDefault="00062E3A" w:rsidP="0010137D">
      <w:pPr>
        <w:ind w:firstLine="426"/>
        <w:jc w:val="both"/>
        <w:rPr>
          <w:sz w:val="32"/>
          <w:szCs w:val="32"/>
        </w:rPr>
      </w:pPr>
    </w:p>
    <w:p w:rsidR="00062E3A" w:rsidRPr="0070533C" w:rsidRDefault="00062E3A" w:rsidP="0010137D">
      <w:pPr>
        <w:ind w:firstLine="426"/>
        <w:jc w:val="center"/>
        <w:rPr>
          <w:b/>
          <w:sz w:val="32"/>
          <w:szCs w:val="32"/>
        </w:rPr>
      </w:pPr>
      <w:r w:rsidRPr="0070533C">
        <w:rPr>
          <w:b/>
          <w:sz w:val="32"/>
          <w:szCs w:val="32"/>
        </w:rPr>
        <w:t>Задания.</w:t>
      </w:r>
    </w:p>
    <w:p w:rsidR="00062E3A" w:rsidRPr="0070533C" w:rsidRDefault="00062E3A" w:rsidP="0010137D">
      <w:pPr>
        <w:ind w:firstLine="426"/>
        <w:jc w:val="both"/>
      </w:pPr>
      <w:r w:rsidRPr="0070533C">
        <w:t>Постройте изображения на рис</w:t>
      </w:r>
      <w:proofErr w:type="gramStart"/>
      <w:r w:rsidRPr="0070533C">
        <w:t>1</w:t>
      </w:r>
      <w:proofErr w:type="gramEnd"/>
      <w:r w:rsidRPr="0070533C">
        <w:t>. и рис.2 (предварительно высчитав координаты точек</w:t>
      </w:r>
      <w:r>
        <w:t>, деление сетки 100 единиц измерения</w:t>
      </w:r>
      <w:r w:rsidRPr="0070533C">
        <w:t>) несколькими способами:</w:t>
      </w:r>
    </w:p>
    <w:p w:rsidR="00062E3A" w:rsidRPr="0070533C" w:rsidRDefault="00062E3A" w:rsidP="0010137D">
      <w:pPr>
        <w:ind w:firstLine="426"/>
        <w:jc w:val="both"/>
      </w:pPr>
    </w:p>
    <w:p w:rsidR="00062E3A" w:rsidRPr="0070533C" w:rsidRDefault="00062E3A" w:rsidP="0010137D">
      <w:pPr>
        <w:ind w:firstLine="426"/>
        <w:rPr>
          <w:b/>
          <w:sz w:val="28"/>
          <w:szCs w:val="28"/>
        </w:rPr>
      </w:pPr>
      <w:r w:rsidRPr="0070533C">
        <w:rPr>
          <w:b/>
          <w:sz w:val="28"/>
          <w:szCs w:val="28"/>
        </w:rPr>
        <w:t>Способы задания точек на плоскости.</w:t>
      </w:r>
    </w:p>
    <w:p w:rsidR="00062E3A" w:rsidRPr="0070533C" w:rsidRDefault="0083577C" w:rsidP="00F03214">
      <w:pPr>
        <w:pStyle w:val="a9"/>
        <w:numPr>
          <w:ilvl w:val="0"/>
          <w:numId w:val="8"/>
        </w:numPr>
        <w:spacing w:after="0"/>
        <w:ind w:left="0" w:firstLine="426"/>
        <w:jc w:val="both"/>
        <w:rPr>
          <w:rFonts w:ascii="Times New Roman" w:hAnsi="Times New Roman"/>
          <w:sz w:val="24"/>
          <w:szCs w:val="24"/>
        </w:rPr>
      </w:pPr>
      <w:bookmarkStart w:id="23" w:name="Точка642b3b9347ca42c9b00b820c00c373fa=1"/>
      <w:bookmarkEnd w:id="23"/>
      <w:r>
        <w:rPr>
          <w:rFonts w:ascii="Times New Roman" w:hAnsi="Times New Roman"/>
          <w:noProof/>
          <w:sz w:val="24"/>
          <w:szCs w:val="24"/>
        </w:rPr>
        <w:pict>
          <v:group id="_x0000_s1147" style="position:absolute;left:0;text-align:left;margin-left:-8.25pt;margin-top:1.25pt;width:285.6pt;height:319.3pt;z-index:251654656" coordorigin="1086,735" coordsize="4140,5020">
            <v:shape id="_x0000_s1148" type="#_x0000_t75" style="position:absolute;left:1086;top:735;width:4140;height:5020;mso-position-horizontal:left">
              <v:imagedata r:id="rId24" o:title="koord" croptop="10456f" cropbottom="13069f" cropleft="6323f" cropright="30165f"/>
            </v:shape>
            <v:shapetype id="_x0000_t202" coordsize="21600,21600" o:spt="202" path="m,l,21600r21600,l21600,xe">
              <v:stroke joinstyle="miter"/>
              <v:path gradientshapeok="t" o:connecttype="rect"/>
            </v:shapetype>
            <v:shape id="_x0000_s1149" type="#_x0000_t202" style="position:absolute;left:2820;top:5025;width:900;height:458;mso-position-vertical-relative:page" stroked="f">
              <v:textbox style="mso-next-textbox:#_x0000_s1149">
                <w:txbxContent>
                  <w:p w:rsidR="003620F4" w:rsidRDefault="003620F4" w:rsidP="00062E3A">
                    <w:r>
                      <w:t>Рис.1.</w:t>
                    </w:r>
                  </w:p>
                </w:txbxContent>
              </v:textbox>
            </v:shape>
            <v:oval id="_x0000_s1150" style="position:absolute;left:1739;top:4976;width:440;height:440;mso-position-vertical-relative:page">
              <v:textbox style="mso-next-textbox:#_x0000_s1150">
                <w:txbxContent>
                  <w:p w:rsidR="003620F4" w:rsidRDefault="003620F4" w:rsidP="00062E3A">
                    <w:r>
                      <w:t>1</w:t>
                    </w:r>
                  </w:p>
                </w:txbxContent>
              </v:textbox>
            </v:oval>
            <w10:wrap type="square"/>
          </v:group>
        </w:pict>
      </w:r>
      <w:r w:rsidR="00062E3A" w:rsidRPr="0070533C">
        <w:rPr>
          <w:rFonts w:ascii="Times New Roman" w:hAnsi="Times New Roman"/>
          <w:b/>
          <w:sz w:val="24"/>
          <w:szCs w:val="24"/>
        </w:rPr>
        <w:t>Щелчком мыши</w:t>
      </w:r>
      <w:proofErr w:type="gramStart"/>
      <w:r w:rsidR="00062E3A" w:rsidRPr="0070533C">
        <w:rPr>
          <w:rFonts w:ascii="Times New Roman" w:hAnsi="Times New Roman"/>
          <w:b/>
          <w:sz w:val="24"/>
          <w:szCs w:val="24"/>
        </w:rPr>
        <w:t>.(</w:t>
      </w:r>
      <w:proofErr w:type="gramEnd"/>
      <w:r w:rsidR="00062E3A" w:rsidRPr="0070533C">
        <w:rPr>
          <w:rFonts w:ascii="Times New Roman" w:hAnsi="Times New Roman"/>
          <w:b/>
          <w:sz w:val="24"/>
          <w:szCs w:val="24"/>
        </w:rPr>
        <w:t>рис. 1)</w:t>
      </w:r>
    </w:p>
    <w:p w:rsidR="00062E3A" w:rsidRPr="0070533C" w:rsidRDefault="00062E3A" w:rsidP="0010137D">
      <w:pPr>
        <w:pStyle w:val="a9"/>
        <w:spacing w:after="0"/>
        <w:ind w:left="0" w:firstLine="426"/>
        <w:jc w:val="both"/>
        <w:rPr>
          <w:rFonts w:ascii="Times New Roman" w:hAnsi="Times New Roman"/>
          <w:sz w:val="24"/>
          <w:szCs w:val="24"/>
        </w:rPr>
      </w:pPr>
      <w:r w:rsidRPr="0070533C">
        <w:rPr>
          <w:rFonts w:ascii="Times New Roman" w:hAnsi="Times New Roman"/>
          <w:sz w:val="24"/>
          <w:szCs w:val="24"/>
        </w:rPr>
        <w:t>Для точного задания точек щелчком мыши необходимо настроить сетку и привязку к ней.</w:t>
      </w:r>
    </w:p>
    <w:p w:rsidR="00062E3A" w:rsidRPr="0070533C" w:rsidRDefault="00062E3A" w:rsidP="00F03214">
      <w:pPr>
        <w:pStyle w:val="a9"/>
        <w:numPr>
          <w:ilvl w:val="0"/>
          <w:numId w:val="8"/>
        </w:numPr>
        <w:spacing w:after="0"/>
        <w:ind w:left="0" w:firstLine="426"/>
        <w:jc w:val="both"/>
        <w:rPr>
          <w:rFonts w:ascii="Times New Roman" w:hAnsi="Times New Roman"/>
          <w:sz w:val="24"/>
          <w:szCs w:val="24"/>
        </w:rPr>
      </w:pPr>
      <w:r w:rsidRPr="0070533C">
        <w:rPr>
          <w:rFonts w:ascii="Times New Roman" w:hAnsi="Times New Roman"/>
          <w:b/>
          <w:sz w:val="24"/>
          <w:szCs w:val="24"/>
        </w:rPr>
        <w:t>По абсолютным координатам</w:t>
      </w:r>
      <w:proofErr w:type="gramStart"/>
      <w:r w:rsidRPr="0070533C">
        <w:rPr>
          <w:rFonts w:ascii="Times New Roman" w:hAnsi="Times New Roman"/>
          <w:b/>
          <w:sz w:val="24"/>
          <w:szCs w:val="24"/>
        </w:rPr>
        <w:t>.</w:t>
      </w:r>
      <w:proofErr w:type="gramEnd"/>
      <w:r w:rsidRPr="0070533C">
        <w:rPr>
          <w:rFonts w:ascii="Times New Roman" w:hAnsi="Times New Roman"/>
          <w:b/>
          <w:sz w:val="24"/>
          <w:szCs w:val="24"/>
        </w:rPr>
        <w:t xml:space="preserve"> (</w:t>
      </w:r>
      <w:proofErr w:type="gramStart"/>
      <w:r w:rsidRPr="0070533C">
        <w:rPr>
          <w:rFonts w:ascii="Times New Roman" w:hAnsi="Times New Roman"/>
          <w:b/>
          <w:sz w:val="24"/>
          <w:szCs w:val="24"/>
        </w:rPr>
        <w:t>р</w:t>
      </w:r>
      <w:proofErr w:type="gramEnd"/>
      <w:r w:rsidRPr="0070533C">
        <w:rPr>
          <w:rFonts w:ascii="Times New Roman" w:hAnsi="Times New Roman"/>
          <w:b/>
          <w:sz w:val="24"/>
          <w:szCs w:val="24"/>
        </w:rPr>
        <w:t>ис. 1)</w:t>
      </w:r>
    </w:p>
    <w:p w:rsidR="00062E3A" w:rsidRPr="005B1568" w:rsidRDefault="00062E3A" w:rsidP="0010137D">
      <w:pPr>
        <w:pStyle w:val="a9"/>
        <w:spacing w:after="0"/>
        <w:ind w:left="0" w:firstLine="426"/>
        <w:jc w:val="both"/>
        <w:rPr>
          <w:rFonts w:ascii="Times New Roman" w:hAnsi="Times New Roman"/>
          <w:sz w:val="24"/>
          <w:szCs w:val="24"/>
        </w:rPr>
      </w:pPr>
      <w:r w:rsidRPr="005B1568">
        <w:rPr>
          <w:rFonts w:ascii="Times New Roman" w:hAnsi="Times New Roman"/>
          <w:sz w:val="24"/>
          <w:szCs w:val="24"/>
        </w:rPr>
        <w:t xml:space="preserve">Пространство чертежа – прямоугольная система координат с началом отсчета в точке Х=0, У=0. </w:t>
      </w:r>
    </w:p>
    <w:p w:rsidR="00062E3A" w:rsidRPr="005B1568" w:rsidRDefault="00062E3A" w:rsidP="0010137D">
      <w:pPr>
        <w:pStyle w:val="a9"/>
        <w:spacing w:after="0"/>
        <w:ind w:left="0" w:firstLine="426"/>
        <w:jc w:val="both"/>
        <w:rPr>
          <w:rFonts w:ascii="Times New Roman" w:hAnsi="Times New Roman"/>
          <w:sz w:val="24"/>
          <w:szCs w:val="24"/>
        </w:rPr>
      </w:pPr>
      <w:r w:rsidRPr="005B1568">
        <w:rPr>
          <w:rFonts w:ascii="Times New Roman" w:hAnsi="Times New Roman"/>
          <w:sz w:val="24"/>
          <w:szCs w:val="24"/>
        </w:rPr>
        <w:t>Абсолютные координаты точки – это расстояние по осям Х и</w:t>
      </w:r>
      <w:proofErr w:type="gramStart"/>
      <w:r w:rsidRPr="005B1568">
        <w:rPr>
          <w:rFonts w:ascii="Times New Roman" w:hAnsi="Times New Roman"/>
          <w:sz w:val="24"/>
          <w:szCs w:val="24"/>
        </w:rPr>
        <w:t xml:space="preserve"> У</w:t>
      </w:r>
      <w:proofErr w:type="gramEnd"/>
      <w:r w:rsidRPr="005B1568">
        <w:rPr>
          <w:rFonts w:ascii="Times New Roman" w:hAnsi="Times New Roman"/>
          <w:sz w:val="24"/>
          <w:szCs w:val="24"/>
        </w:rPr>
        <w:t xml:space="preserve"> от точки до начала отсчета.</w:t>
      </w:r>
    </w:p>
    <w:p w:rsidR="00062E3A" w:rsidRPr="005B1568" w:rsidRDefault="00062E3A" w:rsidP="0010137D">
      <w:pPr>
        <w:pStyle w:val="a9"/>
        <w:spacing w:after="0"/>
        <w:ind w:left="0" w:firstLine="426"/>
        <w:jc w:val="both"/>
        <w:rPr>
          <w:rFonts w:ascii="Times New Roman" w:hAnsi="Times New Roman"/>
          <w:sz w:val="24"/>
          <w:szCs w:val="24"/>
        </w:rPr>
      </w:pPr>
      <w:r w:rsidRPr="005B1568">
        <w:rPr>
          <w:rFonts w:ascii="Times New Roman" w:hAnsi="Times New Roman"/>
          <w:sz w:val="24"/>
          <w:szCs w:val="24"/>
        </w:rPr>
        <w:t xml:space="preserve">Сначала вводится координата по Х, затем по У.  </w:t>
      </w:r>
    </w:p>
    <w:p w:rsidR="00062E3A" w:rsidRPr="0070533C" w:rsidRDefault="00062E3A" w:rsidP="00F03214">
      <w:pPr>
        <w:numPr>
          <w:ilvl w:val="0"/>
          <w:numId w:val="8"/>
        </w:numPr>
        <w:ind w:left="0" w:firstLine="426"/>
        <w:jc w:val="both"/>
        <w:rPr>
          <w:b/>
        </w:rPr>
      </w:pPr>
      <w:r w:rsidRPr="0070533C">
        <w:rPr>
          <w:b/>
        </w:rPr>
        <w:t>По относительным координатам</w:t>
      </w:r>
      <w:proofErr w:type="gramStart"/>
      <w:r w:rsidRPr="0070533C">
        <w:rPr>
          <w:b/>
        </w:rPr>
        <w:t>.</w:t>
      </w:r>
      <w:proofErr w:type="gramEnd"/>
      <w:r w:rsidRPr="0070533C">
        <w:rPr>
          <w:b/>
        </w:rPr>
        <w:t xml:space="preserve"> (</w:t>
      </w:r>
      <w:proofErr w:type="gramStart"/>
      <w:r w:rsidRPr="0070533C">
        <w:rPr>
          <w:b/>
        </w:rPr>
        <w:t>р</w:t>
      </w:r>
      <w:proofErr w:type="gramEnd"/>
      <w:r w:rsidRPr="0070533C">
        <w:rPr>
          <w:b/>
        </w:rPr>
        <w:t>ис.1)</w:t>
      </w:r>
    </w:p>
    <w:p w:rsidR="00062E3A" w:rsidRPr="005B1568" w:rsidRDefault="00062E3A" w:rsidP="0010137D">
      <w:pPr>
        <w:ind w:firstLine="426"/>
        <w:jc w:val="both"/>
      </w:pPr>
      <w:r w:rsidRPr="005B1568">
        <w:t xml:space="preserve">Относительные координаты точки – это расстояния по координатным осям от новой точки </w:t>
      </w:r>
      <w:proofErr w:type="gramStart"/>
      <w:r w:rsidRPr="005B1568">
        <w:t>до</w:t>
      </w:r>
      <w:proofErr w:type="gramEnd"/>
      <w:r w:rsidRPr="005B1568">
        <w:t xml:space="preserve"> предыдущей. Этот способ удобен при расчете координат и позволяет брать первую точку в любом месте чертежа. Относительные координаты вводятся после введения в командную строку знака</w:t>
      </w:r>
      <w:proofErr w:type="gramStart"/>
      <w:r w:rsidRPr="005B1568">
        <w:t xml:space="preserve"> .</w:t>
      </w:r>
      <w:proofErr w:type="gramEnd"/>
      <w:r w:rsidRPr="005B1568">
        <w:t xml:space="preserve">, затем вводится координата по Х, затем по У. </w:t>
      </w:r>
    </w:p>
    <w:p w:rsidR="00062E3A" w:rsidRPr="0070533C" w:rsidRDefault="00062E3A" w:rsidP="00F03214">
      <w:pPr>
        <w:pStyle w:val="a9"/>
        <w:numPr>
          <w:ilvl w:val="0"/>
          <w:numId w:val="8"/>
        </w:numPr>
        <w:spacing w:after="0"/>
        <w:ind w:left="0" w:firstLine="426"/>
        <w:jc w:val="both"/>
        <w:rPr>
          <w:rFonts w:ascii="Times New Roman" w:hAnsi="Times New Roman"/>
          <w:sz w:val="24"/>
          <w:szCs w:val="24"/>
        </w:rPr>
      </w:pPr>
      <w:r w:rsidRPr="0070533C">
        <w:rPr>
          <w:rFonts w:ascii="Times New Roman" w:hAnsi="Times New Roman"/>
          <w:b/>
          <w:sz w:val="24"/>
          <w:szCs w:val="24"/>
        </w:rPr>
        <w:t>По полярным координатам</w:t>
      </w:r>
      <w:proofErr w:type="gramStart"/>
      <w:r w:rsidRPr="0070533C">
        <w:rPr>
          <w:rFonts w:ascii="Times New Roman" w:hAnsi="Times New Roman"/>
          <w:b/>
          <w:sz w:val="24"/>
          <w:szCs w:val="24"/>
        </w:rPr>
        <w:t>.</w:t>
      </w:r>
      <w:proofErr w:type="gramEnd"/>
      <w:r w:rsidRPr="0070533C">
        <w:rPr>
          <w:rFonts w:ascii="Times New Roman" w:hAnsi="Times New Roman"/>
          <w:b/>
          <w:sz w:val="24"/>
          <w:szCs w:val="24"/>
        </w:rPr>
        <w:t xml:space="preserve"> (</w:t>
      </w:r>
      <w:proofErr w:type="gramStart"/>
      <w:r w:rsidRPr="0070533C">
        <w:rPr>
          <w:rFonts w:ascii="Times New Roman" w:hAnsi="Times New Roman"/>
          <w:b/>
          <w:sz w:val="24"/>
          <w:szCs w:val="24"/>
        </w:rPr>
        <w:t>р</w:t>
      </w:r>
      <w:proofErr w:type="gramEnd"/>
      <w:r w:rsidRPr="0070533C">
        <w:rPr>
          <w:rFonts w:ascii="Times New Roman" w:hAnsi="Times New Roman"/>
          <w:b/>
          <w:sz w:val="24"/>
          <w:szCs w:val="24"/>
        </w:rPr>
        <w:t>ис.2 )</w:t>
      </w:r>
    </w:p>
    <w:p w:rsidR="00062E3A" w:rsidRPr="0070533C" w:rsidRDefault="00062E3A" w:rsidP="0010137D">
      <w:pPr>
        <w:pStyle w:val="a9"/>
        <w:spacing w:after="0"/>
        <w:ind w:left="0" w:firstLine="426"/>
        <w:jc w:val="both"/>
        <w:rPr>
          <w:rFonts w:ascii="Times New Roman" w:hAnsi="Times New Roman"/>
          <w:sz w:val="24"/>
          <w:szCs w:val="24"/>
        </w:rPr>
      </w:pPr>
      <w:r w:rsidRPr="0070533C">
        <w:rPr>
          <w:rFonts w:ascii="Times New Roman" w:hAnsi="Times New Roman"/>
          <w:sz w:val="24"/>
          <w:szCs w:val="24"/>
        </w:rPr>
        <w:t>Полярные координаты задаются относительно предыдущей точки в следующем виде: @длина&lt;угол.</w:t>
      </w:r>
    </w:p>
    <w:p w:rsidR="00062E3A" w:rsidRPr="0070533C" w:rsidRDefault="0083577C" w:rsidP="0010137D">
      <w:pPr>
        <w:pStyle w:val="a9"/>
        <w:spacing w:after="0"/>
        <w:ind w:left="0" w:firstLine="426"/>
        <w:jc w:val="both"/>
        <w:rPr>
          <w:rFonts w:ascii="Times New Roman" w:hAnsi="Times New Roman"/>
          <w:sz w:val="24"/>
          <w:szCs w:val="24"/>
        </w:rPr>
      </w:pPr>
      <w:r>
        <w:rPr>
          <w:rFonts w:ascii="Times New Roman" w:hAnsi="Times New Roman"/>
          <w:noProof/>
          <w:sz w:val="24"/>
          <w:szCs w:val="24"/>
        </w:rPr>
        <w:pict>
          <v:group id="_x0000_s1151" style="position:absolute;left:0;text-align:left;margin-left:32.9pt;margin-top:2pt;width:454.6pt;height:337.6pt;z-index:251655680" coordorigin="7025,4372" coordsize="3960,2860">
            <v:shape id="_x0000_s1152" type="#_x0000_t75" style="position:absolute;left:7025;top:4372;width:3960;height:2860">
              <v:imagedata r:id="rId24" o:title="koord" croptop="28532f" cropbottom="13069f" cropleft="39160f" cropright="-1409f"/>
            </v:shape>
            <v:shape id="_x0000_s1153" type="#_x0000_t202" style="position:absolute;left:8620;top:6725;width:900;height:458;mso-position-vertical-relative:page" stroked="f">
              <v:textbox style="mso-next-textbox:#_x0000_s1153">
                <w:txbxContent>
                  <w:p w:rsidR="003620F4" w:rsidRDefault="003620F4" w:rsidP="00062E3A">
                    <w:r>
                      <w:t>Рис.2.</w:t>
                    </w:r>
                  </w:p>
                </w:txbxContent>
              </v:textbox>
            </v:shape>
            <v:oval id="_x0000_s1154" style="position:absolute;left:7359;top:6536;width:440;height:440;mso-position-vertical-relative:page">
              <v:textbox style="mso-next-textbox:#_x0000_s1154">
                <w:txbxContent>
                  <w:p w:rsidR="003620F4" w:rsidRDefault="003620F4" w:rsidP="00062E3A">
                    <w:r>
                      <w:t>1</w:t>
                    </w:r>
                  </w:p>
                </w:txbxContent>
              </v:textbox>
            </v:oval>
            <w10:wrap type="square"/>
          </v:group>
        </w:pict>
      </w:r>
    </w:p>
    <w:p w:rsidR="00062E3A" w:rsidRPr="0070533C" w:rsidRDefault="00062E3A" w:rsidP="0010137D">
      <w:pPr>
        <w:ind w:firstLine="426"/>
        <w:jc w:val="both"/>
      </w:pPr>
    </w:p>
    <w:p w:rsidR="00062E3A" w:rsidRPr="0070533C" w:rsidRDefault="00062E3A" w:rsidP="0010137D">
      <w:pPr>
        <w:ind w:firstLine="426"/>
        <w:jc w:val="both"/>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Pr="00C5769A" w:rsidRDefault="00062E3A" w:rsidP="0010137D">
      <w:pPr>
        <w:ind w:firstLine="426"/>
        <w:jc w:val="both"/>
        <w:rPr>
          <w:b/>
        </w:rPr>
      </w:pPr>
      <w:r w:rsidRPr="00C5769A">
        <w:rPr>
          <w:b/>
        </w:rPr>
        <w:t>Контрольные вопросы:</w:t>
      </w:r>
    </w:p>
    <w:p w:rsidR="00062E3A" w:rsidRDefault="00062E3A" w:rsidP="00F03214">
      <w:pPr>
        <w:pStyle w:val="a9"/>
        <w:numPr>
          <w:ilvl w:val="0"/>
          <w:numId w:val="9"/>
        </w:numPr>
        <w:spacing w:after="0"/>
        <w:ind w:left="0" w:firstLine="426"/>
        <w:jc w:val="both"/>
        <w:rPr>
          <w:rFonts w:ascii="Times New Roman" w:hAnsi="Times New Roman"/>
          <w:sz w:val="24"/>
          <w:szCs w:val="24"/>
        </w:rPr>
      </w:pPr>
      <w:r>
        <w:rPr>
          <w:rFonts w:ascii="Times New Roman" w:hAnsi="Times New Roman"/>
          <w:sz w:val="24"/>
          <w:szCs w:val="24"/>
        </w:rPr>
        <w:t>Что такое прямая линия, какие у нее свойства и для чего она нужна?</w:t>
      </w:r>
    </w:p>
    <w:p w:rsidR="00062E3A" w:rsidRDefault="00062E3A" w:rsidP="00F03214">
      <w:pPr>
        <w:pStyle w:val="a9"/>
        <w:numPr>
          <w:ilvl w:val="0"/>
          <w:numId w:val="9"/>
        </w:numPr>
        <w:spacing w:after="0"/>
        <w:ind w:left="0" w:firstLine="426"/>
        <w:jc w:val="both"/>
        <w:rPr>
          <w:rFonts w:ascii="Times New Roman" w:hAnsi="Times New Roman"/>
          <w:sz w:val="24"/>
          <w:szCs w:val="24"/>
        </w:rPr>
      </w:pPr>
      <w:r>
        <w:rPr>
          <w:rFonts w:ascii="Times New Roman" w:hAnsi="Times New Roman"/>
          <w:sz w:val="24"/>
          <w:szCs w:val="24"/>
        </w:rPr>
        <w:t>Что такое отрезок, его свойства, способы построения?</w:t>
      </w:r>
    </w:p>
    <w:p w:rsidR="00062E3A" w:rsidRDefault="00062E3A" w:rsidP="00F03214">
      <w:pPr>
        <w:pStyle w:val="a9"/>
        <w:numPr>
          <w:ilvl w:val="0"/>
          <w:numId w:val="9"/>
        </w:numPr>
        <w:spacing w:after="0"/>
        <w:ind w:left="0" w:firstLine="426"/>
        <w:jc w:val="both"/>
        <w:rPr>
          <w:rFonts w:ascii="Times New Roman" w:hAnsi="Times New Roman"/>
          <w:sz w:val="24"/>
          <w:szCs w:val="24"/>
        </w:rPr>
      </w:pPr>
      <w:r>
        <w:rPr>
          <w:rFonts w:ascii="Times New Roman" w:hAnsi="Times New Roman"/>
          <w:sz w:val="24"/>
          <w:szCs w:val="24"/>
        </w:rPr>
        <w:t>Какие стили линии могут быть?</w:t>
      </w:r>
    </w:p>
    <w:p w:rsidR="00062E3A" w:rsidRPr="00F11BDC" w:rsidRDefault="00062E3A" w:rsidP="0010137D">
      <w:pPr>
        <w:pStyle w:val="a9"/>
        <w:spacing w:after="0"/>
        <w:ind w:left="0" w:firstLine="426"/>
        <w:jc w:val="both"/>
        <w:rPr>
          <w:rFonts w:ascii="Times New Roman" w:hAnsi="Times New Roman"/>
          <w:sz w:val="24"/>
          <w:szCs w:val="24"/>
        </w:rPr>
      </w:pPr>
    </w:p>
    <w:p w:rsidR="00062E3A" w:rsidRDefault="00062E3A" w:rsidP="0010137D">
      <w:pPr>
        <w:ind w:firstLine="426"/>
      </w:pPr>
      <w:r>
        <w:t xml:space="preserve">Для отчета необходимо сделать и оформить работу в тетради. В оформлении указывается: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оснащение рабочего места,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цели работы,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приобретенные умения и знания,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наименование работы,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ход выполнения работы,</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выводы по результатам работы.</w:t>
      </w:r>
    </w:p>
    <w:p w:rsidR="00062E3A" w:rsidRDefault="00062E3A" w:rsidP="0010137D">
      <w:pPr>
        <w:spacing w:after="120"/>
        <w:ind w:firstLine="426"/>
        <w:rPr>
          <w:b/>
          <w:sz w:val="28"/>
          <w:szCs w:val="28"/>
        </w:rPr>
      </w:pPr>
    </w:p>
    <w:p w:rsidR="00062E3A" w:rsidRDefault="00062E3A" w:rsidP="0010137D">
      <w:pPr>
        <w:spacing w:after="120"/>
        <w:ind w:firstLine="426"/>
        <w:rPr>
          <w:b/>
          <w:sz w:val="28"/>
          <w:szCs w:val="28"/>
        </w:rPr>
      </w:pPr>
    </w:p>
    <w:p w:rsidR="00062E3A" w:rsidRDefault="00062E3A" w:rsidP="0010137D">
      <w:pPr>
        <w:spacing w:after="120"/>
        <w:ind w:firstLine="426"/>
        <w:rPr>
          <w:b/>
          <w:sz w:val="28"/>
          <w:szCs w:val="28"/>
        </w:rPr>
      </w:pPr>
    </w:p>
    <w:p w:rsidR="00062E3A" w:rsidRPr="00B80A55" w:rsidRDefault="000E5E8F" w:rsidP="0010137D">
      <w:pPr>
        <w:pStyle w:val="wdheading3"/>
        <w:spacing w:before="0" w:beforeAutospacing="0" w:after="0" w:afterAutospacing="0"/>
        <w:ind w:firstLine="426"/>
        <w:jc w:val="center"/>
        <w:rPr>
          <w:b/>
          <w:sz w:val="32"/>
          <w:szCs w:val="32"/>
        </w:rPr>
      </w:pPr>
      <w:bookmarkStart w:id="24" w:name="Криволинейные_объекты"/>
      <w:r>
        <w:rPr>
          <w:b/>
          <w:sz w:val="32"/>
          <w:szCs w:val="32"/>
        </w:rPr>
        <w:t xml:space="preserve"> ОРЛОВСКИЙ АВТОДОРОЖНЫЙ ТЕХНИКУМ</w:t>
      </w:r>
    </w:p>
    <w:p w:rsidR="00062E3A" w:rsidRPr="00B80A55" w:rsidRDefault="00062E3A" w:rsidP="0010137D">
      <w:pPr>
        <w:pStyle w:val="wdheading3"/>
        <w:spacing w:before="0" w:beforeAutospacing="0" w:after="0" w:afterAutospacing="0"/>
        <w:ind w:firstLine="426"/>
        <w:jc w:val="center"/>
        <w:rPr>
          <w:b/>
          <w:sz w:val="32"/>
          <w:szCs w:val="32"/>
        </w:rPr>
      </w:pPr>
    </w:p>
    <w:p w:rsidR="00062E3A" w:rsidRPr="00B80A55" w:rsidRDefault="00062E3A" w:rsidP="0010137D">
      <w:pPr>
        <w:pStyle w:val="wdheading3"/>
        <w:spacing w:before="0" w:beforeAutospacing="0" w:after="0" w:afterAutospacing="0"/>
        <w:ind w:firstLine="426"/>
        <w:jc w:val="center"/>
        <w:rPr>
          <w:b/>
          <w:sz w:val="32"/>
          <w:szCs w:val="32"/>
        </w:rPr>
      </w:pPr>
      <w:r w:rsidRPr="00B80A55">
        <w:rPr>
          <w:b/>
          <w:sz w:val="32"/>
          <w:szCs w:val="32"/>
        </w:rPr>
        <w:t>ИНСТРУКЦИОННО-ТЕХНОЛОГИЧЕСКАЯ КАРТА №3</w:t>
      </w:r>
    </w:p>
    <w:p w:rsidR="00062E3A" w:rsidRPr="00B80A55" w:rsidRDefault="00062E3A" w:rsidP="0010137D">
      <w:pPr>
        <w:pStyle w:val="wdheading3"/>
        <w:spacing w:before="0" w:beforeAutospacing="0" w:after="0" w:afterAutospacing="0"/>
        <w:ind w:firstLine="426"/>
        <w:jc w:val="center"/>
        <w:rPr>
          <w:b/>
          <w:sz w:val="32"/>
          <w:szCs w:val="32"/>
        </w:rPr>
      </w:pPr>
    </w:p>
    <w:p w:rsidR="00062E3A" w:rsidRPr="00B80A55" w:rsidRDefault="00062E3A"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62E3A" w:rsidRPr="00B80A55" w:rsidRDefault="00062E3A" w:rsidP="0010137D">
      <w:pPr>
        <w:pStyle w:val="wdheading3"/>
        <w:spacing w:before="0" w:beforeAutospacing="0" w:after="0" w:afterAutospacing="0"/>
        <w:ind w:firstLine="426"/>
        <w:jc w:val="both"/>
      </w:pPr>
    </w:p>
    <w:p w:rsidR="00062E3A" w:rsidRPr="00B80A55" w:rsidRDefault="00062E3A" w:rsidP="0010137D">
      <w:pPr>
        <w:pStyle w:val="wdheading3"/>
        <w:spacing w:before="0" w:beforeAutospacing="0" w:after="0" w:afterAutospacing="0"/>
        <w:ind w:firstLine="426"/>
        <w:jc w:val="both"/>
      </w:pPr>
      <w:r w:rsidRPr="00B80A55">
        <w:rPr>
          <w:b/>
        </w:rPr>
        <w:t>Тема 1.2</w:t>
      </w:r>
      <w:r w:rsidRPr="00B80A55">
        <w:t xml:space="preserve"> Графические примитивы.</w:t>
      </w:r>
    </w:p>
    <w:p w:rsidR="00062E3A" w:rsidRPr="000E6DD3" w:rsidRDefault="00062E3A" w:rsidP="0010137D">
      <w:pPr>
        <w:pStyle w:val="wdheading3"/>
        <w:spacing w:before="0" w:beforeAutospacing="0" w:after="0" w:afterAutospacing="0"/>
        <w:ind w:firstLine="426"/>
        <w:jc w:val="both"/>
      </w:pPr>
      <w:r w:rsidRPr="00B80A55">
        <w:rPr>
          <w:b/>
        </w:rPr>
        <w:t>Наименование работы:</w:t>
      </w:r>
      <w:r w:rsidRPr="00B80A55">
        <w:t xml:space="preserve"> </w:t>
      </w:r>
      <w:r w:rsidRPr="000E6DD3">
        <w:t>Окружность. Способы ввода окружности. Эллипс. Способы ввода эллипса.</w:t>
      </w:r>
    </w:p>
    <w:p w:rsidR="00062E3A" w:rsidRPr="000E6DD3" w:rsidRDefault="00062E3A" w:rsidP="0010137D">
      <w:pPr>
        <w:pStyle w:val="wdheading3"/>
        <w:spacing w:before="0" w:beforeAutospacing="0" w:after="0" w:afterAutospacing="0"/>
        <w:ind w:firstLine="426"/>
        <w:jc w:val="both"/>
        <w:rPr>
          <w:b/>
        </w:rPr>
      </w:pPr>
      <w:r w:rsidRPr="000E6DD3">
        <w:rPr>
          <w:b/>
        </w:rPr>
        <w:t>Цели работы:</w:t>
      </w:r>
    </w:p>
    <w:p w:rsidR="00062E3A" w:rsidRPr="000E6DD3" w:rsidRDefault="00062E3A" w:rsidP="0010137D">
      <w:pPr>
        <w:pStyle w:val="wdheading3"/>
        <w:spacing w:before="0" w:beforeAutospacing="0" w:after="0" w:afterAutospacing="0"/>
        <w:ind w:firstLine="426"/>
        <w:jc w:val="both"/>
      </w:pPr>
      <w:r w:rsidRPr="000E6DD3">
        <w:rPr>
          <w:b/>
        </w:rPr>
        <w:t>Дидактическая:</w:t>
      </w:r>
      <w:r w:rsidRPr="000E6DD3">
        <w:t xml:space="preserve"> Закрепление знаний по инженерной графике. Изучение способов построения эллипсов, окружностей и дуг в </w:t>
      </w:r>
      <w:r w:rsidRPr="000E6DD3">
        <w:rPr>
          <w:lang w:val="en-US"/>
        </w:rPr>
        <w:t>CAD</w:t>
      </w:r>
      <w:r w:rsidRPr="000E6DD3">
        <w:t xml:space="preserve"> системах. Способствовать приобретению навыков выполнения чертежей в </w:t>
      </w:r>
      <w:r w:rsidRPr="000E6DD3">
        <w:rPr>
          <w:lang w:val="en-US"/>
        </w:rPr>
        <w:t>CAD</w:t>
      </w:r>
      <w:r w:rsidRPr="000E6DD3">
        <w:t xml:space="preserve"> системах.</w:t>
      </w:r>
    </w:p>
    <w:p w:rsidR="00062E3A" w:rsidRPr="000E6DD3" w:rsidRDefault="00062E3A" w:rsidP="0010137D">
      <w:pPr>
        <w:pStyle w:val="wdheading3"/>
        <w:spacing w:before="0" w:beforeAutospacing="0" w:after="0" w:afterAutospacing="0"/>
        <w:ind w:firstLine="426"/>
        <w:jc w:val="both"/>
      </w:pPr>
      <w:r w:rsidRPr="000E6DD3">
        <w:rPr>
          <w:b/>
        </w:rPr>
        <w:t>Воспитательная:</w:t>
      </w:r>
      <w:r w:rsidRPr="000E6DD3">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62E3A" w:rsidRPr="000E6DD3" w:rsidRDefault="00062E3A" w:rsidP="0010137D">
      <w:pPr>
        <w:pStyle w:val="wdheading3"/>
        <w:spacing w:before="0" w:beforeAutospacing="0" w:after="0" w:afterAutospacing="0"/>
        <w:ind w:firstLine="426"/>
        <w:jc w:val="both"/>
      </w:pPr>
      <w:r w:rsidRPr="000E6DD3">
        <w:rPr>
          <w:b/>
        </w:rPr>
        <w:t xml:space="preserve">Развивающая: </w:t>
      </w:r>
      <w:r w:rsidRPr="000E6DD3">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62E3A" w:rsidRPr="000E6DD3" w:rsidRDefault="00062E3A" w:rsidP="0010137D">
      <w:pPr>
        <w:pStyle w:val="wdheading3"/>
        <w:spacing w:before="0" w:beforeAutospacing="0" w:after="0" w:afterAutospacing="0"/>
        <w:ind w:firstLine="426"/>
        <w:jc w:val="both"/>
      </w:pPr>
      <w:proofErr w:type="spellStart"/>
      <w:r w:rsidRPr="000E6DD3">
        <w:rPr>
          <w:b/>
        </w:rPr>
        <w:t>Приобретеные</w:t>
      </w:r>
      <w:proofErr w:type="spellEnd"/>
      <w:r w:rsidRPr="000E6DD3">
        <w:rPr>
          <w:b/>
        </w:rPr>
        <w:t xml:space="preserve"> умения и знания:</w:t>
      </w:r>
      <w:r w:rsidRPr="000E6DD3">
        <w:t xml:space="preserve"> Выполнять построение окружностей, эллипсов и секторов различными способами. Знать свойства построения окружностей, эллипсов, секторов. Знать методы </w:t>
      </w:r>
      <w:proofErr w:type="spellStart"/>
      <w:r w:rsidRPr="000E6DD3">
        <w:t>посторения</w:t>
      </w:r>
      <w:proofErr w:type="spellEnd"/>
      <w:r w:rsidRPr="000E6DD3">
        <w:t xml:space="preserve"> касательной к окружност</w:t>
      </w:r>
      <w:proofErr w:type="gramStart"/>
      <w:r w:rsidRPr="000E6DD3">
        <w:t>и(</w:t>
      </w:r>
      <w:proofErr w:type="gramEnd"/>
      <w:r w:rsidRPr="000E6DD3">
        <w:t>эллипсу).</w:t>
      </w:r>
    </w:p>
    <w:p w:rsidR="00062E3A" w:rsidRPr="000E6DD3" w:rsidRDefault="00062E3A"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62E3A" w:rsidRPr="000E6DD3" w:rsidRDefault="00062E3A" w:rsidP="0010137D">
      <w:pPr>
        <w:pStyle w:val="wdheading3"/>
        <w:spacing w:before="0" w:beforeAutospacing="0" w:after="0" w:afterAutospacing="0"/>
        <w:ind w:firstLine="426"/>
        <w:jc w:val="both"/>
      </w:pPr>
      <w:r w:rsidRPr="000E6DD3">
        <w:t>Оснащение рабочего места: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62E3A" w:rsidRPr="000E6DD3" w:rsidRDefault="00062E3A" w:rsidP="0010137D">
      <w:pPr>
        <w:pStyle w:val="wdheading3"/>
        <w:spacing w:before="0" w:beforeAutospacing="0" w:after="0" w:afterAutospacing="0"/>
        <w:ind w:firstLine="426"/>
        <w:jc w:val="both"/>
      </w:pPr>
      <w:r w:rsidRPr="000E6DD3">
        <w:rPr>
          <w:b/>
        </w:rPr>
        <w:t>Литература:</w:t>
      </w:r>
      <w:r w:rsidRPr="000E6DD3">
        <w:t xml:space="preserve">  </w:t>
      </w:r>
    </w:p>
    <w:p w:rsidR="00062E3A" w:rsidRPr="000E6DD3" w:rsidRDefault="00062E3A"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62E3A" w:rsidRPr="000E6DD3" w:rsidRDefault="00062E3A"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62E3A" w:rsidRPr="00B80A55" w:rsidRDefault="00062E3A"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62E3A" w:rsidRPr="00B80A55" w:rsidRDefault="00062E3A" w:rsidP="0010137D">
      <w:pPr>
        <w:pStyle w:val="wdheading2"/>
        <w:spacing w:before="0" w:beforeAutospacing="0" w:after="0" w:afterAutospacing="0"/>
        <w:ind w:firstLine="426"/>
        <w:jc w:val="center"/>
        <w:rPr>
          <w:b/>
          <w:sz w:val="32"/>
          <w:szCs w:val="32"/>
        </w:rPr>
      </w:pPr>
      <w:r w:rsidRPr="00B80A55">
        <w:rPr>
          <w:b/>
          <w:sz w:val="32"/>
          <w:szCs w:val="32"/>
        </w:rPr>
        <w:t>Теория.</w:t>
      </w:r>
    </w:p>
    <w:p w:rsidR="00062E3A" w:rsidRPr="00B80A55" w:rsidRDefault="00062E3A" w:rsidP="0010137D">
      <w:pPr>
        <w:pStyle w:val="wdheading2"/>
        <w:spacing w:before="0" w:beforeAutospacing="0" w:after="0" w:afterAutospacing="0"/>
        <w:ind w:firstLine="426"/>
        <w:jc w:val="center"/>
        <w:rPr>
          <w:b/>
          <w:sz w:val="28"/>
          <w:szCs w:val="28"/>
        </w:rPr>
      </w:pPr>
      <w:r w:rsidRPr="00B80A55">
        <w:rPr>
          <w:b/>
          <w:sz w:val="28"/>
          <w:szCs w:val="28"/>
        </w:rPr>
        <w:t>Криволинейные объекты</w:t>
      </w:r>
      <w:bookmarkEnd w:id="24"/>
    </w:p>
    <w:p w:rsidR="00062E3A" w:rsidRPr="00B80A55" w:rsidRDefault="00062E3A" w:rsidP="0010137D">
      <w:pPr>
        <w:pStyle w:val="wdheading3"/>
        <w:spacing w:before="0" w:beforeAutospacing="0" w:after="0" w:afterAutospacing="0"/>
        <w:ind w:firstLine="426"/>
        <w:jc w:val="center"/>
        <w:rPr>
          <w:b/>
          <w:sz w:val="28"/>
          <w:szCs w:val="28"/>
        </w:rPr>
      </w:pPr>
      <w:bookmarkStart w:id="25" w:name="Построение_дуги642b3b9347ca42c9b00b820c0"/>
      <w:bookmarkStart w:id="26" w:name="Построение_дуги"/>
      <w:bookmarkEnd w:id="25"/>
      <w:r w:rsidRPr="00B80A55">
        <w:rPr>
          <w:b/>
          <w:sz w:val="28"/>
          <w:szCs w:val="28"/>
        </w:rPr>
        <w:t>Построение дуги</w:t>
      </w:r>
      <w:bookmarkEnd w:id="26"/>
    </w:p>
    <w:p w:rsidR="00062E3A" w:rsidRPr="00B80A55" w:rsidRDefault="00062E3A" w:rsidP="0010137D">
      <w:pPr>
        <w:pStyle w:val="wdphnormal"/>
        <w:spacing w:before="0" w:beforeAutospacing="0" w:after="0" w:afterAutospacing="0"/>
        <w:ind w:firstLine="426"/>
      </w:pPr>
      <w:r w:rsidRPr="00B80A55">
        <w:t xml:space="preserve">Построение дуги можно выполнять разными способами. В </w:t>
      </w:r>
      <w:proofErr w:type="spellStart"/>
      <w:r w:rsidRPr="00B80A55">
        <w:t>nanoCAD</w:t>
      </w:r>
      <w:proofErr w:type="spellEnd"/>
      <w:r w:rsidRPr="00B80A55">
        <w:t xml:space="preserve"> доступны 11 способов построения дуги.</w:t>
      </w:r>
    </w:p>
    <w:p w:rsidR="00062E3A" w:rsidRPr="00B80A55" w:rsidRDefault="00062E3A" w:rsidP="0010137D">
      <w:pPr>
        <w:pStyle w:val="wdheading4"/>
        <w:spacing w:before="0" w:beforeAutospacing="0" w:after="0" w:afterAutospacing="0"/>
        <w:ind w:firstLine="426"/>
        <w:rPr>
          <w:b/>
        </w:rPr>
      </w:pPr>
      <w:bookmarkStart w:id="27" w:name="Построение_дуги_по"/>
      <w:r w:rsidRPr="00B80A55">
        <w:rPr>
          <w:b/>
        </w:rPr>
        <w:t>Построение дуги по центру, началу и углу</w:t>
      </w:r>
      <w:bookmarkEnd w:id="27"/>
    </w:p>
    <w:p w:rsidR="00062E3A" w:rsidRPr="00B80A55" w:rsidRDefault="0083577C" w:rsidP="0010137D">
      <w:pPr>
        <w:pStyle w:val="wdphnormal"/>
        <w:spacing w:before="0" w:beforeAutospacing="0" w:after="0" w:afterAutospacing="0"/>
        <w:ind w:firstLine="426"/>
      </w:pPr>
      <w:r>
        <w:pict>
          <v:shape id="_x0000_i1050" type="#_x0000_t75" alt="МышьОК" style="width:17.2pt;height:17.2pt"/>
        </w:pict>
      </w:r>
      <w:r w:rsidR="00062E3A" w:rsidRPr="00B80A55">
        <w:t xml:space="preserve">    Меню: </w:t>
      </w:r>
      <w:r w:rsidR="00062E3A" w:rsidRPr="00B80A55">
        <w:rPr>
          <w:rStyle w:val="wdphinlineintitem"/>
        </w:rPr>
        <w:t>Черчение – Дуга &gt;</w:t>
      </w:r>
      <w:r w:rsidR="00062E3A" w:rsidRPr="00B80A55">
        <w:t xml:space="preserve"> </w:t>
      </w:r>
      <w:r>
        <w:pict>
          <v:shape id="_x0000_i1051" type="#_x0000_t75" alt="дугаЦНУ" style="width:17.2pt;height:17.2pt"/>
        </w:pict>
      </w:r>
      <w:r w:rsidR="00062E3A" w:rsidRPr="00B80A55">
        <w:rPr>
          <w:rStyle w:val="wdphinlineintitem"/>
        </w:rPr>
        <w:t> Центр, начало, угол</w:t>
      </w:r>
    </w:p>
    <w:p w:rsidR="00062E3A" w:rsidRPr="00B80A55" w:rsidRDefault="0083577C" w:rsidP="0010137D">
      <w:pPr>
        <w:pStyle w:val="wdphnormal"/>
        <w:spacing w:before="0" w:beforeAutospacing="0" w:after="0" w:afterAutospacing="0"/>
        <w:ind w:firstLine="426"/>
      </w:pPr>
      <w:r>
        <w:pict>
          <v:shape id="_x0000_i1052" type="#_x0000_t75" alt="МышьОК" style="width:17.2pt;height:17.2pt"/>
        </w:pict>
      </w:r>
      <w:r w:rsidR="00062E3A" w:rsidRPr="00B80A55">
        <w:t xml:space="preserve">    Панель: </w:t>
      </w:r>
      <w:r w:rsidR="00062E3A" w:rsidRPr="00B80A55">
        <w:rPr>
          <w:rStyle w:val="wdphinlineintitem"/>
        </w:rPr>
        <w:t>Черчение –</w:t>
      </w:r>
      <w:r w:rsidR="00062E3A" w:rsidRPr="00B80A55">
        <w:t xml:space="preserve"> </w:t>
      </w:r>
      <w:r>
        <w:pict>
          <v:shape id="_x0000_i1053" type="#_x0000_t75" alt="дугаЦНУ" style="width:17.2pt;height:17.2pt"/>
        </w:pict>
      </w:r>
    </w:p>
    <w:p w:rsidR="00062E3A" w:rsidRPr="005461DF" w:rsidRDefault="0083577C" w:rsidP="0010137D">
      <w:pPr>
        <w:pStyle w:val="wdphnormal"/>
        <w:spacing w:before="0" w:beforeAutospacing="0" w:after="0" w:afterAutospacing="0"/>
        <w:ind w:firstLine="426"/>
        <w:rPr>
          <w:lang w:val="en-US"/>
        </w:rPr>
      </w:pPr>
      <w:r>
        <w:pict>
          <v:shape id="_x0000_i1054" type="#_x0000_t75" alt="КлавиатураОК" style="width:25.8pt;height:17.2pt"/>
        </w:pict>
      </w:r>
      <w:r w:rsidR="00062E3A" w:rsidRPr="00B80A55">
        <w:rPr>
          <w:lang w:val="en-US"/>
        </w:rPr>
        <w:t> </w:t>
      </w:r>
      <w:r w:rsidR="00062E3A" w:rsidRPr="00B80A55">
        <w:t>Командная</w:t>
      </w:r>
      <w:r w:rsidR="00062E3A" w:rsidRPr="005461DF">
        <w:rPr>
          <w:lang w:val="en-US"/>
        </w:rPr>
        <w:t xml:space="preserve"> </w:t>
      </w:r>
      <w:r w:rsidR="00062E3A" w:rsidRPr="00B80A55">
        <w:t>строка</w:t>
      </w:r>
      <w:r w:rsidR="00062E3A" w:rsidRPr="005461DF">
        <w:rPr>
          <w:lang w:val="en-US"/>
        </w:rPr>
        <w:t xml:space="preserve">: </w:t>
      </w:r>
      <w:r w:rsidR="00062E3A" w:rsidRPr="00B80A55">
        <w:rPr>
          <w:rStyle w:val="wdphinlineintitem"/>
        </w:rPr>
        <w:t>ДУГА</w:t>
      </w:r>
      <w:proofErr w:type="gramStart"/>
      <w:r w:rsidR="00062E3A" w:rsidRPr="005461DF">
        <w:rPr>
          <w:rStyle w:val="wdphinlineintitem"/>
          <w:lang w:val="en-US"/>
        </w:rPr>
        <w:t>2</w:t>
      </w:r>
      <w:proofErr w:type="gramEnd"/>
      <w:r w:rsidR="00062E3A" w:rsidRPr="005461DF">
        <w:rPr>
          <w:rStyle w:val="wdphinlineintitem"/>
          <w:lang w:val="en-US"/>
        </w:rPr>
        <w:t xml:space="preserve"> (</w:t>
      </w:r>
      <w:r w:rsidR="00062E3A" w:rsidRPr="00B80A55">
        <w:rPr>
          <w:rStyle w:val="wdphinlineintitem"/>
          <w:lang w:val="en-US"/>
        </w:rPr>
        <w:t>ARC</w:t>
      </w:r>
      <w:r w:rsidR="00062E3A" w:rsidRPr="005461DF">
        <w:rPr>
          <w:rStyle w:val="wdphinlineintitem"/>
          <w:lang w:val="en-US"/>
        </w:rPr>
        <w:t>2,</w:t>
      </w:r>
      <w:r w:rsidR="00062E3A" w:rsidRPr="005461DF">
        <w:rPr>
          <w:lang w:val="en-US"/>
        </w:rPr>
        <w:t xml:space="preserve"> </w:t>
      </w:r>
      <w:r w:rsidR="00062E3A" w:rsidRPr="00B80A55">
        <w:rPr>
          <w:rStyle w:val="wdphinlineintitem"/>
          <w:lang w:val="en-US"/>
        </w:rPr>
        <w:t>ARCBYCENTERSTARTANGLE</w:t>
      </w:r>
      <w:r w:rsidR="00062E3A" w:rsidRPr="005461DF">
        <w:rPr>
          <w:rStyle w:val="wdphinlineintitem"/>
          <w:lang w:val="en-US"/>
        </w:rPr>
        <w:t>)</w:t>
      </w:r>
    </w:p>
    <w:p w:rsidR="00062E3A" w:rsidRPr="00B80A55" w:rsidRDefault="007A605E" w:rsidP="0010137D">
      <w:pPr>
        <w:ind w:firstLine="426"/>
      </w:pPr>
      <w:r>
        <w:rPr>
          <w:noProof/>
        </w:rPr>
        <w:drawing>
          <wp:inline distT="0" distB="0" distL="0" distR="0">
            <wp:extent cx="1576705" cy="1166495"/>
            <wp:effectExtent l="19050" t="0" r="4445" b="0"/>
            <wp:docPr id="46" name="Рисунок 0" descr="ЛПЗ3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ЛПЗ3_01.jpg"/>
                    <pic:cNvPicPr>
                      <a:picLocks noChangeAspect="1" noChangeArrowheads="1"/>
                    </pic:cNvPicPr>
                  </pic:nvPicPr>
                  <pic:blipFill>
                    <a:blip r:embed="rId25" cstate="print"/>
                    <a:srcRect/>
                    <a:stretch>
                      <a:fillRect/>
                    </a:stretch>
                  </pic:blipFill>
                  <pic:spPr bwMode="auto">
                    <a:xfrm>
                      <a:off x="0" y="0"/>
                      <a:ext cx="1576705" cy="1166495"/>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191"/>
        <w:gridCol w:w="6189"/>
      </w:tblGrid>
      <w:tr w:rsidR="00062E3A" w:rsidRPr="00B80A55" w:rsidTr="00EB0A85">
        <w:trPr>
          <w:tblCellSpacing w:w="0" w:type="dxa"/>
        </w:trPr>
        <w:tc>
          <w:tcPr>
            <w:tcW w:w="1701" w:type="pct"/>
            <w:tcMar>
              <w:top w:w="0" w:type="dxa"/>
              <w:left w:w="108" w:type="dxa"/>
              <w:bottom w:w="0" w:type="dxa"/>
              <w:right w:w="108" w:type="dxa"/>
            </w:tcMar>
            <w:hideMark/>
          </w:tcPr>
          <w:p w:rsidR="00062E3A" w:rsidRPr="00B80A55" w:rsidRDefault="00062E3A" w:rsidP="0010137D">
            <w:pPr>
              <w:ind w:firstLine="426"/>
            </w:pPr>
            <w:r w:rsidRPr="00B80A55">
              <w:t>Центр дуги:</w:t>
            </w:r>
          </w:p>
        </w:tc>
        <w:tc>
          <w:tcPr>
            <w:tcW w:w="3299" w:type="pct"/>
            <w:tcMar>
              <w:top w:w="0" w:type="dxa"/>
              <w:left w:w="108" w:type="dxa"/>
              <w:bottom w:w="0" w:type="dxa"/>
              <w:right w:w="108" w:type="dxa"/>
            </w:tcMar>
            <w:hideMark/>
          </w:tcPr>
          <w:p w:rsidR="00062E3A" w:rsidRPr="00B80A55" w:rsidRDefault="00062E3A" w:rsidP="0010137D">
            <w:pPr>
              <w:ind w:firstLine="426"/>
            </w:pPr>
            <w:r w:rsidRPr="00B80A55">
              <w:t>Задать центр дуги (точка 1).</w:t>
            </w:r>
          </w:p>
        </w:tc>
      </w:tr>
      <w:tr w:rsidR="00062E3A" w:rsidRPr="00B80A55" w:rsidTr="00EB0A85">
        <w:trPr>
          <w:tblCellSpacing w:w="0" w:type="dxa"/>
        </w:trPr>
        <w:tc>
          <w:tcPr>
            <w:tcW w:w="1701"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w:t>
            </w:r>
          </w:p>
        </w:tc>
        <w:tc>
          <w:tcPr>
            <w:tcW w:w="3299"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2.</w:t>
            </w:r>
          </w:p>
        </w:tc>
      </w:tr>
      <w:tr w:rsidR="00062E3A" w:rsidRPr="00B80A55" w:rsidTr="00EB0A85">
        <w:trPr>
          <w:tblCellSpacing w:w="0" w:type="dxa"/>
        </w:trPr>
        <w:tc>
          <w:tcPr>
            <w:tcW w:w="1701" w:type="pct"/>
            <w:tcMar>
              <w:top w:w="0" w:type="dxa"/>
              <w:left w:w="108" w:type="dxa"/>
              <w:bottom w:w="0" w:type="dxa"/>
              <w:right w:w="108" w:type="dxa"/>
            </w:tcMar>
            <w:hideMark/>
          </w:tcPr>
          <w:p w:rsidR="00062E3A" w:rsidRPr="00B80A55" w:rsidRDefault="00062E3A" w:rsidP="0010137D">
            <w:pPr>
              <w:ind w:firstLine="426"/>
            </w:pPr>
            <w:r w:rsidRPr="00B80A55">
              <w:t>Центральный угол:</w:t>
            </w:r>
          </w:p>
        </w:tc>
        <w:tc>
          <w:tcPr>
            <w:tcW w:w="3299" w:type="pct"/>
            <w:tcMar>
              <w:top w:w="0" w:type="dxa"/>
              <w:left w:w="108" w:type="dxa"/>
              <w:bottom w:w="0" w:type="dxa"/>
              <w:right w:w="108" w:type="dxa"/>
            </w:tcMar>
            <w:hideMark/>
          </w:tcPr>
          <w:p w:rsidR="00062E3A" w:rsidRPr="00B80A55" w:rsidRDefault="00062E3A" w:rsidP="0010137D">
            <w:pPr>
              <w:ind w:firstLine="426"/>
            </w:pPr>
            <w:r w:rsidRPr="00B80A55">
              <w:t>Задать угол (точка 3).</w:t>
            </w:r>
          </w:p>
        </w:tc>
      </w:tr>
    </w:tbl>
    <w:p w:rsidR="00062E3A" w:rsidRPr="00B80A55" w:rsidRDefault="00062E3A" w:rsidP="0010137D">
      <w:pPr>
        <w:ind w:firstLine="426"/>
      </w:pPr>
    </w:p>
    <w:p w:rsidR="00062E3A" w:rsidRPr="00B80A55" w:rsidRDefault="00062E3A" w:rsidP="0010137D">
      <w:pPr>
        <w:ind w:firstLine="426"/>
      </w:pPr>
    </w:p>
    <w:p w:rsidR="00062E3A" w:rsidRPr="00B80A55" w:rsidRDefault="00062E3A" w:rsidP="0010137D">
      <w:pPr>
        <w:ind w:firstLine="426"/>
        <w:rPr>
          <w:b/>
        </w:rPr>
      </w:pPr>
      <w:bookmarkStart w:id="28" w:name="Построение_дуги_по1"/>
      <w:r w:rsidRPr="00B80A55">
        <w:rPr>
          <w:b/>
        </w:rPr>
        <w:t>Построение дуги по центру, углам и радиусу</w:t>
      </w:r>
      <w:bookmarkEnd w:id="28"/>
    </w:p>
    <w:p w:rsidR="00062E3A" w:rsidRPr="00B80A55" w:rsidRDefault="0083577C" w:rsidP="0010137D">
      <w:pPr>
        <w:ind w:firstLine="426"/>
      </w:pPr>
      <w:r>
        <w:pict>
          <v:shape id="_x0000_i1055" type="#_x0000_t75" alt="МышьОК" style="width:17.2pt;height:17.2pt"/>
        </w:pict>
      </w:r>
      <w:r w:rsidR="00062E3A" w:rsidRPr="00B80A55">
        <w:t xml:space="preserve">    Меню: Черчение – Дуга &gt; </w:t>
      </w:r>
      <w:r>
        <w:pict>
          <v:shape id="_x0000_i1056" type="#_x0000_t75" alt="дугаЦУР" style="width:17.2pt;height:17.2pt"/>
        </w:pict>
      </w:r>
      <w:r w:rsidR="00062E3A" w:rsidRPr="00B80A55">
        <w:t> Центр, углы и радиус</w:t>
      </w:r>
    </w:p>
    <w:p w:rsidR="00062E3A" w:rsidRPr="00B80A55" w:rsidRDefault="0083577C" w:rsidP="0010137D">
      <w:pPr>
        <w:ind w:firstLine="426"/>
      </w:pPr>
      <w:r>
        <w:pict>
          <v:shape id="_x0000_i1057" type="#_x0000_t75" alt="МышьОК" style="width:17.2pt;height:17.2pt"/>
        </w:pict>
      </w:r>
      <w:r w:rsidR="00062E3A" w:rsidRPr="00B80A55">
        <w:t xml:space="preserve">    Панель: Черчение – </w:t>
      </w:r>
      <w:r>
        <w:pict>
          <v:shape id="_x0000_i1058" type="#_x0000_t75" alt="дугаЦУР" style="width:17.2pt;height:17.2pt"/>
        </w:pict>
      </w:r>
    </w:p>
    <w:p w:rsidR="00062E3A" w:rsidRPr="00B80A55" w:rsidRDefault="0083577C" w:rsidP="0010137D">
      <w:pPr>
        <w:ind w:firstLine="426"/>
      </w:pPr>
      <w:r>
        <w:pict>
          <v:shape id="_x0000_i1059" type="#_x0000_t75" alt="КлавиатураОК" style="width:25.8pt;height:17.2pt"/>
        </w:pict>
      </w:r>
      <w:r w:rsidR="00062E3A" w:rsidRPr="00B80A55">
        <w:t> Командная строка: ДУГА3 (ARC3, ARCBYCENTERANGLESRADIUS)</w:t>
      </w:r>
    </w:p>
    <w:p w:rsidR="00062E3A" w:rsidRPr="00B80A55" w:rsidRDefault="007A605E" w:rsidP="0010137D">
      <w:pPr>
        <w:ind w:firstLine="426"/>
      </w:pPr>
      <w:r>
        <w:rPr>
          <w:noProof/>
        </w:rPr>
        <w:drawing>
          <wp:inline distT="0" distB="0" distL="0" distR="0">
            <wp:extent cx="1576705" cy="1166495"/>
            <wp:effectExtent l="19050" t="0" r="4445" b="0"/>
            <wp:docPr id="52" name="Рисунок 1" descr="ЛПЗ3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3_02.jpg"/>
                    <pic:cNvPicPr>
                      <a:picLocks noChangeAspect="1" noChangeArrowheads="1"/>
                    </pic:cNvPicPr>
                  </pic:nvPicPr>
                  <pic:blipFill>
                    <a:blip r:embed="rId26" cstate="print"/>
                    <a:srcRect/>
                    <a:stretch>
                      <a:fillRect/>
                    </a:stretch>
                  </pic:blipFill>
                  <pic:spPr bwMode="auto">
                    <a:xfrm>
                      <a:off x="0" y="0"/>
                      <a:ext cx="1576705" cy="1166495"/>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056"/>
        <w:gridCol w:w="6324"/>
      </w:tblGrid>
      <w:tr w:rsidR="00062E3A" w:rsidRPr="00B80A55" w:rsidTr="00EB0A85">
        <w:trPr>
          <w:tblCellSpacing w:w="0" w:type="dxa"/>
        </w:trPr>
        <w:tc>
          <w:tcPr>
            <w:tcW w:w="1629" w:type="pct"/>
            <w:tcMar>
              <w:top w:w="0" w:type="dxa"/>
              <w:left w:w="108" w:type="dxa"/>
              <w:bottom w:w="0" w:type="dxa"/>
              <w:right w:w="108" w:type="dxa"/>
            </w:tcMar>
            <w:hideMark/>
          </w:tcPr>
          <w:p w:rsidR="00062E3A" w:rsidRPr="00B80A55" w:rsidRDefault="00062E3A" w:rsidP="0010137D">
            <w:pPr>
              <w:ind w:firstLine="426"/>
            </w:pPr>
            <w:r w:rsidRPr="00B80A55">
              <w:t>Центр дуги:</w:t>
            </w:r>
          </w:p>
        </w:tc>
        <w:tc>
          <w:tcPr>
            <w:tcW w:w="3371" w:type="pct"/>
            <w:tcMar>
              <w:top w:w="0" w:type="dxa"/>
              <w:left w:w="108" w:type="dxa"/>
              <w:bottom w:w="0" w:type="dxa"/>
              <w:right w:w="108" w:type="dxa"/>
            </w:tcMar>
            <w:hideMark/>
          </w:tcPr>
          <w:p w:rsidR="00062E3A" w:rsidRPr="00B80A55" w:rsidRDefault="00062E3A" w:rsidP="0010137D">
            <w:pPr>
              <w:ind w:firstLine="426"/>
            </w:pPr>
            <w:r w:rsidRPr="00B80A55">
              <w:t>Задать центр дуги (точка 1).</w:t>
            </w:r>
          </w:p>
        </w:tc>
      </w:tr>
      <w:tr w:rsidR="00062E3A" w:rsidRPr="00B80A55" w:rsidTr="00EB0A85">
        <w:trPr>
          <w:tblCellSpacing w:w="0" w:type="dxa"/>
        </w:trPr>
        <w:tc>
          <w:tcPr>
            <w:tcW w:w="1629" w:type="pct"/>
            <w:tcMar>
              <w:top w:w="0" w:type="dxa"/>
              <w:left w:w="108" w:type="dxa"/>
              <w:bottom w:w="0" w:type="dxa"/>
              <w:right w:w="108" w:type="dxa"/>
            </w:tcMar>
            <w:hideMark/>
          </w:tcPr>
          <w:p w:rsidR="00062E3A" w:rsidRPr="00B80A55" w:rsidRDefault="00062E3A" w:rsidP="0010137D">
            <w:pPr>
              <w:ind w:firstLine="426"/>
            </w:pPr>
            <w:r w:rsidRPr="00B80A55">
              <w:t>Начальный угол дуги:</w:t>
            </w:r>
          </w:p>
        </w:tc>
        <w:tc>
          <w:tcPr>
            <w:tcW w:w="3371" w:type="pct"/>
            <w:tcMar>
              <w:top w:w="0" w:type="dxa"/>
              <w:left w:w="108" w:type="dxa"/>
              <w:bottom w:w="0" w:type="dxa"/>
              <w:right w:w="108" w:type="dxa"/>
            </w:tcMar>
            <w:hideMark/>
          </w:tcPr>
          <w:p w:rsidR="00062E3A" w:rsidRPr="00B80A55" w:rsidRDefault="00062E3A" w:rsidP="0010137D">
            <w:pPr>
              <w:ind w:firstLine="426"/>
            </w:pPr>
            <w:r w:rsidRPr="00B80A55">
              <w:t>Задать начальный угол (точка 2).</w:t>
            </w:r>
          </w:p>
        </w:tc>
      </w:tr>
      <w:tr w:rsidR="00062E3A" w:rsidRPr="00B80A55" w:rsidTr="00EB0A85">
        <w:trPr>
          <w:tblCellSpacing w:w="0" w:type="dxa"/>
        </w:trPr>
        <w:tc>
          <w:tcPr>
            <w:tcW w:w="1629" w:type="pct"/>
            <w:tcMar>
              <w:top w:w="0" w:type="dxa"/>
              <w:left w:w="108" w:type="dxa"/>
              <w:bottom w:w="0" w:type="dxa"/>
              <w:right w:w="108" w:type="dxa"/>
            </w:tcMar>
            <w:hideMark/>
          </w:tcPr>
          <w:p w:rsidR="00062E3A" w:rsidRPr="00B80A55" w:rsidRDefault="00062E3A" w:rsidP="0010137D">
            <w:pPr>
              <w:ind w:firstLine="426"/>
            </w:pPr>
            <w:r w:rsidRPr="00B80A55">
              <w:t>Конечный угол дуги:</w:t>
            </w:r>
          </w:p>
        </w:tc>
        <w:tc>
          <w:tcPr>
            <w:tcW w:w="3371" w:type="pct"/>
            <w:tcMar>
              <w:top w:w="0" w:type="dxa"/>
              <w:left w:w="108" w:type="dxa"/>
              <w:bottom w:w="0" w:type="dxa"/>
              <w:right w:w="108" w:type="dxa"/>
            </w:tcMar>
            <w:hideMark/>
          </w:tcPr>
          <w:p w:rsidR="00062E3A" w:rsidRPr="00B80A55" w:rsidRDefault="00062E3A" w:rsidP="0010137D">
            <w:pPr>
              <w:ind w:firstLine="426"/>
            </w:pPr>
            <w:r w:rsidRPr="00B80A55">
              <w:t>Задать конечный угол (точка 3).</w:t>
            </w:r>
          </w:p>
        </w:tc>
      </w:tr>
      <w:tr w:rsidR="00062E3A" w:rsidRPr="00B80A55" w:rsidTr="00EB0A85">
        <w:trPr>
          <w:tblCellSpacing w:w="0" w:type="dxa"/>
        </w:trPr>
        <w:tc>
          <w:tcPr>
            <w:tcW w:w="1629" w:type="pct"/>
            <w:tcMar>
              <w:top w:w="0" w:type="dxa"/>
              <w:left w:w="108" w:type="dxa"/>
              <w:bottom w:w="0" w:type="dxa"/>
              <w:right w:w="108" w:type="dxa"/>
            </w:tcMar>
            <w:hideMark/>
          </w:tcPr>
          <w:p w:rsidR="00062E3A" w:rsidRPr="00B80A55" w:rsidRDefault="00062E3A" w:rsidP="0010137D">
            <w:pPr>
              <w:ind w:firstLine="426"/>
            </w:pPr>
            <w:r w:rsidRPr="00B80A55">
              <w:t>Радиус дуги:</w:t>
            </w:r>
          </w:p>
        </w:tc>
        <w:tc>
          <w:tcPr>
            <w:tcW w:w="3371" w:type="pct"/>
            <w:tcMar>
              <w:top w:w="0" w:type="dxa"/>
              <w:left w:w="108" w:type="dxa"/>
              <w:bottom w:w="0" w:type="dxa"/>
              <w:right w:w="108" w:type="dxa"/>
            </w:tcMar>
            <w:hideMark/>
          </w:tcPr>
          <w:p w:rsidR="00062E3A" w:rsidRPr="00B80A55" w:rsidRDefault="00062E3A" w:rsidP="0010137D">
            <w:pPr>
              <w:ind w:firstLine="426"/>
            </w:pPr>
            <w:r w:rsidRPr="00B80A55">
              <w:t>Задать радиус (точка 4).</w:t>
            </w:r>
          </w:p>
        </w:tc>
      </w:tr>
    </w:tbl>
    <w:p w:rsidR="00062E3A" w:rsidRPr="00B80A55" w:rsidRDefault="00062E3A" w:rsidP="0010137D">
      <w:pPr>
        <w:ind w:firstLine="426"/>
      </w:pPr>
    </w:p>
    <w:p w:rsidR="00062E3A" w:rsidRPr="00B80A55" w:rsidRDefault="00062E3A" w:rsidP="0010137D">
      <w:pPr>
        <w:ind w:firstLine="426"/>
      </w:pPr>
    </w:p>
    <w:p w:rsidR="00062E3A" w:rsidRPr="00B80A55" w:rsidRDefault="00062E3A" w:rsidP="0010137D">
      <w:pPr>
        <w:ind w:firstLine="426"/>
        <w:rPr>
          <w:b/>
        </w:rPr>
      </w:pPr>
      <w:bookmarkStart w:id="29" w:name="Построение_дуги_по_трём"/>
      <w:r w:rsidRPr="00B80A55">
        <w:rPr>
          <w:b/>
        </w:rPr>
        <w:t>Построение дуги по трём точкам</w:t>
      </w:r>
      <w:bookmarkEnd w:id="29"/>
    </w:p>
    <w:p w:rsidR="00062E3A" w:rsidRPr="00B80A55" w:rsidRDefault="0083577C" w:rsidP="0010137D">
      <w:pPr>
        <w:ind w:firstLine="426"/>
      </w:pPr>
      <w:r>
        <w:pict>
          <v:shape id="_x0000_i1060" type="#_x0000_t75" alt="МышьОК" style="width:17.2pt;height:17.2pt"/>
        </w:pict>
      </w:r>
      <w:r w:rsidR="00062E3A" w:rsidRPr="00B80A55">
        <w:t xml:space="preserve">    Меню: Черчение – Дуга &gt; </w:t>
      </w:r>
      <w:r>
        <w:pict>
          <v:shape id="_x0000_i1061" type="#_x0000_t75" alt="дуга3т" style="width:17.2pt;height:17.2pt"/>
        </w:pict>
      </w:r>
      <w:r w:rsidR="00062E3A" w:rsidRPr="00B80A55">
        <w:t> 3 точки</w:t>
      </w:r>
    </w:p>
    <w:p w:rsidR="00062E3A" w:rsidRPr="00B80A55" w:rsidRDefault="0083577C" w:rsidP="0010137D">
      <w:pPr>
        <w:ind w:firstLine="426"/>
      </w:pPr>
      <w:r>
        <w:pict>
          <v:shape id="_x0000_i1062" type="#_x0000_t75" alt="МышьОК" style="width:17.2pt;height:17.2pt"/>
        </w:pict>
      </w:r>
      <w:r w:rsidR="00062E3A" w:rsidRPr="00B80A55">
        <w:t xml:space="preserve">    Панель: Черчение – </w:t>
      </w:r>
      <w:r>
        <w:pict>
          <v:shape id="_x0000_i1063" type="#_x0000_t75" alt="дуга3т" style="width:17.2pt;height:17.2pt"/>
        </w:pict>
      </w:r>
    </w:p>
    <w:p w:rsidR="00062E3A" w:rsidRPr="00B80A55" w:rsidRDefault="0083577C" w:rsidP="0010137D">
      <w:pPr>
        <w:ind w:firstLine="426"/>
      </w:pPr>
      <w:r>
        <w:pict>
          <v:shape id="_x0000_i1064" type="#_x0000_t75" alt="КлавиатураОК" style="width:25.8pt;height:17.2pt"/>
        </w:pict>
      </w:r>
      <w:r w:rsidR="00062E3A" w:rsidRPr="00B80A55">
        <w:t> Горячие клавиши: CTRL+ALT+A</w:t>
      </w:r>
    </w:p>
    <w:p w:rsidR="00062E3A" w:rsidRPr="00B80A55" w:rsidRDefault="0083577C" w:rsidP="0010137D">
      <w:pPr>
        <w:ind w:firstLine="426"/>
      </w:pPr>
      <w:r>
        <w:pict>
          <v:shape id="_x0000_i1065" type="#_x0000_t75" alt="КлавиатураОК" style="width:25.8pt;height:17.2pt"/>
        </w:pict>
      </w:r>
      <w:r w:rsidR="00062E3A" w:rsidRPr="00B80A55">
        <w:t> Командная строка: Д, ДУГА (A, ARC)</w:t>
      </w:r>
    </w:p>
    <w:p w:rsidR="00062E3A" w:rsidRPr="00B80A55" w:rsidRDefault="00062E3A" w:rsidP="0010137D">
      <w:pPr>
        <w:ind w:firstLine="426"/>
      </w:pPr>
      <w:r w:rsidRPr="00B80A55">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715"/>
        <w:gridCol w:w="7665"/>
      </w:tblGrid>
      <w:tr w:rsidR="00062E3A" w:rsidRPr="00B80A55" w:rsidTr="00EB0A85">
        <w:trPr>
          <w:tblCellSpacing w:w="0" w:type="dxa"/>
        </w:trPr>
        <w:tc>
          <w:tcPr>
            <w:tcW w:w="914" w:type="pct"/>
            <w:tcMar>
              <w:top w:w="0" w:type="dxa"/>
              <w:left w:w="108" w:type="dxa"/>
              <w:bottom w:w="0" w:type="dxa"/>
              <w:right w:w="108" w:type="dxa"/>
            </w:tcMar>
            <w:hideMark/>
          </w:tcPr>
          <w:p w:rsidR="00062E3A" w:rsidRPr="00B80A55" w:rsidRDefault="00062E3A" w:rsidP="0010137D">
            <w:pPr>
              <w:ind w:firstLine="426"/>
            </w:pPr>
            <w:r w:rsidRPr="00B80A55">
              <w:t>Центр</w:t>
            </w:r>
          </w:p>
        </w:tc>
        <w:tc>
          <w:tcPr>
            <w:tcW w:w="4086" w:type="pct"/>
            <w:tcMar>
              <w:top w:w="0" w:type="dxa"/>
              <w:left w:w="108" w:type="dxa"/>
              <w:bottom w:w="0" w:type="dxa"/>
              <w:right w:w="108" w:type="dxa"/>
            </w:tcMar>
            <w:hideMark/>
          </w:tcPr>
          <w:p w:rsidR="00062E3A" w:rsidRPr="00B80A55" w:rsidRDefault="00062E3A" w:rsidP="0010137D">
            <w:pPr>
              <w:ind w:firstLine="426"/>
            </w:pPr>
            <w:r w:rsidRPr="00B80A55">
              <w:t>Задание точки центра дуги.</w:t>
            </w:r>
          </w:p>
        </w:tc>
      </w:tr>
      <w:tr w:rsidR="00062E3A" w:rsidRPr="00B80A55" w:rsidTr="00EB0A85">
        <w:trPr>
          <w:tblCellSpacing w:w="0" w:type="dxa"/>
        </w:trPr>
        <w:tc>
          <w:tcPr>
            <w:tcW w:w="914" w:type="pct"/>
            <w:tcMar>
              <w:top w:w="0" w:type="dxa"/>
              <w:left w:w="108" w:type="dxa"/>
              <w:bottom w:w="0" w:type="dxa"/>
              <w:right w:w="108" w:type="dxa"/>
            </w:tcMar>
            <w:hideMark/>
          </w:tcPr>
          <w:p w:rsidR="00062E3A" w:rsidRPr="00B80A55" w:rsidRDefault="00062E3A" w:rsidP="0010137D">
            <w:pPr>
              <w:ind w:firstLine="426"/>
            </w:pPr>
            <w:r w:rsidRPr="00B80A55">
              <w:t>Угол</w:t>
            </w:r>
          </w:p>
        </w:tc>
        <w:tc>
          <w:tcPr>
            <w:tcW w:w="4086" w:type="pct"/>
            <w:tcMar>
              <w:top w:w="0" w:type="dxa"/>
              <w:left w:w="108" w:type="dxa"/>
              <w:bottom w:w="0" w:type="dxa"/>
              <w:right w:w="108" w:type="dxa"/>
            </w:tcMar>
            <w:hideMark/>
          </w:tcPr>
          <w:p w:rsidR="00062E3A" w:rsidRPr="00B80A55" w:rsidRDefault="00062E3A" w:rsidP="0010137D">
            <w:pPr>
              <w:ind w:firstLine="426"/>
            </w:pPr>
            <w:r w:rsidRPr="00B80A55">
              <w:t>Задание угла дуги.</w:t>
            </w:r>
          </w:p>
        </w:tc>
      </w:tr>
      <w:tr w:rsidR="00062E3A" w:rsidRPr="00B80A55" w:rsidTr="00EB0A85">
        <w:trPr>
          <w:tblCellSpacing w:w="0" w:type="dxa"/>
        </w:trPr>
        <w:tc>
          <w:tcPr>
            <w:tcW w:w="914" w:type="pct"/>
            <w:tcMar>
              <w:top w:w="0" w:type="dxa"/>
              <w:left w:w="108" w:type="dxa"/>
              <w:bottom w:w="0" w:type="dxa"/>
              <w:right w:w="108" w:type="dxa"/>
            </w:tcMar>
            <w:hideMark/>
          </w:tcPr>
          <w:p w:rsidR="00062E3A" w:rsidRPr="00B80A55" w:rsidRDefault="00062E3A" w:rsidP="0010137D">
            <w:pPr>
              <w:ind w:firstLine="426"/>
            </w:pPr>
            <w:r w:rsidRPr="00B80A55">
              <w:t>Длина хорды</w:t>
            </w:r>
          </w:p>
        </w:tc>
        <w:tc>
          <w:tcPr>
            <w:tcW w:w="4086" w:type="pct"/>
            <w:tcMar>
              <w:top w:w="0" w:type="dxa"/>
              <w:left w:w="108" w:type="dxa"/>
              <w:bottom w:w="0" w:type="dxa"/>
              <w:right w:w="108" w:type="dxa"/>
            </w:tcMar>
            <w:hideMark/>
          </w:tcPr>
          <w:p w:rsidR="00062E3A" w:rsidRPr="00B80A55" w:rsidRDefault="00062E3A" w:rsidP="0010137D">
            <w:pPr>
              <w:ind w:firstLine="426"/>
            </w:pPr>
            <w:r w:rsidRPr="00B80A55">
              <w:t>Задание длины хорды.</w:t>
            </w:r>
          </w:p>
        </w:tc>
      </w:tr>
      <w:tr w:rsidR="00062E3A" w:rsidRPr="00B80A55" w:rsidTr="00EB0A85">
        <w:trPr>
          <w:tblCellSpacing w:w="0" w:type="dxa"/>
        </w:trPr>
        <w:tc>
          <w:tcPr>
            <w:tcW w:w="914" w:type="pct"/>
            <w:tcMar>
              <w:top w:w="0" w:type="dxa"/>
              <w:left w:w="108" w:type="dxa"/>
              <w:bottom w:w="0" w:type="dxa"/>
              <w:right w:w="108" w:type="dxa"/>
            </w:tcMar>
            <w:hideMark/>
          </w:tcPr>
          <w:p w:rsidR="00062E3A" w:rsidRPr="00B80A55" w:rsidRDefault="00062E3A" w:rsidP="0010137D">
            <w:pPr>
              <w:ind w:firstLine="426"/>
            </w:pPr>
            <w:r w:rsidRPr="00B80A55">
              <w:t>Конец</w:t>
            </w:r>
          </w:p>
        </w:tc>
        <w:tc>
          <w:tcPr>
            <w:tcW w:w="4086" w:type="pct"/>
            <w:tcMar>
              <w:top w:w="0" w:type="dxa"/>
              <w:left w:w="108" w:type="dxa"/>
              <w:bottom w:w="0" w:type="dxa"/>
              <w:right w:w="108" w:type="dxa"/>
            </w:tcMar>
            <w:hideMark/>
          </w:tcPr>
          <w:p w:rsidR="00062E3A" w:rsidRPr="00B80A55" w:rsidRDefault="00062E3A" w:rsidP="0010137D">
            <w:pPr>
              <w:ind w:firstLine="426"/>
            </w:pPr>
            <w:r w:rsidRPr="00B80A55">
              <w:t>Задание конечной точки дуги.</w:t>
            </w:r>
          </w:p>
        </w:tc>
      </w:tr>
      <w:tr w:rsidR="00062E3A" w:rsidRPr="00B80A55" w:rsidTr="00EB0A85">
        <w:trPr>
          <w:tblCellSpacing w:w="0" w:type="dxa"/>
        </w:trPr>
        <w:tc>
          <w:tcPr>
            <w:tcW w:w="914" w:type="pct"/>
            <w:tcMar>
              <w:top w:w="0" w:type="dxa"/>
              <w:left w:w="108" w:type="dxa"/>
              <w:bottom w:w="0" w:type="dxa"/>
              <w:right w:w="108" w:type="dxa"/>
            </w:tcMar>
            <w:hideMark/>
          </w:tcPr>
          <w:p w:rsidR="00062E3A" w:rsidRPr="00B80A55" w:rsidRDefault="00062E3A" w:rsidP="0010137D">
            <w:pPr>
              <w:ind w:firstLine="426"/>
            </w:pPr>
            <w:r w:rsidRPr="00B80A55">
              <w:t>Направление</w:t>
            </w:r>
          </w:p>
        </w:tc>
        <w:tc>
          <w:tcPr>
            <w:tcW w:w="4086" w:type="pct"/>
            <w:tcMar>
              <w:top w:w="0" w:type="dxa"/>
              <w:left w:w="108" w:type="dxa"/>
              <w:bottom w:w="0" w:type="dxa"/>
              <w:right w:w="108" w:type="dxa"/>
            </w:tcMar>
            <w:hideMark/>
          </w:tcPr>
          <w:p w:rsidR="00062E3A" w:rsidRPr="00B80A55" w:rsidRDefault="00062E3A" w:rsidP="0010137D">
            <w:pPr>
              <w:ind w:firstLine="426"/>
            </w:pPr>
            <w:r w:rsidRPr="00B80A55">
              <w:t>Задание направления касательной от начальной точки дуги.</w:t>
            </w:r>
          </w:p>
        </w:tc>
      </w:tr>
      <w:tr w:rsidR="00062E3A" w:rsidRPr="00B80A55" w:rsidTr="00EB0A85">
        <w:trPr>
          <w:tblCellSpacing w:w="0" w:type="dxa"/>
        </w:trPr>
        <w:tc>
          <w:tcPr>
            <w:tcW w:w="914" w:type="pct"/>
            <w:tcMar>
              <w:top w:w="0" w:type="dxa"/>
              <w:left w:w="108" w:type="dxa"/>
              <w:bottom w:w="0" w:type="dxa"/>
              <w:right w:w="108" w:type="dxa"/>
            </w:tcMar>
            <w:hideMark/>
          </w:tcPr>
          <w:p w:rsidR="00062E3A" w:rsidRPr="00B80A55" w:rsidRDefault="00062E3A" w:rsidP="0010137D">
            <w:pPr>
              <w:ind w:firstLine="426"/>
            </w:pPr>
            <w:r w:rsidRPr="00B80A55">
              <w:t>Радиус</w:t>
            </w:r>
          </w:p>
        </w:tc>
        <w:tc>
          <w:tcPr>
            <w:tcW w:w="4086" w:type="pct"/>
            <w:tcMar>
              <w:top w:w="0" w:type="dxa"/>
              <w:left w:w="108" w:type="dxa"/>
              <w:bottom w:w="0" w:type="dxa"/>
              <w:right w:w="108" w:type="dxa"/>
            </w:tcMar>
            <w:hideMark/>
          </w:tcPr>
          <w:p w:rsidR="00062E3A" w:rsidRPr="00B80A55" w:rsidRDefault="00062E3A" w:rsidP="0010137D">
            <w:pPr>
              <w:ind w:firstLine="426"/>
            </w:pPr>
            <w:r w:rsidRPr="00B80A55">
              <w:t>Задание величины радиуса.</w:t>
            </w:r>
          </w:p>
        </w:tc>
      </w:tr>
    </w:tbl>
    <w:p w:rsidR="00062E3A" w:rsidRPr="00B80A55" w:rsidRDefault="007A605E" w:rsidP="0010137D">
      <w:pPr>
        <w:ind w:firstLine="426"/>
      </w:pPr>
      <w:r>
        <w:rPr>
          <w:noProof/>
        </w:rPr>
        <w:drawing>
          <wp:inline distT="0" distB="0" distL="0" distR="0">
            <wp:extent cx="1576705" cy="1166495"/>
            <wp:effectExtent l="19050" t="0" r="4445" b="0"/>
            <wp:docPr id="59" name="Рисунок 2" descr="ЛПЗ3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ПЗ3_03.jpg"/>
                    <pic:cNvPicPr>
                      <a:picLocks noChangeAspect="1" noChangeArrowheads="1"/>
                    </pic:cNvPicPr>
                  </pic:nvPicPr>
                  <pic:blipFill>
                    <a:blip r:embed="rId27" cstate="print"/>
                    <a:srcRect/>
                    <a:stretch>
                      <a:fillRect/>
                    </a:stretch>
                  </pic:blipFill>
                  <pic:spPr bwMode="auto">
                    <a:xfrm>
                      <a:off x="0" y="0"/>
                      <a:ext cx="1576705" cy="1166495"/>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938"/>
        <w:gridCol w:w="4442"/>
      </w:tblGrid>
      <w:tr w:rsidR="00062E3A" w:rsidRPr="00B80A55" w:rsidTr="00EB0A85">
        <w:trPr>
          <w:tblCellSpacing w:w="0" w:type="dxa"/>
        </w:trPr>
        <w:tc>
          <w:tcPr>
            <w:tcW w:w="2632"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 или [Центр]:</w:t>
            </w:r>
          </w:p>
        </w:tc>
        <w:tc>
          <w:tcPr>
            <w:tcW w:w="2368"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1.</w:t>
            </w:r>
          </w:p>
        </w:tc>
      </w:tr>
      <w:tr w:rsidR="00062E3A" w:rsidRPr="00B80A55" w:rsidTr="00EB0A85">
        <w:trPr>
          <w:tblCellSpacing w:w="0" w:type="dxa"/>
        </w:trPr>
        <w:tc>
          <w:tcPr>
            <w:tcW w:w="2632" w:type="pct"/>
            <w:tcMar>
              <w:top w:w="0" w:type="dxa"/>
              <w:left w:w="108" w:type="dxa"/>
              <w:bottom w:w="0" w:type="dxa"/>
              <w:right w:w="108" w:type="dxa"/>
            </w:tcMar>
            <w:hideMark/>
          </w:tcPr>
          <w:p w:rsidR="00062E3A" w:rsidRPr="00B80A55" w:rsidRDefault="00062E3A" w:rsidP="0010137D">
            <w:pPr>
              <w:ind w:firstLine="426"/>
            </w:pPr>
            <w:r w:rsidRPr="00B80A55">
              <w:t>Вторая точка дуги или [Центр/Конец]:</w:t>
            </w:r>
          </w:p>
        </w:tc>
        <w:tc>
          <w:tcPr>
            <w:tcW w:w="2368" w:type="pct"/>
            <w:tcMar>
              <w:top w:w="0" w:type="dxa"/>
              <w:left w:w="108" w:type="dxa"/>
              <w:bottom w:w="0" w:type="dxa"/>
              <w:right w:w="108" w:type="dxa"/>
            </w:tcMar>
            <w:hideMark/>
          </w:tcPr>
          <w:p w:rsidR="00062E3A" w:rsidRPr="00B80A55" w:rsidRDefault="00062E3A" w:rsidP="0010137D">
            <w:pPr>
              <w:ind w:firstLine="426"/>
            </w:pPr>
            <w:r w:rsidRPr="00B80A55">
              <w:t>Задать вторую точку 2.</w:t>
            </w:r>
          </w:p>
        </w:tc>
      </w:tr>
      <w:tr w:rsidR="00062E3A" w:rsidRPr="00B80A55" w:rsidTr="00EB0A85">
        <w:trPr>
          <w:tblCellSpacing w:w="0" w:type="dxa"/>
        </w:trPr>
        <w:tc>
          <w:tcPr>
            <w:tcW w:w="2632" w:type="pct"/>
            <w:tcMar>
              <w:top w:w="0" w:type="dxa"/>
              <w:left w:w="108" w:type="dxa"/>
              <w:bottom w:w="0" w:type="dxa"/>
              <w:right w:w="108" w:type="dxa"/>
            </w:tcMar>
            <w:hideMark/>
          </w:tcPr>
          <w:p w:rsidR="00062E3A" w:rsidRPr="00B80A55" w:rsidRDefault="00062E3A" w:rsidP="0010137D">
            <w:pPr>
              <w:ind w:firstLine="426"/>
            </w:pPr>
            <w:r w:rsidRPr="00B80A55">
              <w:t>Конечная точка дуги:</w:t>
            </w:r>
          </w:p>
        </w:tc>
        <w:tc>
          <w:tcPr>
            <w:tcW w:w="2368" w:type="pct"/>
            <w:tcMar>
              <w:top w:w="0" w:type="dxa"/>
              <w:left w:w="108" w:type="dxa"/>
              <w:bottom w:w="0" w:type="dxa"/>
              <w:right w:w="108" w:type="dxa"/>
            </w:tcMar>
            <w:hideMark/>
          </w:tcPr>
          <w:p w:rsidR="00062E3A" w:rsidRPr="00B80A55" w:rsidRDefault="00062E3A" w:rsidP="0010137D">
            <w:pPr>
              <w:ind w:firstLine="426"/>
            </w:pPr>
            <w:r w:rsidRPr="00B80A55">
              <w:t>Задать конечную точку 3.</w:t>
            </w:r>
          </w:p>
        </w:tc>
      </w:tr>
    </w:tbl>
    <w:p w:rsidR="00062E3A" w:rsidRPr="00B80A55" w:rsidRDefault="00062E3A" w:rsidP="0010137D">
      <w:pPr>
        <w:ind w:firstLine="426"/>
      </w:pPr>
      <w:bookmarkStart w:id="30" w:name="Построение_дуги_по2642b3b9347ca42c9b00b8"/>
      <w:bookmarkStart w:id="31" w:name="Построение_дуги_по2"/>
      <w:bookmarkEnd w:id="30"/>
    </w:p>
    <w:p w:rsidR="00062E3A" w:rsidRPr="00B80A55" w:rsidRDefault="00062E3A" w:rsidP="0010137D">
      <w:pPr>
        <w:ind w:firstLine="426"/>
        <w:rPr>
          <w:b/>
        </w:rPr>
      </w:pPr>
      <w:r w:rsidRPr="00B80A55">
        <w:rPr>
          <w:b/>
        </w:rPr>
        <w:t>Построение дуги по центру, началу и концу</w:t>
      </w:r>
      <w:bookmarkEnd w:id="31"/>
    </w:p>
    <w:p w:rsidR="00062E3A" w:rsidRPr="00B80A55" w:rsidRDefault="0083577C" w:rsidP="0010137D">
      <w:pPr>
        <w:ind w:firstLine="426"/>
      </w:pPr>
      <w:r>
        <w:pict>
          <v:shape id="_x0000_i1066" type="#_x0000_t75" alt="МышьОК" style="width:17.2pt;height:17.2pt"/>
        </w:pict>
      </w:r>
      <w:r w:rsidR="00062E3A" w:rsidRPr="00B80A55">
        <w:t xml:space="preserve">    Меню: Черчение – Дуга &gt; </w:t>
      </w:r>
      <w:r>
        <w:pict>
          <v:shape id="_x0000_i1067" type="#_x0000_t75" alt="дуга3т" style="width:17.2pt;height:17.2pt"/>
        </w:pict>
      </w:r>
      <w:r w:rsidR="00062E3A" w:rsidRPr="00B80A55">
        <w:t> 3 точки</w:t>
      </w:r>
    </w:p>
    <w:p w:rsidR="00062E3A" w:rsidRPr="00B80A55" w:rsidRDefault="0083577C" w:rsidP="0010137D">
      <w:pPr>
        <w:ind w:firstLine="426"/>
      </w:pPr>
      <w:r>
        <w:pict>
          <v:shape id="_x0000_i1068" type="#_x0000_t75" alt="МышьОК" style="width:17.2pt;height:17.2pt"/>
        </w:pict>
      </w:r>
      <w:r w:rsidR="00062E3A" w:rsidRPr="00B80A55">
        <w:t xml:space="preserve">    Панель: Черчение – </w:t>
      </w:r>
      <w:r>
        <w:pict>
          <v:shape id="_x0000_i1069" type="#_x0000_t75" alt="дуга3т" style="width:17.2pt;height:17.2pt"/>
        </w:pict>
      </w:r>
    </w:p>
    <w:p w:rsidR="00062E3A" w:rsidRPr="00B80A55" w:rsidRDefault="0083577C" w:rsidP="0010137D">
      <w:pPr>
        <w:ind w:firstLine="426"/>
      </w:pPr>
      <w:r>
        <w:pict>
          <v:shape id="_x0000_i1070" type="#_x0000_t75" alt="КлавиатураОК" style="width:25.8pt;height:17.2pt"/>
        </w:pict>
      </w:r>
      <w:r w:rsidR="00062E3A" w:rsidRPr="00B80A55">
        <w:t> Горячие клавиши: CTRL+ALT+A</w:t>
      </w:r>
    </w:p>
    <w:p w:rsidR="00062E3A" w:rsidRPr="00B80A55" w:rsidRDefault="0083577C" w:rsidP="0010137D">
      <w:pPr>
        <w:ind w:firstLine="426"/>
      </w:pPr>
      <w:r>
        <w:pict>
          <v:shape id="_x0000_i1071" type="#_x0000_t75" alt="КлавиатураОК" style="width:25.8pt;height:17.2pt"/>
        </w:pict>
      </w:r>
      <w:r w:rsidR="00062E3A" w:rsidRPr="00B80A55">
        <w:t> Командная строка: Д, ДУГА (A, ARC)</w:t>
      </w:r>
    </w:p>
    <w:p w:rsidR="00062E3A" w:rsidRPr="00B80A55" w:rsidRDefault="007A605E" w:rsidP="0010137D">
      <w:pPr>
        <w:ind w:firstLine="426"/>
      </w:pPr>
      <w:r>
        <w:rPr>
          <w:noProof/>
        </w:rPr>
        <w:drawing>
          <wp:inline distT="0" distB="0" distL="0" distR="0">
            <wp:extent cx="1576705" cy="1166495"/>
            <wp:effectExtent l="19050" t="0" r="4445" b="0"/>
            <wp:docPr id="66" name="Рисунок 3" descr="ЛПЗ3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ПЗ3_04.jpg"/>
                    <pic:cNvPicPr>
                      <a:picLocks noChangeAspect="1" noChangeArrowheads="1"/>
                    </pic:cNvPicPr>
                  </pic:nvPicPr>
                  <pic:blipFill>
                    <a:blip r:embed="rId28" cstate="print"/>
                    <a:srcRect/>
                    <a:stretch>
                      <a:fillRect/>
                    </a:stretch>
                  </pic:blipFill>
                  <pic:spPr bwMode="auto">
                    <a:xfrm>
                      <a:off x="0" y="0"/>
                      <a:ext cx="1576705" cy="1166495"/>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 или [Центр]:</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Выбрать опцию Центр.</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Центр дуги: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центр дуги (точка 1).</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2.</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Конечная точка дуги или [Угол/Длина хорды]:</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конечную точку 3.</w:t>
            </w:r>
          </w:p>
        </w:tc>
      </w:tr>
    </w:tbl>
    <w:p w:rsidR="00062E3A" w:rsidRPr="00B80A55" w:rsidRDefault="00062E3A" w:rsidP="0010137D">
      <w:pPr>
        <w:ind w:firstLine="426"/>
      </w:pPr>
      <w:bookmarkStart w:id="32" w:name="Построение_дуги_по3642b3b9347ca42c9b00b8"/>
      <w:bookmarkStart w:id="33" w:name="Построение_дуги_по3"/>
      <w:bookmarkEnd w:id="32"/>
    </w:p>
    <w:p w:rsidR="00062E3A" w:rsidRPr="00B80A55" w:rsidRDefault="00062E3A" w:rsidP="0010137D">
      <w:pPr>
        <w:ind w:firstLine="426"/>
        <w:rPr>
          <w:b/>
        </w:rPr>
      </w:pPr>
      <w:r w:rsidRPr="00B80A55">
        <w:rPr>
          <w:b/>
        </w:rPr>
        <w:t>Построение дуги по центру, началу и длине хорды</w:t>
      </w:r>
      <w:bookmarkEnd w:id="33"/>
    </w:p>
    <w:p w:rsidR="00062E3A" w:rsidRPr="00B80A55" w:rsidRDefault="0083577C" w:rsidP="0010137D">
      <w:pPr>
        <w:ind w:firstLine="426"/>
      </w:pPr>
      <w:r>
        <w:pict>
          <v:shape id="_x0000_i1072" type="#_x0000_t75" alt="МышьОК" style="width:17.2pt;height:17.2pt"/>
        </w:pict>
      </w:r>
      <w:r w:rsidR="00062E3A" w:rsidRPr="00B80A55">
        <w:t xml:space="preserve">    Меню: Черчение – Дуга &gt; </w:t>
      </w:r>
      <w:r>
        <w:pict>
          <v:shape id="_x0000_i1073" type="#_x0000_t75" alt="дуга3т" style="width:17.2pt;height:17.2pt"/>
        </w:pict>
      </w:r>
      <w:r w:rsidR="00062E3A" w:rsidRPr="00B80A55">
        <w:t> 3 точки</w:t>
      </w:r>
    </w:p>
    <w:p w:rsidR="00062E3A" w:rsidRPr="00B80A55" w:rsidRDefault="0083577C" w:rsidP="0010137D">
      <w:pPr>
        <w:ind w:firstLine="426"/>
      </w:pPr>
      <w:r>
        <w:pict>
          <v:shape id="_x0000_i1074" type="#_x0000_t75" alt="МышьОК" style="width:17.2pt;height:17.2pt"/>
        </w:pict>
      </w:r>
      <w:r w:rsidR="00062E3A" w:rsidRPr="00B80A55">
        <w:t xml:space="preserve">    Панель: Черчение – </w:t>
      </w:r>
      <w:r>
        <w:pict>
          <v:shape id="_x0000_i1075" type="#_x0000_t75" alt="дуга3т" style="width:17.2pt;height:17.2pt"/>
        </w:pict>
      </w:r>
    </w:p>
    <w:p w:rsidR="00062E3A" w:rsidRPr="00B80A55" w:rsidRDefault="0083577C" w:rsidP="0010137D">
      <w:pPr>
        <w:ind w:firstLine="426"/>
      </w:pPr>
      <w:r>
        <w:pict>
          <v:shape id="_x0000_i1076" type="#_x0000_t75" alt="КлавиатураОК" style="width:25.8pt;height:17.2pt"/>
        </w:pict>
      </w:r>
      <w:r w:rsidR="00062E3A" w:rsidRPr="00B80A55">
        <w:t> Горячие клавиши: CTRL+ALT+A</w:t>
      </w:r>
    </w:p>
    <w:p w:rsidR="00062E3A" w:rsidRPr="00B80A55" w:rsidRDefault="0083577C" w:rsidP="0010137D">
      <w:pPr>
        <w:ind w:firstLine="426"/>
      </w:pPr>
      <w:r>
        <w:pict>
          <v:shape id="_x0000_i1077" type="#_x0000_t75" alt="КлавиатураОК" style="width:25.8pt;height:17.2pt"/>
        </w:pict>
      </w:r>
      <w:r w:rsidR="00062E3A" w:rsidRPr="00B80A55">
        <w:t> Командная строка: Д, ДУГА (A, ARC)</w:t>
      </w:r>
    </w:p>
    <w:p w:rsidR="00062E3A" w:rsidRPr="00B80A55" w:rsidRDefault="007A605E" w:rsidP="0010137D">
      <w:pPr>
        <w:ind w:firstLine="426"/>
      </w:pPr>
      <w:r>
        <w:rPr>
          <w:noProof/>
        </w:rPr>
        <w:drawing>
          <wp:inline distT="0" distB="0" distL="0" distR="0">
            <wp:extent cx="1576705" cy="1166495"/>
            <wp:effectExtent l="19050" t="0" r="4445" b="0"/>
            <wp:docPr id="73" name="Рисунок 4" descr="ЛПЗ3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ЛПЗ3_05.jpg"/>
                    <pic:cNvPicPr>
                      <a:picLocks noChangeAspect="1" noChangeArrowheads="1"/>
                    </pic:cNvPicPr>
                  </pic:nvPicPr>
                  <pic:blipFill>
                    <a:blip r:embed="rId29" cstate="print"/>
                    <a:srcRect/>
                    <a:stretch>
                      <a:fillRect/>
                    </a:stretch>
                  </pic:blipFill>
                  <pic:spPr bwMode="auto">
                    <a:xfrm>
                      <a:off x="0" y="0"/>
                      <a:ext cx="1576705" cy="1166495"/>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 или [Центр]:</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Выбрать опцию Центр.</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Центр дуги: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центр дуги (точка 1).</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2.</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Конечная точка дуги или [Угол/Длина хорды]:</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Выбрать опцию Длина хорды.</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Длина хорды:</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длину хорды (точка 3).</w:t>
            </w:r>
          </w:p>
        </w:tc>
      </w:tr>
    </w:tbl>
    <w:p w:rsidR="00062E3A" w:rsidRPr="00B80A55" w:rsidRDefault="00062E3A" w:rsidP="0010137D">
      <w:pPr>
        <w:ind w:firstLine="426"/>
      </w:pPr>
      <w:bookmarkStart w:id="34" w:name="Построение_дуги_по4642b3b9347ca42c9b00b8"/>
      <w:bookmarkStart w:id="35" w:name="Построение_дуги_по4"/>
      <w:bookmarkEnd w:id="34"/>
    </w:p>
    <w:p w:rsidR="00062E3A" w:rsidRPr="00B80A55" w:rsidRDefault="00062E3A" w:rsidP="0010137D">
      <w:pPr>
        <w:ind w:firstLine="426"/>
        <w:rPr>
          <w:b/>
        </w:rPr>
      </w:pPr>
      <w:r w:rsidRPr="00B80A55">
        <w:rPr>
          <w:b/>
        </w:rPr>
        <w:t>Построение дуги по началу, центру и концу</w:t>
      </w:r>
      <w:bookmarkEnd w:id="35"/>
    </w:p>
    <w:p w:rsidR="00062E3A" w:rsidRPr="00B80A55" w:rsidRDefault="0083577C" w:rsidP="0010137D">
      <w:pPr>
        <w:ind w:firstLine="426"/>
      </w:pPr>
      <w:r>
        <w:pict>
          <v:shape id="_x0000_i1078" type="#_x0000_t75" alt="МышьОК" style="width:17.2pt;height:17.2pt"/>
        </w:pict>
      </w:r>
      <w:r w:rsidR="00062E3A" w:rsidRPr="00B80A55">
        <w:t xml:space="preserve">    Меню: Черчение – Дуга &gt; </w:t>
      </w:r>
      <w:r>
        <w:pict>
          <v:shape id="_x0000_i1079" type="#_x0000_t75" alt="дуга3т" style="width:17.2pt;height:17.2pt"/>
        </w:pict>
      </w:r>
      <w:r w:rsidR="00062E3A" w:rsidRPr="00B80A55">
        <w:t> 3 точки</w:t>
      </w:r>
    </w:p>
    <w:p w:rsidR="00062E3A" w:rsidRPr="00B80A55" w:rsidRDefault="0083577C" w:rsidP="0010137D">
      <w:pPr>
        <w:ind w:firstLine="426"/>
      </w:pPr>
      <w:r>
        <w:pict>
          <v:shape id="_x0000_i1080" type="#_x0000_t75" alt="МышьОК" style="width:17.2pt;height:17.2pt"/>
        </w:pict>
      </w:r>
      <w:r w:rsidR="00062E3A" w:rsidRPr="00B80A55">
        <w:t xml:space="preserve">    Панель: Черчение – </w:t>
      </w:r>
      <w:r>
        <w:pict>
          <v:shape id="_x0000_i1081" type="#_x0000_t75" alt="дуга3т" style="width:17.2pt;height:17.2pt"/>
        </w:pict>
      </w:r>
    </w:p>
    <w:p w:rsidR="00062E3A" w:rsidRPr="00B80A55" w:rsidRDefault="0083577C" w:rsidP="0010137D">
      <w:pPr>
        <w:ind w:firstLine="426"/>
      </w:pPr>
      <w:r>
        <w:pict>
          <v:shape id="_x0000_i1082" type="#_x0000_t75" alt="КлавиатураОК" style="width:25.8pt;height:17.2pt"/>
        </w:pict>
      </w:r>
      <w:r w:rsidR="00062E3A" w:rsidRPr="00B80A55">
        <w:t> Горячие клавиши: CTRL+ALT+A</w:t>
      </w:r>
    </w:p>
    <w:p w:rsidR="00062E3A" w:rsidRPr="00B80A55" w:rsidRDefault="0083577C" w:rsidP="0010137D">
      <w:pPr>
        <w:ind w:firstLine="426"/>
      </w:pPr>
      <w:r>
        <w:pict>
          <v:shape id="_x0000_i1083" type="#_x0000_t75" alt="КлавиатураОК" style="width:25.8pt;height:17.2pt"/>
        </w:pict>
      </w:r>
      <w:r w:rsidR="00062E3A" w:rsidRPr="00B80A55">
        <w:t> Командная строка: Д, ДУГА (A, ARC)</w:t>
      </w:r>
    </w:p>
    <w:p w:rsidR="00062E3A" w:rsidRPr="00B80A55" w:rsidRDefault="007A605E" w:rsidP="0010137D">
      <w:pPr>
        <w:ind w:firstLine="426"/>
      </w:pPr>
      <w:r>
        <w:rPr>
          <w:noProof/>
        </w:rPr>
        <w:drawing>
          <wp:inline distT="0" distB="0" distL="0" distR="0">
            <wp:extent cx="1576705" cy="1166495"/>
            <wp:effectExtent l="19050" t="0" r="4445" b="0"/>
            <wp:docPr id="80" name="Рисунок 5" descr="ЛПЗ3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ПЗ3_06.jpg"/>
                    <pic:cNvPicPr>
                      <a:picLocks noChangeAspect="1" noChangeArrowheads="1"/>
                    </pic:cNvPicPr>
                  </pic:nvPicPr>
                  <pic:blipFill>
                    <a:blip r:embed="rId30" cstate="print"/>
                    <a:srcRect/>
                    <a:stretch>
                      <a:fillRect/>
                    </a:stretch>
                  </pic:blipFill>
                  <pic:spPr bwMode="auto">
                    <a:xfrm>
                      <a:off x="0" y="0"/>
                      <a:ext cx="1576705" cy="1166495"/>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 или [Центр]:</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1.</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Вторая точка дуги или [Центр/Конец]:</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Выбрать опцию Центр.</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Центр дуги: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центр дуги (точка 2).</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Конечная точка дуги или [Угол/Длина хорды]:</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конечную точку 3.</w:t>
            </w:r>
          </w:p>
        </w:tc>
      </w:tr>
    </w:tbl>
    <w:p w:rsidR="00062E3A" w:rsidRPr="00B80A55" w:rsidRDefault="00062E3A" w:rsidP="0010137D">
      <w:pPr>
        <w:ind w:firstLine="426"/>
      </w:pPr>
      <w:bookmarkStart w:id="36" w:name="Построение_дуги_по5642b3b9347ca42c9b00b8"/>
      <w:bookmarkStart w:id="37" w:name="Построение_дуги_по5"/>
      <w:bookmarkEnd w:id="36"/>
    </w:p>
    <w:p w:rsidR="00062E3A" w:rsidRPr="00B80A55" w:rsidRDefault="00062E3A" w:rsidP="0010137D">
      <w:pPr>
        <w:ind w:firstLine="426"/>
        <w:rPr>
          <w:b/>
        </w:rPr>
      </w:pPr>
      <w:r w:rsidRPr="00B80A55">
        <w:rPr>
          <w:b/>
        </w:rPr>
        <w:t>Построение дуги по началу, центру и углу</w:t>
      </w:r>
      <w:bookmarkEnd w:id="37"/>
    </w:p>
    <w:p w:rsidR="00062E3A" w:rsidRPr="00B80A55" w:rsidRDefault="0083577C" w:rsidP="0010137D">
      <w:pPr>
        <w:ind w:firstLine="426"/>
      </w:pPr>
      <w:r>
        <w:pict>
          <v:shape id="_x0000_i1084" type="#_x0000_t75" alt="МышьОК" style="width:17.2pt;height:17.2pt"/>
        </w:pict>
      </w:r>
      <w:r w:rsidR="00062E3A" w:rsidRPr="00B80A55">
        <w:t xml:space="preserve">    Меню: Черчение – Дуга &gt; </w:t>
      </w:r>
      <w:r>
        <w:pict>
          <v:shape id="_x0000_i1085" type="#_x0000_t75" alt="дуга3т" style="width:17.2pt;height:17.2pt"/>
        </w:pict>
      </w:r>
      <w:r w:rsidR="00062E3A" w:rsidRPr="00B80A55">
        <w:t> 3 точки</w:t>
      </w:r>
    </w:p>
    <w:p w:rsidR="00062E3A" w:rsidRPr="00B80A55" w:rsidRDefault="0083577C" w:rsidP="0010137D">
      <w:pPr>
        <w:ind w:firstLine="426"/>
      </w:pPr>
      <w:r>
        <w:pict>
          <v:shape id="_x0000_i1086" type="#_x0000_t75" alt="МышьОК" style="width:17.2pt;height:17.2pt"/>
        </w:pict>
      </w:r>
      <w:r w:rsidR="00062E3A" w:rsidRPr="00B80A55">
        <w:t xml:space="preserve">    Панель: Черчение – </w:t>
      </w:r>
      <w:r>
        <w:pict>
          <v:shape id="_x0000_i1087" type="#_x0000_t75" alt="дуга3т" style="width:17.2pt;height:17.2pt"/>
        </w:pict>
      </w:r>
    </w:p>
    <w:p w:rsidR="00062E3A" w:rsidRPr="00B80A55" w:rsidRDefault="0083577C" w:rsidP="0010137D">
      <w:pPr>
        <w:ind w:firstLine="426"/>
      </w:pPr>
      <w:r>
        <w:pict>
          <v:shape id="_x0000_i1088" type="#_x0000_t75" alt="КлавиатураОК" style="width:25.8pt;height:17.2pt"/>
        </w:pict>
      </w:r>
      <w:r w:rsidR="00062E3A" w:rsidRPr="00B80A55">
        <w:t> Горячие клавиши: CTRL+ALT+A</w:t>
      </w:r>
    </w:p>
    <w:p w:rsidR="00062E3A" w:rsidRPr="00B80A55" w:rsidRDefault="0083577C" w:rsidP="0010137D">
      <w:pPr>
        <w:ind w:firstLine="426"/>
      </w:pPr>
      <w:r>
        <w:pict>
          <v:shape id="_x0000_i1089" type="#_x0000_t75" alt="КлавиатураОК" style="width:25.8pt;height:17.2pt"/>
        </w:pict>
      </w:r>
      <w:r w:rsidR="00062E3A" w:rsidRPr="00B80A55">
        <w:t> Командная строка: Д, ДУГА (A, ARC)</w:t>
      </w:r>
    </w:p>
    <w:p w:rsidR="00062E3A" w:rsidRPr="00B80A55" w:rsidRDefault="007A605E" w:rsidP="0010137D">
      <w:pPr>
        <w:ind w:firstLine="426"/>
      </w:pPr>
      <w:r>
        <w:rPr>
          <w:noProof/>
        </w:rPr>
        <w:drawing>
          <wp:inline distT="0" distB="0" distL="0" distR="0">
            <wp:extent cx="1576705" cy="1214120"/>
            <wp:effectExtent l="19050" t="0" r="4445" b="0"/>
            <wp:docPr id="87" name="Рисунок 6" descr="ЛПЗ3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ЛПЗ3_07.jpg"/>
                    <pic:cNvPicPr>
                      <a:picLocks noChangeAspect="1" noChangeArrowheads="1"/>
                    </pic:cNvPicPr>
                  </pic:nvPicPr>
                  <pic:blipFill>
                    <a:blip r:embed="rId31" cstate="print"/>
                    <a:srcRect/>
                    <a:stretch>
                      <a:fillRect/>
                    </a:stretch>
                  </pic:blipFill>
                  <pic:spPr bwMode="auto">
                    <a:xfrm>
                      <a:off x="0" y="0"/>
                      <a:ext cx="1576705" cy="121412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 или [Центр]:</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1.</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Вторая точка дуги или [Центр/Конец]:</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Выбрать опцию Центр.</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Центр дуги: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центр дуги (точка 2).</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Конечная точка дуги или [Угол/Длина хорды]:</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Выбрать опцию Угол.</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Центральный угол:</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угол (точка 3).</w:t>
            </w:r>
          </w:p>
        </w:tc>
      </w:tr>
    </w:tbl>
    <w:p w:rsidR="00062E3A" w:rsidRPr="00B80A55" w:rsidRDefault="00062E3A" w:rsidP="0010137D">
      <w:pPr>
        <w:ind w:firstLine="426"/>
      </w:pPr>
      <w:bookmarkStart w:id="38" w:name="Построение_дуги_по6642b3b9347ca42c9b00b8"/>
      <w:bookmarkStart w:id="39" w:name="Построение_дуги_по6"/>
      <w:bookmarkEnd w:id="38"/>
    </w:p>
    <w:p w:rsidR="00062E3A" w:rsidRPr="00B80A55" w:rsidRDefault="00062E3A" w:rsidP="0010137D">
      <w:pPr>
        <w:ind w:firstLine="426"/>
        <w:rPr>
          <w:b/>
        </w:rPr>
      </w:pPr>
      <w:r w:rsidRPr="00B80A55">
        <w:rPr>
          <w:b/>
        </w:rPr>
        <w:t>Построение дуги по началу, центру и длине хорды</w:t>
      </w:r>
      <w:bookmarkEnd w:id="39"/>
    </w:p>
    <w:p w:rsidR="00062E3A" w:rsidRPr="00B80A55" w:rsidRDefault="0083577C" w:rsidP="0010137D">
      <w:pPr>
        <w:ind w:firstLine="426"/>
      </w:pPr>
      <w:r>
        <w:pict>
          <v:shape id="_x0000_i1090" type="#_x0000_t75" alt="МышьОК" style="width:17.2pt;height:17.2pt"/>
        </w:pict>
      </w:r>
      <w:r w:rsidR="00062E3A" w:rsidRPr="00B80A55">
        <w:t xml:space="preserve">    Меню: Черчение – Дуга &gt; </w:t>
      </w:r>
      <w:r>
        <w:pict>
          <v:shape id="_x0000_i1091" type="#_x0000_t75" alt="дуга3т" style="width:17.2pt;height:17.2pt"/>
        </w:pict>
      </w:r>
      <w:r w:rsidR="00062E3A" w:rsidRPr="00B80A55">
        <w:t> 3 точки</w:t>
      </w:r>
    </w:p>
    <w:p w:rsidR="00062E3A" w:rsidRPr="00B80A55" w:rsidRDefault="0083577C" w:rsidP="0010137D">
      <w:pPr>
        <w:ind w:firstLine="426"/>
      </w:pPr>
      <w:r>
        <w:pict>
          <v:shape id="_x0000_i1092" type="#_x0000_t75" alt="МышьОК" style="width:17.2pt;height:17.2pt"/>
        </w:pict>
      </w:r>
      <w:r w:rsidR="00062E3A" w:rsidRPr="00B80A55">
        <w:t xml:space="preserve">    Панель: Черчение – </w:t>
      </w:r>
      <w:r>
        <w:pict>
          <v:shape id="_x0000_i1093" type="#_x0000_t75" alt="дуга3т" style="width:17.2pt;height:17.2pt"/>
        </w:pict>
      </w:r>
    </w:p>
    <w:p w:rsidR="00062E3A" w:rsidRPr="00B80A55" w:rsidRDefault="0083577C" w:rsidP="0010137D">
      <w:pPr>
        <w:ind w:firstLine="426"/>
      </w:pPr>
      <w:r>
        <w:pict>
          <v:shape id="_x0000_i1094" type="#_x0000_t75" alt="КлавиатураОК" style="width:25.8pt;height:17.2pt"/>
        </w:pict>
      </w:r>
      <w:r w:rsidR="00062E3A" w:rsidRPr="00B80A55">
        <w:t> Горячие клавиши: CTRL+ALT+A</w:t>
      </w:r>
    </w:p>
    <w:p w:rsidR="00062E3A" w:rsidRPr="00B80A55" w:rsidRDefault="0083577C" w:rsidP="0010137D">
      <w:pPr>
        <w:ind w:firstLine="426"/>
      </w:pPr>
      <w:r>
        <w:pict>
          <v:shape id="_x0000_i1095" type="#_x0000_t75" alt="КлавиатураОК" style="width:25.8pt;height:17.2pt"/>
        </w:pict>
      </w:r>
      <w:r w:rsidR="00062E3A" w:rsidRPr="00B80A55">
        <w:t> Командная строка: Д, ДУГА (A, ARC)</w:t>
      </w:r>
    </w:p>
    <w:p w:rsidR="00062E3A" w:rsidRPr="00B80A55" w:rsidRDefault="007A605E" w:rsidP="0010137D">
      <w:pPr>
        <w:ind w:firstLine="426"/>
      </w:pPr>
      <w:r>
        <w:rPr>
          <w:noProof/>
        </w:rPr>
        <w:drawing>
          <wp:inline distT="0" distB="0" distL="0" distR="0">
            <wp:extent cx="1576705" cy="1214120"/>
            <wp:effectExtent l="19050" t="0" r="4445" b="0"/>
            <wp:docPr id="94" name="Рисунок 7" descr="ЛПЗ3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ПЗ3_08.jpg"/>
                    <pic:cNvPicPr>
                      <a:picLocks noChangeAspect="1" noChangeArrowheads="1"/>
                    </pic:cNvPicPr>
                  </pic:nvPicPr>
                  <pic:blipFill>
                    <a:blip r:embed="rId32" cstate="print"/>
                    <a:srcRect/>
                    <a:stretch>
                      <a:fillRect/>
                    </a:stretch>
                  </pic:blipFill>
                  <pic:spPr bwMode="auto">
                    <a:xfrm>
                      <a:off x="0" y="0"/>
                      <a:ext cx="1576705" cy="121412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 или [Центр]:</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1.</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Вторая точка дуги или [Центр/Конец]:</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Выбрать опцию Центр.</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Центр дуги: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центр дуги (точка 2).</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Конечная точка дуги или [Угол/Длина хорды]:</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Выбрать опцию Длина хорды.</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Длина хорды:</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длину хорды (точка 3).</w:t>
            </w:r>
          </w:p>
        </w:tc>
      </w:tr>
    </w:tbl>
    <w:p w:rsidR="00062E3A" w:rsidRPr="00B80A55" w:rsidRDefault="00062E3A" w:rsidP="0010137D">
      <w:pPr>
        <w:ind w:firstLine="426"/>
      </w:pPr>
      <w:bookmarkStart w:id="40" w:name="Построение_дуги_по7642b3b9347ca42c9b00b8"/>
      <w:bookmarkStart w:id="41" w:name="Построение_дуги_по7"/>
      <w:bookmarkEnd w:id="40"/>
    </w:p>
    <w:p w:rsidR="00062E3A" w:rsidRPr="00B80A55" w:rsidRDefault="00062E3A" w:rsidP="0010137D">
      <w:pPr>
        <w:ind w:firstLine="426"/>
        <w:rPr>
          <w:b/>
        </w:rPr>
      </w:pPr>
      <w:r w:rsidRPr="00B80A55">
        <w:rPr>
          <w:b/>
        </w:rPr>
        <w:t>Построение дуги по началу, концу и углу</w:t>
      </w:r>
      <w:bookmarkEnd w:id="41"/>
    </w:p>
    <w:p w:rsidR="00062E3A" w:rsidRPr="00B80A55" w:rsidRDefault="0083577C" w:rsidP="0010137D">
      <w:pPr>
        <w:ind w:firstLine="426"/>
      </w:pPr>
      <w:r>
        <w:pict>
          <v:shape id="_x0000_i1096" type="#_x0000_t75" alt="МышьОК" style="width:17.2pt;height:17.2pt"/>
        </w:pict>
      </w:r>
      <w:r w:rsidR="00062E3A" w:rsidRPr="00B80A55">
        <w:t xml:space="preserve">    Меню: Черчение – Дуга &gt; </w:t>
      </w:r>
      <w:r>
        <w:pict>
          <v:shape id="_x0000_i1097" type="#_x0000_t75" alt="дуга3т" style="width:17.2pt;height:17.2pt"/>
        </w:pict>
      </w:r>
      <w:r w:rsidR="00062E3A" w:rsidRPr="00B80A55">
        <w:t> 3 точки</w:t>
      </w:r>
    </w:p>
    <w:p w:rsidR="00062E3A" w:rsidRPr="00B80A55" w:rsidRDefault="0083577C" w:rsidP="0010137D">
      <w:pPr>
        <w:ind w:firstLine="426"/>
      </w:pPr>
      <w:r>
        <w:pict>
          <v:shape id="_x0000_i1098" type="#_x0000_t75" alt="МышьОК" style="width:17.2pt;height:17.2pt"/>
        </w:pict>
      </w:r>
      <w:r w:rsidR="00062E3A" w:rsidRPr="00B80A55">
        <w:t xml:space="preserve">    Панель: Черчение – </w:t>
      </w:r>
      <w:r>
        <w:pict>
          <v:shape id="_x0000_i1099" type="#_x0000_t75" alt="дуга3т" style="width:17.2pt;height:17.2pt"/>
        </w:pict>
      </w:r>
    </w:p>
    <w:p w:rsidR="00062E3A" w:rsidRPr="00B80A55" w:rsidRDefault="0083577C" w:rsidP="0010137D">
      <w:pPr>
        <w:ind w:firstLine="426"/>
      </w:pPr>
      <w:r>
        <w:pict>
          <v:shape id="_x0000_i1100" type="#_x0000_t75" alt="КлавиатураОК" style="width:25.8pt;height:17.2pt"/>
        </w:pict>
      </w:r>
      <w:r w:rsidR="00062E3A" w:rsidRPr="00B80A55">
        <w:t> Горячие клавиши: CTRL+ALT+A</w:t>
      </w:r>
    </w:p>
    <w:p w:rsidR="00062E3A" w:rsidRPr="00B80A55" w:rsidRDefault="0083577C" w:rsidP="0010137D">
      <w:pPr>
        <w:ind w:firstLine="426"/>
      </w:pPr>
      <w:r>
        <w:pict>
          <v:shape id="_x0000_i1101" type="#_x0000_t75" alt="КлавиатураОК" style="width:25.8pt;height:17.2pt"/>
        </w:pict>
      </w:r>
      <w:r w:rsidR="00062E3A" w:rsidRPr="00B80A55">
        <w:t> Командная строка: Д, ДУГА (A, ARC)</w:t>
      </w:r>
    </w:p>
    <w:p w:rsidR="00062E3A" w:rsidRPr="00B80A55" w:rsidRDefault="007A605E" w:rsidP="0010137D">
      <w:pPr>
        <w:ind w:firstLine="426"/>
      </w:pPr>
      <w:r>
        <w:rPr>
          <w:noProof/>
        </w:rPr>
        <w:drawing>
          <wp:inline distT="0" distB="0" distL="0" distR="0">
            <wp:extent cx="1576705" cy="1214120"/>
            <wp:effectExtent l="19050" t="0" r="4445" b="0"/>
            <wp:docPr id="101" name="Рисунок 8" descr="ЛПЗ3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ПЗ3_09.jpg"/>
                    <pic:cNvPicPr>
                      <a:picLocks noChangeAspect="1" noChangeArrowheads="1"/>
                    </pic:cNvPicPr>
                  </pic:nvPicPr>
                  <pic:blipFill>
                    <a:blip r:embed="rId33" cstate="print"/>
                    <a:srcRect/>
                    <a:stretch>
                      <a:fillRect/>
                    </a:stretch>
                  </pic:blipFill>
                  <pic:spPr bwMode="auto">
                    <a:xfrm>
                      <a:off x="0" y="0"/>
                      <a:ext cx="1576705" cy="121412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609"/>
        <w:gridCol w:w="3771"/>
      </w:tblGrid>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 или [Центр]:</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1.</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Вторая точка дуги или [Центр/Конец]:</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Выбрать опцию Конец.</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Конечная точка дуги:</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Задать конечную точку 2.</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Центр дуги или [Угол/Направление/Радиус]:</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Выбрать опцию Угол.</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Центральный угол:</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Задать угол (точка 3).</w:t>
            </w:r>
          </w:p>
        </w:tc>
      </w:tr>
    </w:tbl>
    <w:p w:rsidR="00062E3A" w:rsidRPr="00B80A55" w:rsidRDefault="00062E3A" w:rsidP="0010137D">
      <w:pPr>
        <w:ind w:firstLine="426"/>
      </w:pPr>
      <w:bookmarkStart w:id="42" w:name="Построение_дуги_по8642b3b9347ca42c9b00b8"/>
      <w:bookmarkStart w:id="43" w:name="Построение_дуги_по8"/>
      <w:bookmarkEnd w:id="42"/>
    </w:p>
    <w:p w:rsidR="00062E3A" w:rsidRPr="00B80A55" w:rsidRDefault="00062E3A" w:rsidP="0010137D">
      <w:pPr>
        <w:ind w:firstLine="426"/>
        <w:rPr>
          <w:b/>
        </w:rPr>
      </w:pPr>
      <w:r w:rsidRPr="00B80A55">
        <w:rPr>
          <w:b/>
        </w:rPr>
        <w:t>Построение дуги по началу, концу и направлению</w:t>
      </w:r>
      <w:bookmarkEnd w:id="43"/>
    </w:p>
    <w:p w:rsidR="00062E3A" w:rsidRPr="00B80A55" w:rsidRDefault="0083577C" w:rsidP="0010137D">
      <w:pPr>
        <w:ind w:firstLine="426"/>
      </w:pPr>
      <w:r>
        <w:pict>
          <v:shape id="_x0000_i1102" type="#_x0000_t75" alt="МышьОК" style="width:17.2pt;height:17.2pt"/>
        </w:pict>
      </w:r>
      <w:r w:rsidR="00062E3A" w:rsidRPr="00B80A55">
        <w:t xml:space="preserve">    Меню: Черчение – Дуга &gt; </w:t>
      </w:r>
      <w:r>
        <w:pict>
          <v:shape id="_x0000_i1103" type="#_x0000_t75" alt="дуга3т" style="width:17.2pt;height:17.2pt"/>
        </w:pict>
      </w:r>
      <w:r w:rsidR="00062E3A" w:rsidRPr="00B80A55">
        <w:t> 3 точки</w:t>
      </w:r>
    </w:p>
    <w:p w:rsidR="00062E3A" w:rsidRPr="00B80A55" w:rsidRDefault="0083577C" w:rsidP="0010137D">
      <w:pPr>
        <w:ind w:firstLine="426"/>
      </w:pPr>
      <w:r>
        <w:pict>
          <v:shape id="_x0000_i1104" type="#_x0000_t75" alt="МышьОК" style="width:17.2pt;height:17.2pt"/>
        </w:pict>
      </w:r>
      <w:r w:rsidR="00062E3A" w:rsidRPr="00B80A55">
        <w:t xml:space="preserve">    Панель: Черчение – </w:t>
      </w:r>
      <w:r>
        <w:pict>
          <v:shape id="_x0000_i1105" type="#_x0000_t75" alt="дуга3т" style="width:17.2pt;height:17.2pt"/>
        </w:pict>
      </w:r>
    </w:p>
    <w:p w:rsidR="00062E3A" w:rsidRPr="00B80A55" w:rsidRDefault="0083577C" w:rsidP="0010137D">
      <w:pPr>
        <w:ind w:firstLine="426"/>
      </w:pPr>
      <w:r>
        <w:pict>
          <v:shape id="_x0000_i1106" type="#_x0000_t75" alt="КлавиатураОК" style="width:25.8pt;height:17.2pt"/>
        </w:pict>
      </w:r>
      <w:r w:rsidR="00062E3A" w:rsidRPr="00B80A55">
        <w:t> Горячие клавиши: CTRL+ALT+A</w:t>
      </w:r>
    </w:p>
    <w:p w:rsidR="00062E3A" w:rsidRPr="00B80A55" w:rsidRDefault="0083577C" w:rsidP="0010137D">
      <w:pPr>
        <w:ind w:firstLine="426"/>
      </w:pPr>
      <w:r>
        <w:pict>
          <v:shape id="_x0000_i1107" type="#_x0000_t75" alt="КлавиатураОК" style="width:25.8pt;height:17.2pt"/>
        </w:pict>
      </w:r>
      <w:r w:rsidR="00062E3A" w:rsidRPr="00B80A55">
        <w:t> Командная строка: Д, ДУГА (A, ARC)</w:t>
      </w:r>
    </w:p>
    <w:p w:rsidR="00062E3A" w:rsidRPr="00B80A55" w:rsidRDefault="007A605E" w:rsidP="0010137D">
      <w:pPr>
        <w:ind w:firstLine="426"/>
      </w:pPr>
      <w:r>
        <w:rPr>
          <w:noProof/>
        </w:rPr>
        <w:drawing>
          <wp:inline distT="0" distB="0" distL="0" distR="0">
            <wp:extent cx="1576705" cy="1214120"/>
            <wp:effectExtent l="19050" t="0" r="4445" b="0"/>
            <wp:docPr id="108" name="Рисунок 9" descr="ЛПЗ3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ПЗ3_10.jpg"/>
                    <pic:cNvPicPr>
                      <a:picLocks noChangeAspect="1" noChangeArrowheads="1"/>
                    </pic:cNvPicPr>
                  </pic:nvPicPr>
                  <pic:blipFill>
                    <a:blip r:embed="rId34" cstate="print"/>
                    <a:srcRect/>
                    <a:stretch>
                      <a:fillRect/>
                    </a:stretch>
                  </pic:blipFill>
                  <pic:spPr bwMode="auto">
                    <a:xfrm>
                      <a:off x="0" y="0"/>
                      <a:ext cx="1576705" cy="121412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609"/>
        <w:gridCol w:w="3771"/>
      </w:tblGrid>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 или [Центр]:</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1.</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Вторая точка дуги или [Центр/Конец]:</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Выбрать опцию Конец.</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Конечная точка дуги:</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Задать конечную точку 2.</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Центр дуги или [Угол/Направление/Радиус]:</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Выбрать опцию Направление.</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Направление касательной для начальной точки дуги:</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Задать направление касательной (точка 3).</w:t>
            </w:r>
          </w:p>
        </w:tc>
      </w:tr>
    </w:tbl>
    <w:p w:rsidR="00062E3A" w:rsidRPr="00B80A55" w:rsidRDefault="00062E3A" w:rsidP="0010137D">
      <w:pPr>
        <w:ind w:firstLine="426"/>
      </w:pPr>
      <w:bookmarkStart w:id="44" w:name="Построение_дуги_по9642b3b9347ca42c9b00b8"/>
      <w:bookmarkStart w:id="45" w:name="Построение_дуги_по9"/>
      <w:bookmarkEnd w:id="44"/>
    </w:p>
    <w:p w:rsidR="00062E3A" w:rsidRPr="00B80A55" w:rsidRDefault="00062E3A" w:rsidP="0010137D">
      <w:pPr>
        <w:ind w:firstLine="426"/>
        <w:rPr>
          <w:b/>
        </w:rPr>
      </w:pPr>
      <w:r w:rsidRPr="00B80A55">
        <w:rPr>
          <w:b/>
        </w:rPr>
        <w:t>Построение дуги по началу, концу и радиусу</w:t>
      </w:r>
      <w:bookmarkEnd w:id="45"/>
    </w:p>
    <w:p w:rsidR="00062E3A" w:rsidRPr="00B80A55" w:rsidRDefault="0083577C" w:rsidP="0010137D">
      <w:pPr>
        <w:ind w:firstLine="426"/>
      </w:pPr>
      <w:r>
        <w:pict>
          <v:shape id="_x0000_i1108" type="#_x0000_t75" alt="МышьОК" style="width:17.2pt;height:17.2pt"/>
        </w:pict>
      </w:r>
      <w:r w:rsidR="00062E3A" w:rsidRPr="00B80A55">
        <w:t xml:space="preserve">    Меню: Черчение – Дуга &gt; </w:t>
      </w:r>
      <w:r>
        <w:pict>
          <v:shape id="_x0000_i1109" type="#_x0000_t75" alt="дуга3т" style="width:17.2pt;height:17.2pt"/>
        </w:pict>
      </w:r>
      <w:r w:rsidR="00062E3A" w:rsidRPr="00B80A55">
        <w:t> 3 точки</w:t>
      </w:r>
    </w:p>
    <w:p w:rsidR="00062E3A" w:rsidRPr="00B80A55" w:rsidRDefault="0083577C" w:rsidP="0010137D">
      <w:pPr>
        <w:ind w:firstLine="426"/>
      </w:pPr>
      <w:r>
        <w:pict>
          <v:shape id="_x0000_i1110" type="#_x0000_t75" alt="МышьОК" style="width:17.2pt;height:17.2pt"/>
        </w:pict>
      </w:r>
      <w:r w:rsidR="00062E3A" w:rsidRPr="00B80A55">
        <w:t xml:space="preserve">    Панель: Черчение – </w:t>
      </w:r>
      <w:r>
        <w:pict>
          <v:shape id="_x0000_i1111" type="#_x0000_t75" alt="дуга3т" style="width:17.2pt;height:17.2pt"/>
        </w:pict>
      </w:r>
    </w:p>
    <w:p w:rsidR="00062E3A" w:rsidRPr="00B80A55" w:rsidRDefault="0083577C" w:rsidP="0010137D">
      <w:pPr>
        <w:ind w:firstLine="426"/>
      </w:pPr>
      <w:r>
        <w:pict>
          <v:shape id="_x0000_i1112" type="#_x0000_t75" alt="КлавиатураОК" style="width:25.8pt;height:17.2pt"/>
        </w:pict>
      </w:r>
      <w:r w:rsidR="00062E3A" w:rsidRPr="00B80A55">
        <w:t> Горячие клавиши: CTRL+ALT+A</w:t>
      </w:r>
    </w:p>
    <w:p w:rsidR="00062E3A" w:rsidRPr="00B80A55" w:rsidRDefault="0083577C" w:rsidP="0010137D">
      <w:pPr>
        <w:ind w:firstLine="426"/>
      </w:pPr>
      <w:r>
        <w:pict>
          <v:shape id="_x0000_i1113" type="#_x0000_t75" alt="КлавиатураОК" style="width:25.8pt;height:17.2pt"/>
        </w:pict>
      </w:r>
      <w:r w:rsidR="00062E3A" w:rsidRPr="00B80A55">
        <w:t> Командная строка: Д, ДУГА (A, ARC)</w:t>
      </w:r>
    </w:p>
    <w:p w:rsidR="00062E3A" w:rsidRPr="00B80A55" w:rsidRDefault="007A605E" w:rsidP="0010137D">
      <w:pPr>
        <w:ind w:firstLine="426"/>
      </w:pPr>
      <w:r>
        <w:rPr>
          <w:noProof/>
        </w:rPr>
        <w:drawing>
          <wp:inline distT="0" distB="0" distL="0" distR="0">
            <wp:extent cx="1576705" cy="1214120"/>
            <wp:effectExtent l="19050" t="0" r="4445" b="0"/>
            <wp:docPr id="115" name="Рисунок 10" descr="ЛПЗ3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ЛПЗ3_11.jpg"/>
                    <pic:cNvPicPr>
                      <a:picLocks noChangeAspect="1" noChangeArrowheads="1"/>
                    </pic:cNvPicPr>
                  </pic:nvPicPr>
                  <pic:blipFill>
                    <a:blip r:embed="rId35" cstate="print"/>
                    <a:srcRect/>
                    <a:stretch>
                      <a:fillRect/>
                    </a:stretch>
                  </pic:blipFill>
                  <pic:spPr bwMode="auto">
                    <a:xfrm>
                      <a:off x="0" y="0"/>
                      <a:ext cx="1576705" cy="121412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609"/>
        <w:gridCol w:w="3771"/>
      </w:tblGrid>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Начальная точка дуги или [Центр]:</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1.</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Вторая точка дуги или [Центр/Конец]:</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Выбрать опцию Конец.</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Конечная точка дуги:</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Задать конечную точку 2.</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Центр дуги или [Угол/Направление/Радиус]:</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Выбрать опцию Радиус.</w:t>
            </w:r>
          </w:p>
        </w:tc>
      </w:tr>
      <w:tr w:rsidR="00062E3A" w:rsidRPr="00B80A55" w:rsidTr="00EB0A85">
        <w:trPr>
          <w:tblCellSpacing w:w="0" w:type="dxa"/>
        </w:trPr>
        <w:tc>
          <w:tcPr>
            <w:tcW w:w="2990" w:type="pct"/>
            <w:tcMar>
              <w:top w:w="0" w:type="dxa"/>
              <w:left w:w="108" w:type="dxa"/>
              <w:bottom w:w="0" w:type="dxa"/>
              <w:right w:w="108" w:type="dxa"/>
            </w:tcMar>
            <w:hideMark/>
          </w:tcPr>
          <w:p w:rsidR="00062E3A" w:rsidRPr="00B80A55" w:rsidRDefault="00062E3A" w:rsidP="0010137D">
            <w:pPr>
              <w:ind w:firstLine="426"/>
            </w:pPr>
            <w:r w:rsidRPr="00B80A55">
              <w:t>Радиус дуги:</w:t>
            </w:r>
          </w:p>
        </w:tc>
        <w:tc>
          <w:tcPr>
            <w:tcW w:w="2010" w:type="pct"/>
            <w:tcMar>
              <w:top w:w="0" w:type="dxa"/>
              <w:left w:w="108" w:type="dxa"/>
              <w:bottom w:w="0" w:type="dxa"/>
              <w:right w:w="108" w:type="dxa"/>
            </w:tcMar>
            <w:hideMark/>
          </w:tcPr>
          <w:p w:rsidR="00062E3A" w:rsidRPr="00B80A55" w:rsidRDefault="00062E3A" w:rsidP="0010137D">
            <w:pPr>
              <w:ind w:firstLine="426"/>
            </w:pPr>
            <w:r w:rsidRPr="00B80A55">
              <w:t>Задать радиус дуги (точка 3).</w:t>
            </w:r>
          </w:p>
        </w:tc>
      </w:tr>
    </w:tbl>
    <w:p w:rsidR="00062E3A" w:rsidRPr="00B80A55" w:rsidRDefault="00062E3A" w:rsidP="0010137D">
      <w:pPr>
        <w:ind w:firstLine="426"/>
      </w:pPr>
    </w:p>
    <w:p w:rsidR="00062E3A" w:rsidRPr="00B80A55" w:rsidRDefault="00062E3A" w:rsidP="0010137D">
      <w:pPr>
        <w:ind w:firstLine="426"/>
        <w:jc w:val="center"/>
        <w:rPr>
          <w:b/>
          <w:sz w:val="28"/>
          <w:szCs w:val="28"/>
        </w:rPr>
      </w:pPr>
      <w:r w:rsidRPr="00B80A55">
        <w:rPr>
          <w:b/>
          <w:sz w:val="28"/>
          <w:szCs w:val="28"/>
        </w:rPr>
        <w:t>Окружность.</w:t>
      </w:r>
    </w:p>
    <w:p w:rsidR="00062E3A" w:rsidRPr="00B80A55" w:rsidRDefault="00062E3A" w:rsidP="0010137D">
      <w:pPr>
        <w:ind w:firstLine="426"/>
        <w:rPr>
          <w:b/>
        </w:rPr>
      </w:pPr>
      <w:bookmarkStart w:id="46" w:name="Построение_окружности_по"/>
      <w:r w:rsidRPr="00B80A55">
        <w:rPr>
          <w:b/>
        </w:rPr>
        <w:t>Построение окружности по центру и радиусу</w:t>
      </w:r>
      <w:bookmarkEnd w:id="46"/>
    </w:p>
    <w:p w:rsidR="00062E3A" w:rsidRPr="00B80A55" w:rsidRDefault="0083577C" w:rsidP="0010137D">
      <w:pPr>
        <w:ind w:firstLine="426"/>
      </w:pPr>
      <w:r>
        <w:pict>
          <v:shape id="_x0000_i1114" type="#_x0000_t75" alt="МышьОК" style="width:17.2pt;height:17.2pt"/>
        </w:pict>
      </w:r>
      <w:r w:rsidR="00062E3A" w:rsidRPr="00B80A55">
        <w:t xml:space="preserve">    Меню: Черчение – Окружность &gt; </w:t>
      </w:r>
      <w:r>
        <w:pict>
          <v:shape id="_x0000_i1115" type="#_x0000_t75" alt="ОКР-ЦР" style="width:17.2pt;height:17.2pt"/>
        </w:pict>
      </w:r>
      <w:r w:rsidR="00062E3A" w:rsidRPr="00B80A55">
        <w:t> Центр, радиус</w:t>
      </w:r>
    </w:p>
    <w:p w:rsidR="00062E3A" w:rsidRPr="00B80A55" w:rsidRDefault="0083577C" w:rsidP="0010137D">
      <w:pPr>
        <w:ind w:firstLine="426"/>
      </w:pPr>
      <w:r>
        <w:pict>
          <v:shape id="_x0000_i1116" type="#_x0000_t75" alt="МышьОК" style="width:17.2pt;height:17.2pt"/>
        </w:pict>
      </w:r>
      <w:r w:rsidR="00062E3A" w:rsidRPr="00B80A55">
        <w:t xml:space="preserve">    Панель: Черчение – </w:t>
      </w:r>
      <w:r>
        <w:pict>
          <v:shape id="_x0000_i1117" type="#_x0000_t75" alt="ОКР-ЦР" style="width:17.2pt;height:17.2pt"/>
        </w:pict>
      </w:r>
    </w:p>
    <w:p w:rsidR="00062E3A" w:rsidRPr="00B80A55" w:rsidRDefault="0083577C" w:rsidP="0010137D">
      <w:pPr>
        <w:ind w:firstLine="426"/>
      </w:pPr>
      <w:r>
        <w:pict>
          <v:shape id="_x0000_i1118" type="#_x0000_t75" alt="КлавиатураОК" style="width:25.8pt;height:17.2pt"/>
        </w:pict>
      </w:r>
      <w:r w:rsidR="00062E3A" w:rsidRPr="00B80A55">
        <w:t> Горячие клавиши: CTRL+ALT+C</w:t>
      </w:r>
    </w:p>
    <w:p w:rsidR="00062E3A" w:rsidRPr="00B80A55" w:rsidRDefault="0083577C" w:rsidP="0010137D">
      <w:pPr>
        <w:ind w:firstLine="426"/>
      </w:pPr>
      <w:r>
        <w:pict>
          <v:shape id="_x0000_i1119" type="#_x0000_t75" alt="КлавиатураОК" style="width:25.8pt;height:17.2pt"/>
        </w:pict>
      </w:r>
      <w:r w:rsidR="00062E3A" w:rsidRPr="00B80A55">
        <w:t xml:space="preserve"> Командная строка: </w:t>
      </w:r>
      <w:proofErr w:type="gramStart"/>
      <w:r w:rsidR="00062E3A" w:rsidRPr="00B80A55">
        <w:t>К</w:t>
      </w:r>
      <w:proofErr w:type="gramEnd"/>
      <w:r w:rsidR="00062E3A" w:rsidRPr="00B80A55">
        <w:t>, КРУГ, ОКР, ОКРУЖНОСТЬ (C, CIRCLE)</w:t>
      </w:r>
    </w:p>
    <w:p w:rsidR="00062E3A" w:rsidRPr="00B80A55" w:rsidRDefault="00062E3A" w:rsidP="0010137D">
      <w:pPr>
        <w:ind w:firstLine="426"/>
      </w:pPr>
      <w:r w:rsidRPr="00B80A55">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11"/>
        <w:gridCol w:w="8069"/>
      </w:tblGrid>
      <w:tr w:rsidR="00062E3A" w:rsidRPr="00B80A55" w:rsidTr="00EB0A85">
        <w:trPr>
          <w:tblCellSpacing w:w="0" w:type="dxa"/>
        </w:trPr>
        <w:tc>
          <w:tcPr>
            <w:tcW w:w="699" w:type="pct"/>
            <w:tcMar>
              <w:top w:w="0" w:type="dxa"/>
              <w:left w:w="108" w:type="dxa"/>
              <w:bottom w:w="0" w:type="dxa"/>
              <w:right w:w="108" w:type="dxa"/>
            </w:tcMar>
            <w:hideMark/>
          </w:tcPr>
          <w:p w:rsidR="00062E3A" w:rsidRPr="00B80A55" w:rsidRDefault="00062E3A" w:rsidP="0010137D">
            <w:pPr>
              <w:ind w:firstLine="426"/>
            </w:pPr>
            <w:r w:rsidRPr="00B80A55">
              <w:t>3Т</w:t>
            </w:r>
          </w:p>
        </w:tc>
        <w:tc>
          <w:tcPr>
            <w:tcW w:w="4301" w:type="pct"/>
            <w:tcMar>
              <w:top w:w="0" w:type="dxa"/>
              <w:left w:w="108" w:type="dxa"/>
              <w:bottom w:w="0" w:type="dxa"/>
              <w:right w:w="108" w:type="dxa"/>
            </w:tcMar>
            <w:hideMark/>
          </w:tcPr>
          <w:p w:rsidR="00062E3A" w:rsidRPr="00B80A55" w:rsidRDefault="00062E3A" w:rsidP="0010137D">
            <w:pPr>
              <w:ind w:firstLine="426"/>
            </w:pPr>
            <w:r w:rsidRPr="00B80A55">
              <w:t>Построение окружности по трём точкам, лежащим на окружности.</w:t>
            </w:r>
          </w:p>
        </w:tc>
      </w:tr>
      <w:tr w:rsidR="00062E3A" w:rsidRPr="00B80A55" w:rsidTr="00EB0A85">
        <w:trPr>
          <w:tblCellSpacing w:w="0" w:type="dxa"/>
        </w:trPr>
        <w:tc>
          <w:tcPr>
            <w:tcW w:w="699" w:type="pct"/>
            <w:tcMar>
              <w:top w:w="0" w:type="dxa"/>
              <w:left w:w="108" w:type="dxa"/>
              <w:bottom w:w="0" w:type="dxa"/>
              <w:right w:w="108" w:type="dxa"/>
            </w:tcMar>
            <w:hideMark/>
          </w:tcPr>
          <w:p w:rsidR="00062E3A" w:rsidRPr="00B80A55" w:rsidRDefault="00062E3A" w:rsidP="0010137D">
            <w:pPr>
              <w:ind w:firstLine="426"/>
            </w:pPr>
            <w:r w:rsidRPr="00B80A55">
              <w:t>2Т</w:t>
            </w:r>
          </w:p>
        </w:tc>
        <w:tc>
          <w:tcPr>
            <w:tcW w:w="4301" w:type="pct"/>
            <w:tcMar>
              <w:top w:w="0" w:type="dxa"/>
              <w:left w:w="108" w:type="dxa"/>
              <w:bottom w:w="0" w:type="dxa"/>
              <w:right w:w="108" w:type="dxa"/>
            </w:tcMar>
            <w:hideMark/>
          </w:tcPr>
          <w:p w:rsidR="00062E3A" w:rsidRPr="00B80A55" w:rsidRDefault="00062E3A" w:rsidP="0010137D">
            <w:pPr>
              <w:ind w:firstLine="426"/>
            </w:pPr>
            <w:r w:rsidRPr="00B80A55">
              <w:t>Построение окружности по двум точкам, лежащим на диаметре.</w:t>
            </w:r>
          </w:p>
        </w:tc>
      </w:tr>
      <w:tr w:rsidR="00062E3A" w:rsidRPr="00B80A55" w:rsidTr="00EB0A85">
        <w:trPr>
          <w:tblCellSpacing w:w="0" w:type="dxa"/>
        </w:trPr>
        <w:tc>
          <w:tcPr>
            <w:tcW w:w="699" w:type="pct"/>
            <w:tcMar>
              <w:top w:w="0" w:type="dxa"/>
              <w:left w:w="108" w:type="dxa"/>
              <w:bottom w:w="0" w:type="dxa"/>
              <w:right w:w="108" w:type="dxa"/>
            </w:tcMar>
            <w:hideMark/>
          </w:tcPr>
          <w:p w:rsidR="00062E3A" w:rsidRPr="00B80A55" w:rsidRDefault="00062E3A" w:rsidP="0010137D">
            <w:pPr>
              <w:ind w:firstLine="426"/>
            </w:pPr>
            <w:r w:rsidRPr="00B80A55">
              <w:t>ККР</w:t>
            </w:r>
          </w:p>
        </w:tc>
        <w:tc>
          <w:tcPr>
            <w:tcW w:w="4301" w:type="pct"/>
            <w:tcMar>
              <w:top w:w="0" w:type="dxa"/>
              <w:left w:w="108" w:type="dxa"/>
              <w:bottom w:w="0" w:type="dxa"/>
              <w:right w:w="108" w:type="dxa"/>
            </w:tcMar>
            <w:hideMark/>
          </w:tcPr>
          <w:p w:rsidR="00062E3A" w:rsidRPr="00B80A55" w:rsidRDefault="00062E3A" w:rsidP="0010137D">
            <w:pPr>
              <w:ind w:firstLine="426"/>
            </w:pPr>
            <w:r w:rsidRPr="00B80A55">
              <w:t>Построение окружности по двум касательным и радиусу.</w:t>
            </w:r>
          </w:p>
        </w:tc>
      </w:tr>
      <w:tr w:rsidR="00062E3A" w:rsidRPr="00B80A55" w:rsidTr="00EB0A85">
        <w:trPr>
          <w:tblCellSpacing w:w="0" w:type="dxa"/>
        </w:trPr>
        <w:tc>
          <w:tcPr>
            <w:tcW w:w="699" w:type="pct"/>
            <w:tcMar>
              <w:top w:w="0" w:type="dxa"/>
              <w:left w:w="108" w:type="dxa"/>
              <w:bottom w:w="0" w:type="dxa"/>
              <w:right w:w="108" w:type="dxa"/>
            </w:tcMar>
            <w:hideMark/>
          </w:tcPr>
          <w:p w:rsidR="00062E3A" w:rsidRPr="00B80A55" w:rsidRDefault="00062E3A" w:rsidP="0010137D">
            <w:pPr>
              <w:ind w:firstLine="426"/>
            </w:pPr>
            <w:r w:rsidRPr="00B80A55">
              <w:t>Диаметр</w:t>
            </w:r>
          </w:p>
        </w:tc>
        <w:tc>
          <w:tcPr>
            <w:tcW w:w="4301" w:type="pct"/>
            <w:tcMar>
              <w:top w:w="0" w:type="dxa"/>
              <w:left w:w="108" w:type="dxa"/>
              <w:bottom w:w="0" w:type="dxa"/>
              <w:right w:w="108" w:type="dxa"/>
            </w:tcMar>
            <w:hideMark/>
          </w:tcPr>
          <w:p w:rsidR="00062E3A" w:rsidRPr="00B80A55" w:rsidRDefault="00062E3A" w:rsidP="0010137D">
            <w:pPr>
              <w:ind w:firstLine="426"/>
            </w:pPr>
            <w:r w:rsidRPr="00B80A55">
              <w:t>Построение окружности по центру и диаметру.</w:t>
            </w:r>
          </w:p>
        </w:tc>
      </w:tr>
    </w:tbl>
    <w:p w:rsidR="00062E3A" w:rsidRPr="00B80A55" w:rsidRDefault="007A605E" w:rsidP="0010137D">
      <w:pPr>
        <w:ind w:firstLine="426"/>
      </w:pPr>
      <w:r>
        <w:rPr>
          <w:noProof/>
        </w:rPr>
        <w:drawing>
          <wp:inline distT="0" distB="0" distL="0" distR="0">
            <wp:extent cx="1576705" cy="1324610"/>
            <wp:effectExtent l="19050" t="0" r="4445" b="0"/>
            <wp:docPr id="122" name="Рисунок 11" descr="ЛПЗ3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ЛПЗ3_12.jpg"/>
                    <pic:cNvPicPr>
                      <a:picLocks noChangeAspect="1" noChangeArrowheads="1"/>
                    </pic:cNvPicPr>
                  </pic:nvPicPr>
                  <pic:blipFill>
                    <a:blip r:embed="rId36" cstate="print"/>
                    <a:srcRect/>
                    <a:stretch>
                      <a:fillRect/>
                    </a:stretch>
                  </pic:blipFill>
                  <pic:spPr bwMode="auto">
                    <a:xfrm>
                      <a:off x="0" y="0"/>
                      <a:ext cx="1576705" cy="132461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534"/>
        <w:gridCol w:w="4846"/>
      </w:tblGrid>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Центр окружности или [3Т/2Т/ККР]:</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Задать точку центра 1.</w:t>
            </w:r>
          </w:p>
        </w:tc>
      </w:tr>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Радиус окружности или [Диаметр]:</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Задать радиус (точка 2).</w:t>
            </w:r>
          </w:p>
        </w:tc>
      </w:tr>
    </w:tbl>
    <w:p w:rsidR="00062E3A" w:rsidRPr="00B80A55" w:rsidRDefault="00062E3A" w:rsidP="0010137D">
      <w:pPr>
        <w:ind w:firstLine="426"/>
      </w:pPr>
      <w:bookmarkStart w:id="47" w:name="Построение_окружности_по1642b3b9347ca42c"/>
      <w:bookmarkStart w:id="48" w:name="Построение_окружности_по1"/>
      <w:bookmarkEnd w:id="47"/>
    </w:p>
    <w:p w:rsidR="00062E3A" w:rsidRPr="00B80A55" w:rsidRDefault="00062E3A" w:rsidP="0010137D">
      <w:pPr>
        <w:ind w:firstLine="426"/>
        <w:rPr>
          <w:b/>
        </w:rPr>
      </w:pPr>
      <w:r w:rsidRPr="00B80A55">
        <w:rPr>
          <w:b/>
        </w:rPr>
        <w:t>Построение окружности по центру и диаметру</w:t>
      </w:r>
      <w:bookmarkEnd w:id="48"/>
    </w:p>
    <w:p w:rsidR="00062E3A" w:rsidRPr="00B80A55" w:rsidRDefault="0083577C" w:rsidP="0010137D">
      <w:pPr>
        <w:ind w:firstLine="426"/>
      </w:pPr>
      <w:r>
        <w:pict>
          <v:shape id="_x0000_i1120" type="#_x0000_t75" alt="МышьОК" style="width:17.2pt;height:17.2pt"/>
        </w:pict>
      </w:r>
      <w:r w:rsidR="00062E3A" w:rsidRPr="00B80A55">
        <w:t xml:space="preserve">    Меню: Черчение – Окружность &gt; </w:t>
      </w:r>
      <w:r>
        <w:pict>
          <v:shape id="_x0000_i1121" type="#_x0000_t75" alt="ОКР-ЦР" style="width:17.2pt;height:17.2pt"/>
        </w:pict>
      </w:r>
      <w:r w:rsidR="00062E3A" w:rsidRPr="00B80A55">
        <w:t> Центр, радиус</w:t>
      </w:r>
    </w:p>
    <w:p w:rsidR="00062E3A" w:rsidRPr="00B80A55" w:rsidRDefault="0083577C" w:rsidP="0010137D">
      <w:pPr>
        <w:ind w:firstLine="426"/>
      </w:pPr>
      <w:r>
        <w:pict>
          <v:shape id="_x0000_i1122" type="#_x0000_t75" alt="МышьОК" style="width:17.2pt;height:17.2pt"/>
        </w:pict>
      </w:r>
      <w:r w:rsidR="00062E3A" w:rsidRPr="00B80A55">
        <w:t xml:space="preserve">    Панель: Черчение – </w:t>
      </w:r>
      <w:r>
        <w:pict>
          <v:shape id="_x0000_i1123" type="#_x0000_t75" alt="ОКР-ЦР" style="width:17.2pt;height:17.2pt"/>
        </w:pict>
      </w:r>
    </w:p>
    <w:p w:rsidR="00062E3A" w:rsidRPr="00B80A55" w:rsidRDefault="0083577C" w:rsidP="0010137D">
      <w:pPr>
        <w:ind w:firstLine="426"/>
      </w:pPr>
      <w:r>
        <w:pict>
          <v:shape id="_x0000_i1124" type="#_x0000_t75" alt="КлавиатураОК" style="width:25.8pt;height:17.2pt"/>
        </w:pict>
      </w:r>
      <w:r w:rsidR="00062E3A" w:rsidRPr="00B80A55">
        <w:t> Горячие клавиши: CTRL+ALT+C</w:t>
      </w:r>
    </w:p>
    <w:p w:rsidR="00062E3A" w:rsidRPr="00B80A55" w:rsidRDefault="0083577C" w:rsidP="0010137D">
      <w:pPr>
        <w:ind w:firstLine="426"/>
      </w:pPr>
      <w:r>
        <w:pict>
          <v:shape id="_x0000_i1125" type="#_x0000_t75" alt="КлавиатураОК" style="width:25.8pt;height:17.2pt"/>
        </w:pict>
      </w:r>
      <w:r w:rsidR="00062E3A" w:rsidRPr="00B80A55">
        <w:t xml:space="preserve"> Командная строка: </w:t>
      </w:r>
      <w:proofErr w:type="gramStart"/>
      <w:r w:rsidR="00062E3A" w:rsidRPr="00B80A55">
        <w:t>К</w:t>
      </w:r>
      <w:proofErr w:type="gramEnd"/>
      <w:r w:rsidR="00062E3A" w:rsidRPr="00B80A55">
        <w:t>, КРУГ, ОКР, ОКРУЖНОСТЬ (C, CIRCLE)</w:t>
      </w:r>
    </w:p>
    <w:p w:rsidR="00062E3A" w:rsidRPr="00B80A55" w:rsidRDefault="007A605E" w:rsidP="0010137D">
      <w:pPr>
        <w:ind w:firstLine="426"/>
      </w:pPr>
      <w:r>
        <w:rPr>
          <w:noProof/>
        </w:rPr>
        <w:drawing>
          <wp:inline distT="0" distB="0" distL="0" distR="0">
            <wp:extent cx="2159635" cy="1339850"/>
            <wp:effectExtent l="19050" t="0" r="0" b="0"/>
            <wp:docPr id="129" name="Рисунок 13" descr="ЛПЗ3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ЛПЗ3_13.jpg"/>
                    <pic:cNvPicPr>
                      <a:picLocks noChangeAspect="1" noChangeArrowheads="1"/>
                    </pic:cNvPicPr>
                  </pic:nvPicPr>
                  <pic:blipFill>
                    <a:blip r:embed="rId37" cstate="print"/>
                    <a:srcRect/>
                    <a:stretch>
                      <a:fillRect/>
                    </a:stretch>
                  </pic:blipFill>
                  <pic:spPr bwMode="auto">
                    <a:xfrm>
                      <a:off x="0" y="0"/>
                      <a:ext cx="2159635" cy="133985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534"/>
        <w:gridCol w:w="4846"/>
      </w:tblGrid>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Центр окружности или [3Т/2Т/ККР]:</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Задать точку центра 1.</w:t>
            </w:r>
          </w:p>
        </w:tc>
      </w:tr>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Радиус окружности или [Диаметр]:</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Выбрать опцию Диаметр.</w:t>
            </w:r>
          </w:p>
        </w:tc>
      </w:tr>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Диаметр окружности:</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Задать диаметр (точка 2).</w:t>
            </w:r>
          </w:p>
        </w:tc>
      </w:tr>
    </w:tbl>
    <w:p w:rsidR="00062E3A" w:rsidRPr="00B80A55" w:rsidRDefault="00062E3A" w:rsidP="0010137D">
      <w:pPr>
        <w:ind w:firstLine="426"/>
      </w:pPr>
      <w:bookmarkStart w:id="49" w:name="Построение_окружности_по2642b3b9347ca42c"/>
      <w:bookmarkStart w:id="50" w:name="Построение_окружности_по2"/>
      <w:bookmarkEnd w:id="49"/>
    </w:p>
    <w:p w:rsidR="00062E3A" w:rsidRPr="00B80A55" w:rsidRDefault="00062E3A" w:rsidP="0010137D">
      <w:pPr>
        <w:ind w:firstLine="426"/>
        <w:rPr>
          <w:b/>
        </w:rPr>
      </w:pPr>
      <w:r w:rsidRPr="00B80A55">
        <w:rPr>
          <w:b/>
        </w:rPr>
        <w:t>Построение окружности по двум касательным и радиусу</w:t>
      </w:r>
      <w:bookmarkEnd w:id="50"/>
    </w:p>
    <w:p w:rsidR="00062E3A" w:rsidRPr="00B80A55" w:rsidRDefault="0083577C" w:rsidP="0010137D">
      <w:pPr>
        <w:ind w:firstLine="426"/>
      </w:pPr>
      <w:r>
        <w:pict>
          <v:shape id="_x0000_i1126" type="#_x0000_t75" alt="МышьОК" style="width:17.2pt;height:17.2pt"/>
        </w:pict>
      </w:r>
      <w:r w:rsidR="00062E3A" w:rsidRPr="00B80A55">
        <w:t xml:space="preserve">    Меню: Черчение – Окружность &gt; </w:t>
      </w:r>
      <w:r>
        <w:pict>
          <v:shape id="_x0000_i1127" type="#_x0000_t75" alt="ОКР-ЦР" style="width:17.2pt;height:17.2pt"/>
        </w:pict>
      </w:r>
      <w:r w:rsidR="00062E3A" w:rsidRPr="00B80A55">
        <w:t> Центр, радиус</w:t>
      </w:r>
    </w:p>
    <w:p w:rsidR="00062E3A" w:rsidRPr="00B80A55" w:rsidRDefault="0083577C" w:rsidP="0010137D">
      <w:pPr>
        <w:ind w:firstLine="426"/>
      </w:pPr>
      <w:r>
        <w:pict>
          <v:shape id="_x0000_i1128" type="#_x0000_t75" alt="МышьОК" style="width:17.2pt;height:17.2pt"/>
        </w:pict>
      </w:r>
      <w:r w:rsidR="00062E3A" w:rsidRPr="00B80A55">
        <w:t xml:space="preserve">    Панель: Черчение – </w:t>
      </w:r>
      <w:r>
        <w:pict>
          <v:shape id="_x0000_i1129" type="#_x0000_t75" alt="ОКР-ЦР" style="width:17.2pt;height:17.2pt"/>
        </w:pict>
      </w:r>
    </w:p>
    <w:p w:rsidR="00062E3A" w:rsidRPr="00B80A55" w:rsidRDefault="0083577C" w:rsidP="0010137D">
      <w:pPr>
        <w:ind w:firstLine="426"/>
      </w:pPr>
      <w:r>
        <w:pict>
          <v:shape id="_x0000_i1130" type="#_x0000_t75" alt="КлавиатураОК" style="width:25.8pt;height:17.2pt"/>
        </w:pict>
      </w:r>
      <w:r w:rsidR="00062E3A" w:rsidRPr="00B80A55">
        <w:t> Горячие клавиши: CTRL+ALT+C</w:t>
      </w:r>
    </w:p>
    <w:p w:rsidR="00062E3A" w:rsidRPr="00B80A55" w:rsidRDefault="0083577C" w:rsidP="0010137D">
      <w:pPr>
        <w:ind w:firstLine="426"/>
      </w:pPr>
      <w:r>
        <w:pict>
          <v:shape id="_x0000_i1131" type="#_x0000_t75" alt="КлавиатураОК" style="width:25.8pt;height:17.2pt"/>
        </w:pict>
      </w:r>
      <w:r w:rsidR="00062E3A" w:rsidRPr="00B80A55">
        <w:t xml:space="preserve"> Командная строка: </w:t>
      </w:r>
      <w:proofErr w:type="gramStart"/>
      <w:r w:rsidR="00062E3A" w:rsidRPr="00B80A55">
        <w:t>К</w:t>
      </w:r>
      <w:proofErr w:type="gramEnd"/>
      <w:r w:rsidR="00062E3A" w:rsidRPr="00B80A55">
        <w:t>, КРУГ, ОКР, ОКРУЖНОСТЬ (C, CIRCLE)</w:t>
      </w:r>
    </w:p>
    <w:p w:rsidR="00062E3A" w:rsidRPr="00B80A55" w:rsidRDefault="007A605E" w:rsidP="0010137D">
      <w:pPr>
        <w:ind w:firstLine="426"/>
      </w:pPr>
      <w:r>
        <w:rPr>
          <w:noProof/>
        </w:rPr>
        <w:drawing>
          <wp:inline distT="0" distB="0" distL="0" distR="0">
            <wp:extent cx="1434465" cy="1339850"/>
            <wp:effectExtent l="19050" t="0" r="0" b="0"/>
            <wp:docPr id="136" name="Рисунок 14" descr="ЛПЗ3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ЛПЗ3_14.jpg"/>
                    <pic:cNvPicPr>
                      <a:picLocks noChangeAspect="1" noChangeArrowheads="1"/>
                    </pic:cNvPicPr>
                  </pic:nvPicPr>
                  <pic:blipFill>
                    <a:blip r:embed="rId38" cstate="print"/>
                    <a:srcRect/>
                    <a:stretch>
                      <a:fillRect/>
                    </a:stretch>
                  </pic:blipFill>
                  <pic:spPr bwMode="auto">
                    <a:xfrm>
                      <a:off x="0" y="0"/>
                      <a:ext cx="1434465" cy="133985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Центр окружности или [3Т/2Т/ККР]:</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Выбрать опцию ККР.</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Укажите точку на объекте, задающую первую касательную, или [?]:</w:t>
            </w:r>
          </w:p>
        </w:tc>
        <w:tc>
          <w:tcPr>
            <w:tcW w:w="1939" w:type="pct"/>
            <w:tcMar>
              <w:top w:w="0" w:type="dxa"/>
              <w:left w:w="108" w:type="dxa"/>
              <w:bottom w:w="0" w:type="dxa"/>
              <w:right w:w="108" w:type="dxa"/>
            </w:tcMar>
            <w:hideMark/>
          </w:tcPr>
          <w:p w:rsidR="00062E3A" w:rsidRPr="00B80A55" w:rsidRDefault="00062E3A" w:rsidP="0010137D">
            <w:pPr>
              <w:ind w:firstLine="426"/>
            </w:pPr>
            <w:r w:rsidRPr="00B80A55">
              <w:t xml:space="preserve">Указать первый </w:t>
            </w:r>
            <w:proofErr w:type="spellStart"/>
            <w:r w:rsidRPr="00B80A55">
              <w:t>соприкасаемый</w:t>
            </w:r>
            <w:proofErr w:type="spellEnd"/>
            <w:r w:rsidRPr="00B80A55">
              <w:t xml:space="preserve"> объект (точка 1).</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Укажите точку на объекте, задающую вторую касательную, или [?]:</w:t>
            </w:r>
          </w:p>
        </w:tc>
        <w:tc>
          <w:tcPr>
            <w:tcW w:w="1939" w:type="pct"/>
            <w:tcMar>
              <w:top w:w="0" w:type="dxa"/>
              <w:left w:w="108" w:type="dxa"/>
              <w:bottom w:w="0" w:type="dxa"/>
              <w:right w:w="108" w:type="dxa"/>
            </w:tcMar>
            <w:hideMark/>
          </w:tcPr>
          <w:p w:rsidR="00062E3A" w:rsidRPr="00B80A55" w:rsidRDefault="00062E3A" w:rsidP="0010137D">
            <w:pPr>
              <w:ind w:firstLine="426"/>
            </w:pPr>
            <w:r w:rsidRPr="00B80A55">
              <w:t xml:space="preserve">Указать второй </w:t>
            </w:r>
            <w:proofErr w:type="spellStart"/>
            <w:r w:rsidRPr="00B80A55">
              <w:t>соприкасаемый</w:t>
            </w:r>
            <w:proofErr w:type="spellEnd"/>
            <w:r w:rsidRPr="00B80A55">
              <w:t xml:space="preserve"> объект (точка 2).</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Радиус окружности: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радиус.</w:t>
            </w:r>
          </w:p>
        </w:tc>
      </w:tr>
    </w:tbl>
    <w:p w:rsidR="00062E3A" w:rsidRPr="00B80A55" w:rsidRDefault="00062E3A" w:rsidP="0010137D">
      <w:pPr>
        <w:ind w:firstLine="426"/>
      </w:pPr>
    </w:p>
    <w:p w:rsidR="00062E3A" w:rsidRPr="00B80A55" w:rsidRDefault="00062E3A" w:rsidP="0010137D">
      <w:pPr>
        <w:ind w:firstLine="426"/>
        <w:rPr>
          <w:b/>
        </w:rPr>
      </w:pPr>
      <w:bookmarkStart w:id="51" w:name="Построение_окружности_по3"/>
      <w:r w:rsidRPr="00B80A55">
        <w:rPr>
          <w:b/>
        </w:rPr>
        <w:t>Построение окружности по диаметру</w:t>
      </w:r>
      <w:bookmarkEnd w:id="51"/>
    </w:p>
    <w:p w:rsidR="00062E3A" w:rsidRPr="00B80A55" w:rsidRDefault="0083577C" w:rsidP="0010137D">
      <w:pPr>
        <w:ind w:firstLine="426"/>
      </w:pPr>
      <w:r>
        <w:pict>
          <v:shape id="_x0000_i1132" type="#_x0000_t75" alt="МышьОК" style="width:17.2pt;height:17.2pt"/>
        </w:pict>
      </w:r>
      <w:r w:rsidR="00062E3A" w:rsidRPr="00B80A55">
        <w:t xml:space="preserve">    Меню: Черчение – Окружность &gt; </w:t>
      </w:r>
      <w:r>
        <w:pict>
          <v:shape id="_x0000_i1133" type="#_x0000_t75" alt="ОКР-Д" style="width:17.2pt;height:17.2pt"/>
        </w:pict>
      </w:r>
      <w:r w:rsidR="00062E3A" w:rsidRPr="00B80A55">
        <w:t> 2 точки</w:t>
      </w:r>
    </w:p>
    <w:p w:rsidR="00062E3A" w:rsidRPr="00B80A55" w:rsidRDefault="0083577C" w:rsidP="0010137D">
      <w:pPr>
        <w:ind w:firstLine="426"/>
      </w:pPr>
      <w:r>
        <w:pict>
          <v:shape id="_x0000_i1134" type="#_x0000_t75" alt="МышьОК" style="width:17.2pt;height:17.2pt"/>
        </w:pict>
      </w:r>
      <w:r w:rsidR="00062E3A" w:rsidRPr="00B80A55">
        <w:t xml:space="preserve">    Панель: Черчение – </w:t>
      </w:r>
      <w:r>
        <w:pict>
          <v:shape id="_x0000_i1135" type="#_x0000_t75" alt="ОКР-Д" style="width:17.2pt;height:17.2pt"/>
        </w:pict>
      </w:r>
    </w:p>
    <w:p w:rsidR="00062E3A" w:rsidRPr="00B80A55" w:rsidRDefault="0083577C" w:rsidP="0010137D">
      <w:pPr>
        <w:ind w:firstLine="426"/>
      </w:pPr>
      <w:r>
        <w:pict>
          <v:shape id="_x0000_i1136" type="#_x0000_t75" alt="КлавиатураОК" style="width:25.8pt;height:17.2pt"/>
        </w:pict>
      </w:r>
      <w:r w:rsidR="00062E3A" w:rsidRPr="00B80A55">
        <w:t> Командная строка: КРУГ</w:t>
      </w:r>
      <w:proofErr w:type="gramStart"/>
      <w:r w:rsidR="00062E3A" w:rsidRPr="00B80A55">
        <w:t>2</w:t>
      </w:r>
      <w:proofErr w:type="gramEnd"/>
      <w:r w:rsidR="00062E3A" w:rsidRPr="00B80A55">
        <w:t xml:space="preserve"> (CIRCLE2)</w:t>
      </w:r>
    </w:p>
    <w:p w:rsidR="00062E3A" w:rsidRPr="00B80A55" w:rsidRDefault="007A605E" w:rsidP="0010137D">
      <w:pPr>
        <w:ind w:firstLine="426"/>
      </w:pPr>
      <w:r>
        <w:rPr>
          <w:noProof/>
        </w:rPr>
        <w:drawing>
          <wp:inline distT="0" distB="0" distL="0" distR="0">
            <wp:extent cx="1529080" cy="1355725"/>
            <wp:effectExtent l="19050" t="0" r="0" b="0"/>
            <wp:docPr id="142" name="Рисунок 15" descr="ЛПЗ3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ЛПЗ3_15.jpg"/>
                    <pic:cNvPicPr>
                      <a:picLocks noChangeAspect="1" noChangeArrowheads="1"/>
                    </pic:cNvPicPr>
                  </pic:nvPicPr>
                  <pic:blipFill>
                    <a:blip r:embed="rId39" cstate="print"/>
                    <a:srcRect/>
                    <a:stretch>
                      <a:fillRect/>
                    </a:stretch>
                  </pic:blipFill>
                  <pic:spPr bwMode="auto">
                    <a:xfrm>
                      <a:off x="0" y="0"/>
                      <a:ext cx="1529080" cy="1355725"/>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Первая конечная точка диаметра окружности: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точку диаметра 1.</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Вторая конечная точка диаметра окружности: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точку диаметра 2.</w:t>
            </w:r>
          </w:p>
        </w:tc>
      </w:tr>
    </w:tbl>
    <w:p w:rsidR="00062E3A" w:rsidRPr="00B80A55" w:rsidRDefault="00062E3A" w:rsidP="0010137D">
      <w:pPr>
        <w:ind w:firstLine="426"/>
      </w:pPr>
    </w:p>
    <w:p w:rsidR="00062E3A" w:rsidRPr="00B80A55" w:rsidRDefault="00062E3A" w:rsidP="0010137D">
      <w:pPr>
        <w:ind w:firstLine="426"/>
        <w:rPr>
          <w:b/>
        </w:rPr>
      </w:pPr>
      <w:bookmarkStart w:id="52" w:name="Построение_окружности_по4"/>
      <w:r w:rsidRPr="00B80A55">
        <w:rPr>
          <w:b/>
        </w:rPr>
        <w:t>Построение окружности по трём точкам</w:t>
      </w:r>
      <w:bookmarkEnd w:id="52"/>
    </w:p>
    <w:p w:rsidR="00062E3A" w:rsidRPr="00B80A55" w:rsidRDefault="0083577C" w:rsidP="0010137D">
      <w:pPr>
        <w:ind w:firstLine="426"/>
      </w:pPr>
      <w:r>
        <w:pict>
          <v:shape id="_x0000_i1137" type="#_x0000_t75" alt="МышьОК" style="width:17.2pt;height:17.2pt"/>
        </w:pict>
      </w:r>
      <w:r w:rsidR="00062E3A" w:rsidRPr="00B80A55">
        <w:t xml:space="preserve">    Меню: Черчение – Окружность &gt; </w:t>
      </w:r>
      <w:r>
        <w:pict>
          <v:shape id="_x0000_i1138" type="#_x0000_t75" alt="ОКР-3Т" style="width:17.2pt;height:17.2pt"/>
        </w:pict>
      </w:r>
      <w:r w:rsidR="00062E3A" w:rsidRPr="00B80A55">
        <w:t> 3 точки</w:t>
      </w:r>
    </w:p>
    <w:p w:rsidR="00062E3A" w:rsidRPr="00B80A55" w:rsidRDefault="0083577C" w:rsidP="0010137D">
      <w:pPr>
        <w:ind w:firstLine="426"/>
      </w:pPr>
      <w:r>
        <w:pict>
          <v:shape id="_x0000_i1139" type="#_x0000_t75" alt="МышьОК" style="width:17.2pt;height:17.2pt"/>
        </w:pict>
      </w:r>
      <w:r w:rsidR="00062E3A" w:rsidRPr="00B80A55">
        <w:t xml:space="preserve">    Панель: Черчение – </w:t>
      </w:r>
      <w:r>
        <w:pict>
          <v:shape id="_x0000_i1140" type="#_x0000_t75" alt="ОКР-3Т" style="width:17.2pt;height:17.2pt"/>
        </w:pict>
      </w:r>
    </w:p>
    <w:p w:rsidR="00062E3A" w:rsidRPr="00B80A55" w:rsidRDefault="0083577C" w:rsidP="0010137D">
      <w:pPr>
        <w:ind w:firstLine="426"/>
      </w:pPr>
      <w:r>
        <w:pict>
          <v:shape id="_x0000_i1141" type="#_x0000_t75" alt="КлавиатураОК" style="width:25.8pt;height:17.2pt"/>
        </w:pict>
      </w:r>
      <w:r w:rsidR="00062E3A" w:rsidRPr="00B80A55">
        <w:t> Командная строка: КРУГ3 (CIRCLE3)</w:t>
      </w:r>
    </w:p>
    <w:p w:rsidR="00062E3A" w:rsidRPr="00B80A55" w:rsidRDefault="007A605E" w:rsidP="0010137D">
      <w:pPr>
        <w:ind w:firstLine="426"/>
      </w:pPr>
      <w:r>
        <w:rPr>
          <w:noProof/>
        </w:rPr>
        <w:drawing>
          <wp:inline distT="0" distB="0" distL="0" distR="0">
            <wp:extent cx="1387475" cy="1371600"/>
            <wp:effectExtent l="19050" t="0" r="3175" b="0"/>
            <wp:docPr id="148" name="Рисунок 16" descr="ЛПЗ3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ЛПЗ3_16.jpg"/>
                    <pic:cNvPicPr>
                      <a:picLocks noChangeAspect="1" noChangeArrowheads="1"/>
                    </pic:cNvPicPr>
                  </pic:nvPicPr>
                  <pic:blipFill>
                    <a:blip r:embed="rId40" cstate="print"/>
                    <a:srcRect/>
                    <a:stretch>
                      <a:fillRect/>
                    </a:stretch>
                  </pic:blipFill>
                  <pic:spPr bwMode="auto">
                    <a:xfrm>
                      <a:off x="0" y="0"/>
                      <a:ext cx="1387475" cy="137160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863"/>
        <w:gridCol w:w="5517"/>
      </w:tblGrid>
      <w:tr w:rsidR="00062E3A" w:rsidRPr="00B80A55" w:rsidTr="00EB0A85">
        <w:trPr>
          <w:tblCellSpacing w:w="0" w:type="dxa"/>
        </w:trPr>
        <w:tc>
          <w:tcPr>
            <w:tcW w:w="2059" w:type="pct"/>
            <w:tcMar>
              <w:top w:w="0" w:type="dxa"/>
              <w:left w:w="108" w:type="dxa"/>
              <w:bottom w:w="0" w:type="dxa"/>
              <w:right w:w="108" w:type="dxa"/>
            </w:tcMar>
            <w:hideMark/>
          </w:tcPr>
          <w:p w:rsidR="00062E3A" w:rsidRPr="00B80A55" w:rsidRDefault="00062E3A" w:rsidP="0010137D">
            <w:pPr>
              <w:ind w:firstLine="426"/>
            </w:pPr>
            <w:r w:rsidRPr="00B80A55">
              <w:t>Первая точка окружности:</w:t>
            </w:r>
          </w:p>
        </w:tc>
        <w:tc>
          <w:tcPr>
            <w:tcW w:w="2941" w:type="pct"/>
            <w:tcMar>
              <w:top w:w="0" w:type="dxa"/>
              <w:left w:w="108" w:type="dxa"/>
              <w:bottom w:w="0" w:type="dxa"/>
              <w:right w:w="108" w:type="dxa"/>
            </w:tcMar>
            <w:hideMark/>
          </w:tcPr>
          <w:p w:rsidR="00062E3A" w:rsidRPr="00B80A55" w:rsidRDefault="00062E3A" w:rsidP="0010137D">
            <w:pPr>
              <w:ind w:firstLine="426"/>
            </w:pPr>
            <w:r w:rsidRPr="00B80A55">
              <w:t>Задать точку 1.</w:t>
            </w:r>
          </w:p>
        </w:tc>
      </w:tr>
      <w:tr w:rsidR="00062E3A" w:rsidRPr="00B80A55" w:rsidTr="00EB0A85">
        <w:trPr>
          <w:tblCellSpacing w:w="0" w:type="dxa"/>
        </w:trPr>
        <w:tc>
          <w:tcPr>
            <w:tcW w:w="2059" w:type="pct"/>
            <w:tcMar>
              <w:top w:w="0" w:type="dxa"/>
              <w:left w:w="108" w:type="dxa"/>
              <w:bottom w:w="0" w:type="dxa"/>
              <w:right w:w="108" w:type="dxa"/>
            </w:tcMar>
            <w:hideMark/>
          </w:tcPr>
          <w:p w:rsidR="00062E3A" w:rsidRPr="00B80A55" w:rsidRDefault="00062E3A" w:rsidP="0010137D">
            <w:pPr>
              <w:ind w:firstLine="426"/>
            </w:pPr>
            <w:r w:rsidRPr="00B80A55">
              <w:t>Вторая точка окружности:</w:t>
            </w:r>
          </w:p>
        </w:tc>
        <w:tc>
          <w:tcPr>
            <w:tcW w:w="2941" w:type="pct"/>
            <w:tcMar>
              <w:top w:w="0" w:type="dxa"/>
              <w:left w:w="108" w:type="dxa"/>
              <w:bottom w:w="0" w:type="dxa"/>
              <w:right w:w="108" w:type="dxa"/>
            </w:tcMar>
            <w:hideMark/>
          </w:tcPr>
          <w:p w:rsidR="00062E3A" w:rsidRPr="00B80A55" w:rsidRDefault="00062E3A" w:rsidP="0010137D">
            <w:pPr>
              <w:ind w:firstLine="426"/>
            </w:pPr>
            <w:r w:rsidRPr="00B80A55">
              <w:t>Задать точку 2.</w:t>
            </w:r>
          </w:p>
        </w:tc>
      </w:tr>
      <w:tr w:rsidR="00062E3A" w:rsidRPr="00B80A55" w:rsidTr="00EB0A85">
        <w:trPr>
          <w:tblCellSpacing w:w="0" w:type="dxa"/>
        </w:trPr>
        <w:tc>
          <w:tcPr>
            <w:tcW w:w="2059" w:type="pct"/>
            <w:tcMar>
              <w:top w:w="0" w:type="dxa"/>
              <w:left w:w="108" w:type="dxa"/>
              <w:bottom w:w="0" w:type="dxa"/>
              <w:right w:w="108" w:type="dxa"/>
            </w:tcMar>
            <w:hideMark/>
          </w:tcPr>
          <w:p w:rsidR="00062E3A" w:rsidRPr="00B80A55" w:rsidRDefault="00062E3A" w:rsidP="0010137D">
            <w:pPr>
              <w:ind w:firstLine="426"/>
            </w:pPr>
            <w:r w:rsidRPr="00B80A55">
              <w:t>Третья точка окружности:</w:t>
            </w:r>
          </w:p>
        </w:tc>
        <w:tc>
          <w:tcPr>
            <w:tcW w:w="2941" w:type="pct"/>
            <w:tcMar>
              <w:top w:w="0" w:type="dxa"/>
              <w:left w:w="108" w:type="dxa"/>
              <w:bottom w:w="0" w:type="dxa"/>
              <w:right w:w="108" w:type="dxa"/>
            </w:tcMar>
            <w:hideMark/>
          </w:tcPr>
          <w:p w:rsidR="00062E3A" w:rsidRPr="00B80A55" w:rsidRDefault="00062E3A" w:rsidP="0010137D">
            <w:pPr>
              <w:ind w:firstLine="426"/>
            </w:pPr>
            <w:r w:rsidRPr="00B80A55">
              <w:t>Задать точку 3.</w:t>
            </w:r>
          </w:p>
        </w:tc>
      </w:tr>
    </w:tbl>
    <w:p w:rsidR="00062E3A" w:rsidRPr="00B80A55" w:rsidRDefault="00062E3A" w:rsidP="0010137D">
      <w:pPr>
        <w:ind w:firstLine="426"/>
      </w:pPr>
    </w:p>
    <w:p w:rsidR="00062E3A" w:rsidRPr="00B80A55" w:rsidRDefault="00062E3A" w:rsidP="0010137D">
      <w:pPr>
        <w:ind w:firstLine="426"/>
      </w:pPr>
    </w:p>
    <w:p w:rsidR="00062E3A" w:rsidRPr="00B80A55" w:rsidRDefault="00062E3A" w:rsidP="0010137D">
      <w:pPr>
        <w:ind w:firstLine="426"/>
        <w:jc w:val="center"/>
        <w:rPr>
          <w:b/>
          <w:sz w:val="28"/>
          <w:szCs w:val="28"/>
        </w:rPr>
      </w:pPr>
      <w:bookmarkStart w:id="53" w:name="Эллипс"/>
      <w:r w:rsidRPr="00B80A55">
        <w:rPr>
          <w:b/>
          <w:sz w:val="28"/>
          <w:szCs w:val="28"/>
        </w:rPr>
        <w:t>Эллипс</w:t>
      </w:r>
      <w:bookmarkEnd w:id="53"/>
    </w:p>
    <w:p w:rsidR="00062E3A" w:rsidRPr="00B80A55" w:rsidRDefault="00062E3A" w:rsidP="0010137D">
      <w:pPr>
        <w:ind w:firstLine="426"/>
      </w:pPr>
      <w:bookmarkStart w:id="54" w:name="Построение_эллипса_по642b3b9347ca42c9b00"/>
      <w:bookmarkStart w:id="55" w:name="Построение_эллипса_по"/>
      <w:bookmarkEnd w:id="54"/>
      <w:r w:rsidRPr="00B80A55">
        <w:t>Построение эллипса по центру и полуосям</w:t>
      </w:r>
      <w:bookmarkEnd w:id="55"/>
    </w:p>
    <w:p w:rsidR="00062E3A" w:rsidRPr="00B80A55" w:rsidRDefault="0083577C" w:rsidP="0010137D">
      <w:pPr>
        <w:ind w:firstLine="426"/>
      </w:pPr>
      <w:r>
        <w:pict>
          <v:shape id="_x0000_i1142" type="#_x0000_t75" alt="МышьОК" style="width:17.2pt;height:17.2pt"/>
        </w:pict>
      </w:r>
      <w:r w:rsidR="00062E3A" w:rsidRPr="00B80A55">
        <w:t xml:space="preserve">    Меню: Черчение – Эллипс &gt; </w:t>
      </w:r>
      <w:r>
        <w:pict>
          <v:shape id="_x0000_i1143" type="#_x0000_t75" alt="эллипс Р" style="width:17.2pt;height:17.2pt"/>
        </w:pict>
      </w:r>
      <w:r w:rsidR="00062E3A" w:rsidRPr="00B80A55">
        <w:t> Центр, полуоси</w:t>
      </w:r>
    </w:p>
    <w:p w:rsidR="00062E3A" w:rsidRPr="00B80A55" w:rsidRDefault="0083577C" w:rsidP="0010137D">
      <w:pPr>
        <w:ind w:firstLine="426"/>
      </w:pPr>
      <w:r>
        <w:pict>
          <v:shape id="_x0000_i1144" type="#_x0000_t75" alt="МышьОК" style="width:17.2pt;height:17.2pt"/>
        </w:pict>
      </w:r>
      <w:r w:rsidR="00062E3A" w:rsidRPr="00B80A55">
        <w:t xml:space="preserve">    Панель: Черчение – </w:t>
      </w:r>
      <w:r>
        <w:pict>
          <v:shape id="_x0000_i1145" type="#_x0000_t75" alt="эллипс Р" style="width:17.2pt;height:17.2pt"/>
        </w:pict>
      </w:r>
    </w:p>
    <w:p w:rsidR="00062E3A" w:rsidRPr="00B80A55" w:rsidRDefault="0083577C" w:rsidP="0010137D">
      <w:pPr>
        <w:ind w:firstLine="426"/>
      </w:pPr>
      <w:r>
        <w:pict>
          <v:shape id="_x0000_i1146" type="#_x0000_t75" alt="КлавиатураОК" style="width:25.8pt;height:17.2pt"/>
        </w:pict>
      </w:r>
      <w:r w:rsidR="00062E3A" w:rsidRPr="00B80A55">
        <w:t> Командная строка: ELLIPSE1</w:t>
      </w:r>
    </w:p>
    <w:p w:rsidR="00062E3A" w:rsidRPr="00B80A55" w:rsidRDefault="00062E3A" w:rsidP="0010137D">
      <w:pPr>
        <w:ind w:firstLine="426"/>
      </w:pPr>
      <w:r w:rsidRPr="00B80A55">
        <w:t>Команда строит эллипс по центру и по большой и малой полуоси.</w:t>
      </w:r>
    </w:p>
    <w:p w:rsidR="00062E3A" w:rsidRPr="00B80A55" w:rsidRDefault="00062E3A" w:rsidP="0010137D">
      <w:pPr>
        <w:ind w:firstLine="426"/>
      </w:pPr>
      <w:r w:rsidRPr="00B80A55">
        <w:t>Опция команды:</w:t>
      </w:r>
    </w:p>
    <w:tbl>
      <w:tblPr>
        <w:tblW w:w="4750" w:type="pct"/>
        <w:tblCellSpacing w:w="0" w:type="dxa"/>
        <w:tblInd w:w="284" w:type="dxa"/>
        <w:tblCellMar>
          <w:left w:w="0" w:type="dxa"/>
          <w:right w:w="0" w:type="dxa"/>
        </w:tblCellMar>
        <w:tblLook w:val="04A0"/>
      </w:tblPr>
      <w:tblGrid>
        <w:gridCol w:w="1309"/>
        <w:gridCol w:w="8052"/>
      </w:tblGrid>
      <w:tr w:rsidR="00062E3A" w:rsidRPr="00B80A55" w:rsidTr="00EB0A85">
        <w:trPr>
          <w:tblCellSpacing w:w="0" w:type="dxa"/>
        </w:trPr>
        <w:tc>
          <w:tcPr>
            <w:tcW w:w="699" w:type="pct"/>
            <w:tcMar>
              <w:top w:w="0" w:type="dxa"/>
              <w:left w:w="108" w:type="dxa"/>
              <w:bottom w:w="0" w:type="dxa"/>
              <w:right w:w="108" w:type="dxa"/>
            </w:tcMar>
            <w:hideMark/>
          </w:tcPr>
          <w:p w:rsidR="00062E3A" w:rsidRPr="00B80A55" w:rsidRDefault="00062E3A" w:rsidP="0010137D">
            <w:pPr>
              <w:ind w:firstLine="426"/>
            </w:pPr>
            <w:r w:rsidRPr="00B80A55">
              <w:t>Поворот</w:t>
            </w:r>
          </w:p>
        </w:tc>
        <w:tc>
          <w:tcPr>
            <w:tcW w:w="4301" w:type="pct"/>
            <w:tcMar>
              <w:top w:w="0" w:type="dxa"/>
              <w:left w:w="108" w:type="dxa"/>
              <w:bottom w:w="0" w:type="dxa"/>
              <w:right w:w="108" w:type="dxa"/>
            </w:tcMar>
            <w:hideMark/>
          </w:tcPr>
          <w:p w:rsidR="00062E3A" w:rsidRPr="00B80A55" w:rsidRDefault="00062E3A" w:rsidP="0010137D">
            <w:pPr>
              <w:ind w:firstLine="426"/>
            </w:pPr>
            <w:r w:rsidRPr="00B80A55">
              <w:t>Построение эллипса путем поворота окружности относительно заданной (главной) оси.</w:t>
            </w:r>
          </w:p>
        </w:tc>
      </w:tr>
    </w:tbl>
    <w:p w:rsidR="00062E3A" w:rsidRPr="00B80A55" w:rsidRDefault="007A605E" w:rsidP="0010137D">
      <w:pPr>
        <w:ind w:firstLine="426"/>
      </w:pPr>
      <w:r>
        <w:rPr>
          <w:noProof/>
        </w:rPr>
        <w:drawing>
          <wp:inline distT="0" distB="0" distL="0" distR="0">
            <wp:extent cx="1544955" cy="946150"/>
            <wp:effectExtent l="19050" t="0" r="0" b="0"/>
            <wp:docPr id="154" name="Рисунок 18" descr="ЛПЗ3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ЛПЗ3_18.jpg"/>
                    <pic:cNvPicPr>
                      <a:picLocks noChangeAspect="1" noChangeArrowheads="1"/>
                    </pic:cNvPicPr>
                  </pic:nvPicPr>
                  <pic:blipFill>
                    <a:blip r:embed="rId41" cstate="print"/>
                    <a:srcRect/>
                    <a:stretch>
                      <a:fillRect/>
                    </a:stretch>
                  </pic:blipFill>
                  <pic:spPr bwMode="auto">
                    <a:xfrm>
                      <a:off x="0" y="0"/>
                      <a:ext cx="1544955" cy="94615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803"/>
        <w:gridCol w:w="4577"/>
      </w:tblGrid>
      <w:tr w:rsidR="00062E3A" w:rsidRPr="00B80A55" w:rsidTr="00EB0A85">
        <w:trPr>
          <w:tblCellSpacing w:w="0" w:type="dxa"/>
        </w:trPr>
        <w:tc>
          <w:tcPr>
            <w:tcW w:w="2560" w:type="pct"/>
            <w:tcMar>
              <w:top w:w="0" w:type="dxa"/>
              <w:left w:w="108" w:type="dxa"/>
              <w:bottom w:w="0" w:type="dxa"/>
              <w:right w:w="108" w:type="dxa"/>
            </w:tcMar>
            <w:hideMark/>
          </w:tcPr>
          <w:p w:rsidR="00062E3A" w:rsidRPr="00B80A55" w:rsidRDefault="00062E3A" w:rsidP="0010137D">
            <w:pPr>
              <w:ind w:firstLine="426"/>
            </w:pPr>
            <w:r w:rsidRPr="00B80A55">
              <w:t>Центр эллипса:</w:t>
            </w:r>
          </w:p>
        </w:tc>
        <w:tc>
          <w:tcPr>
            <w:tcW w:w="2440" w:type="pct"/>
            <w:tcMar>
              <w:top w:w="0" w:type="dxa"/>
              <w:left w:w="108" w:type="dxa"/>
              <w:bottom w:w="0" w:type="dxa"/>
              <w:right w:w="108" w:type="dxa"/>
            </w:tcMar>
            <w:hideMark/>
          </w:tcPr>
          <w:p w:rsidR="00062E3A" w:rsidRPr="00B80A55" w:rsidRDefault="00062E3A" w:rsidP="0010137D">
            <w:pPr>
              <w:ind w:firstLine="426"/>
            </w:pPr>
            <w:r w:rsidRPr="00B80A55">
              <w:t>Задать центр (точка 1).</w:t>
            </w:r>
          </w:p>
        </w:tc>
      </w:tr>
      <w:tr w:rsidR="00062E3A" w:rsidRPr="00B80A55" w:rsidTr="00EB0A85">
        <w:trPr>
          <w:tblCellSpacing w:w="0" w:type="dxa"/>
        </w:trPr>
        <w:tc>
          <w:tcPr>
            <w:tcW w:w="2560" w:type="pct"/>
            <w:tcMar>
              <w:top w:w="0" w:type="dxa"/>
              <w:left w:w="108" w:type="dxa"/>
              <w:bottom w:w="0" w:type="dxa"/>
              <w:right w:w="108" w:type="dxa"/>
            </w:tcMar>
            <w:hideMark/>
          </w:tcPr>
          <w:p w:rsidR="00062E3A" w:rsidRPr="00B80A55" w:rsidRDefault="00062E3A" w:rsidP="0010137D">
            <w:pPr>
              <w:ind w:firstLine="426"/>
            </w:pPr>
            <w:r w:rsidRPr="00B80A55">
              <w:t>Конечная точка полуоси:</w:t>
            </w:r>
          </w:p>
        </w:tc>
        <w:tc>
          <w:tcPr>
            <w:tcW w:w="2440" w:type="pct"/>
            <w:tcMar>
              <w:top w:w="0" w:type="dxa"/>
              <w:left w:w="108" w:type="dxa"/>
              <w:bottom w:w="0" w:type="dxa"/>
              <w:right w:w="108" w:type="dxa"/>
            </w:tcMar>
            <w:hideMark/>
          </w:tcPr>
          <w:p w:rsidR="00062E3A" w:rsidRPr="00B80A55" w:rsidRDefault="00062E3A" w:rsidP="0010137D">
            <w:pPr>
              <w:ind w:firstLine="426"/>
            </w:pPr>
            <w:r w:rsidRPr="00B80A55">
              <w:t>Задать конечную точку первой полуоси (точка 2).</w:t>
            </w:r>
          </w:p>
        </w:tc>
      </w:tr>
      <w:tr w:rsidR="00062E3A" w:rsidRPr="00B80A55" w:rsidTr="00EB0A85">
        <w:trPr>
          <w:tblCellSpacing w:w="0" w:type="dxa"/>
        </w:trPr>
        <w:tc>
          <w:tcPr>
            <w:tcW w:w="2560" w:type="pct"/>
            <w:tcMar>
              <w:top w:w="0" w:type="dxa"/>
              <w:left w:w="108" w:type="dxa"/>
              <w:bottom w:w="0" w:type="dxa"/>
              <w:right w:w="108" w:type="dxa"/>
            </w:tcMar>
            <w:hideMark/>
          </w:tcPr>
          <w:p w:rsidR="00062E3A" w:rsidRPr="00B80A55" w:rsidRDefault="00062E3A" w:rsidP="0010137D">
            <w:pPr>
              <w:ind w:firstLine="426"/>
            </w:pPr>
            <w:r w:rsidRPr="00B80A55">
              <w:t>Длина другой полуоси или [Поворот]:</w:t>
            </w:r>
          </w:p>
        </w:tc>
        <w:tc>
          <w:tcPr>
            <w:tcW w:w="2440" w:type="pct"/>
            <w:tcMar>
              <w:top w:w="0" w:type="dxa"/>
              <w:left w:w="108" w:type="dxa"/>
              <w:bottom w:w="0" w:type="dxa"/>
              <w:right w:w="108" w:type="dxa"/>
            </w:tcMar>
            <w:hideMark/>
          </w:tcPr>
          <w:p w:rsidR="00062E3A" w:rsidRPr="00B80A55" w:rsidRDefault="00062E3A" w:rsidP="0010137D">
            <w:pPr>
              <w:ind w:firstLine="426"/>
            </w:pPr>
            <w:r w:rsidRPr="00B80A55">
              <w:t>Задать конечную точку второй полуоси (точка 3).</w:t>
            </w:r>
          </w:p>
        </w:tc>
      </w:tr>
    </w:tbl>
    <w:p w:rsidR="00062E3A" w:rsidRPr="00B80A55" w:rsidRDefault="00062E3A" w:rsidP="0010137D">
      <w:pPr>
        <w:ind w:firstLine="426"/>
      </w:pPr>
      <w:bookmarkStart w:id="56" w:name="Построение_эллипса_по1642b3b9347ca42c9b0"/>
      <w:bookmarkStart w:id="57" w:name="Построение_эллипса_по1"/>
      <w:bookmarkEnd w:id="56"/>
    </w:p>
    <w:p w:rsidR="00062E3A" w:rsidRPr="00B80A55" w:rsidRDefault="00062E3A" w:rsidP="0010137D">
      <w:pPr>
        <w:ind w:firstLine="426"/>
        <w:rPr>
          <w:b/>
        </w:rPr>
      </w:pPr>
      <w:r w:rsidRPr="00B80A55">
        <w:rPr>
          <w:b/>
        </w:rPr>
        <w:t>Построение эллипса по оси и полуоси</w:t>
      </w:r>
      <w:bookmarkEnd w:id="57"/>
    </w:p>
    <w:p w:rsidR="00062E3A" w:rsidRPr="00B80A55" w:rsidRDefault="0083577C" w:rsidP="0010137D">
      <w:pPr>
        <w:ind w:firstLine="426"/>
      </w:pPr>
      <w:r>
        <w:pict>
          <v:shape id="_x0000_i1147" type="#_x0000_t75" alt="МышьОК" style="width:17.2pt;height:17.2pt"/>
        </w:pict>
      </w:r>
      <w:r w:rsidR="00062E3A" w:rsidRPr="00B80A55">
        <w:t xml:space="preserve">    Меню: Черчение – Эллипс &gt; </w:t>
      </w:r>
      <w:r>
        <w:pict>
          <v:shape id="_x0000_i1148" type="#_x0000_t75" alt="эллипс ДР" style="width:17.2pt;height:17.2pt"/>
        </w:pict>
      </w:r>
      <w:r w:rsidR="00062E3A" w:rsidRPr="00B80A55">
        <w:t> Ось, полуось</w:t>
      </w:r>
    </w:p>
    <w:p w:rsidR="00062E3A" w:rsidRPr="00B80A55" w:rsidRDefault="0083577C" w:rsidP="0010137D">
      <w:pPr>
        <w:ind w:firstLine="426"/>
      </w:pPr>
      <w:r>
        <w:pict>
          <v:shape id="_x0000_i1149" type="#_x0000_t75" alt="МышьОК" style="width:17.2pt;height:17.2pt"/>
        </w:pict>
      </w:r>
      <w:r w:rsidR="00062E3A" w:rsidRPr="00B80A55">
        <w:t xml:space="preserve">    Панель: Черчение – </w:t>
      </w:r>
      <w:r>
        <w:pict>
          <v:shape id="_x0000_i1150" type="#_x0000_t75" alt="эллипс ДР" style="width:17.2pt;height:17.2pt"/>
        </w:pict>
      </w:r>
    </w:p>
    <w:p w:rsidR="00062E3A" w:rsidRPr="00B80A55" w:rsidRDefault="0083577C" w:rsidP="0010137D">
      <w:pPr>
        <w:ind w:firstLine="426"/>
      </w:pPr>
      <w:r>
        <w:pict>
          <v:shape id="_x0000_i1151" type="#_x0000_t75" alt="КлавиатураОК" style="width:25.8pt;height:17.2pt"/>
        </w:pict>
      </w:r>
      <w:r w:rsidR="00062E3A" w:rsidRPr="00B80A55">
        <w:t> Командная строка: ЭЛЛИПС</w:t>
      </w:r>
      <w:proofErr w:type="gramStart"/>
      <w:r w:rsidR="00062E3A" w:rsidRPr="00B80A55">
        <w:t>2</w:t>
      </w:r>
      <w:proofErr w:type="gramEnd"/>
      <w:r w:rsidR="00062E3A" w:rsidRPr="00B80A55">
        <w:t>, ЭЛЛИПСДИАМЕТР (ELLIPSE2, ELLIPSEBYDIAMETER)</w:t>
      </w:r>
    </w:p>
    <w:p w:rsidR="00062E3A" w:rsidRPr="00B80A55" w:rsidRDefault="00062E3A" w:rsidP="0010137D">
      <w:pPr>
        <w:ind w:firstLine="426"/>
      </w:pPr>
      <w:r w:rsidRPr="00B80A55">
        <w:t>Команда строит эллипс по оси и полуоси.</w:t>
      </w:r>
    </w:p>
    <w:p w:rsidR="00062E3A" w:rsidRPr="00B80A55" w:rsidRDefault="00062E3A" w:rsidP="0010137D">
      <w:pPr>
        <w:ind w:firstLine="426"/>
      </w:pPr>
      <w:r w:rsidRPr="00B80A55">
        <w:t>Опция команды:</w:t>
      </w:r>
    </w:p>
    <w:tbl>
      <w:tblPr>
        <w:tblW w:w="4750" w:type="pct"/>
        <w:tblCellSpacing w:w="0" w:type="dxa"/>
        <w:tblInd w:w="284" w:type="dxa"/>
        <w:tblCellMar>
          <w:left w:w="0" w:type="dxa"/>
          <w:right w:w="0" w:type="dxa"/>
        </w:tblCellMar>
        <w:tblLook w:val="04A0"/>
      </w:tblPr>
      <w:tblGrid>
        <w:gridCol w:w="1309"/>
        <w:gridCol w:w="8052"/>
      </w:tblGrid>
      <w:tr w:rsidR="00062E3A" w:rsidRPr="00B80A55" w:rsidTr="00EB0A85">
        <w:trPr>
          <w:tblCellSpacing w:w="0" w:type="dxa"/>
        </w:trPr>
        <w:tc>
          <w:tcPr>
            <w:tcW w:w="699" w:type="pct"/>
            <w:tcMar>
              <w:top w:w="0" w:type="dxa"/>
              <w:left w:w="108" w:type="dxa"/>
              <w:bottom w:w="0" w:type="dxa"/>
              <w:right w:w="108" w:type="dxa"/>
            </w:tcMar>
            <w:hideMark/>
          </w:tcPr>
          <w:p w:rsidR="00062E3A" w:rsidRPr="00B80A55" w:rsidRDefault="00062E3A" w:rsidP="0010137D">
            <w:pPr>
              <w:ind w:firstLine="426"/>
            </w:pPr>
            <w:r w:rsidRPr="00B80A55">
              <w:t>Поворот</w:t>
            </w:r>
          </w:p>
        </w:tc>
        <w:tc>
          <w:tcPr>
            <w:tcW w:w="4301" w:type="pct"/>
            <w:tcMar>
              <w:top w:w="0" w:type="dxa"/>
              <w:left w:w="108" w:type="dxa"/>
              <w:bottom w:w="0" w:type="dxa"/>
              <w:right w:w="108" w:type="dxa"/>
            </w:tcMar>
            <w:hideMark/>
          </w:tcPr>
          <w:p w:rsidR="00062E3A" w:rsidRPr="00B80A55" w:rsidRDefault="00062E3A" w:rsidP="0010137D">
            <w:pPr>
              <w:ind w:firstLine="426"/>
            </w:pPr>
            <w:r w:rsidRPr="00B80A55">
              <w:t>Построение эллипса путем поворота окружности относительно заданной (главной) оси.</w:t>
            </w:r>
          </w:p>
        </w:tc>
      </w:tr>
    </w:tbl>
    <w:p w:rsidR="00062E3A" w:rsidRPr="00B80A55" w:rsidRDefault="007A605E" w:rsidP="0010137D">
      <w:pPr>
        <w:ind w:firstLine="426"/>
      </w:pPr>
      <w:r>
        <w:rPr>
          <w:noProof/>
        </w:rPr>
        <w:drawing>
          <wp:inline distT="0" distB="0" distL="0" distR="0">
            <wp:extent cx="1544955" cy="946150"/>
            <wp:effectExtent l="19050" t="0" r="0" b="0"/>
            <wp:docPr id="160" name="Рисунок 19" descr="ЛПЗ3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ЛПЗ3_19.jpg"/>
                    <pic:cNvPicPr>
                      <a:picLocks noChangeAspect="1" noChangeArrowheads="1"/>
                    </pic:cNvPicPr>
                  </pic:nvPicPr>
                  <pic:blipFill>
                    <a:blip r:embed="rId42" cstate="print"/>
                    <a:srcRect/>
                    <a:stretch>
                      <a:fillRect/>
                    </a:stretch>
                  </pic:blipFill>
                  <pic:spPr bwMode="auto">
                    <a:xfrm>
                      <a:off x="0" y="0"/>
                      <a:ext cx="1544955" cy="94615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Конечная точка оси эллипса:</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точку 1.</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Вторая конечная точка оси:</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длину оси эллипса (точка 2).</w:t>
            </w:r>
          </w:p>
        </w:tc>
      </w:tr>
      <w:tr w:rsidR="00062E3A" w:rsidRPr="00B80A55" w:rsidTr="00EB0A85">
        <w:trPr>
          <w:tblCellSpacing w:w="0" w:type="dxa"/>
        </w:trPr>
        <w:tc>
          <w:tcPr>
            <w:tcW w:w="3061" w:type="pct"/>
            <w:tcMar>
              <w:top w:w="0" w:type="dxa"/>
              <w:left w:w="108" w:type="dxa"/>
              <w:bottom w:w="0" w:type="dxa"/>
              <w:right w:w="108" w:type="dxa"/>
            </w:tcMar>
            <w:hideMark/>
          </w:tcPr>
          <w:p w:rsidR="00062E3A" w:rsidRPr="00B80A55" w:rsidRDefault="00062E3A" w:rsidP="0010137D">
            <w:pPr>
              <w:ind w:firstLine="426"/>
            </w:pPr>
            <w:r w:rsidRPr="00B80A55">
              <w:t>Длина другой полуоси или [Поворот]:</w:t>
            </w:r>
          </w:p>
        </w:tc>
        <w:tc>
          <w:tcPr>
            <w:tcW w:w="1939" w:type="pct"/>
            <w:tcMar>
              <w:top w:w="0" w:type="dxa"/>
              <w:left w:w="108" w:type="dxa"/>
              <w:bottom w:w="0" w:type="dxa"/>
              <w:right w:w="108" w:type="dxa"/>
            </w:tcMar>
            <w:hideMark/>
          </w:tcPr>
          <w:p w:rsidR="00062E3A" w:rsidRPr="00B80A55" w:rsidRDefault="00062E3A" w:rsidP="0010137D">
            <w:pPr>
              <w:ind w:firstLine="426"/>
            </w:pPr>
            <w:r w:rsidRPr="00B80A55">
              <w:t>Задать длину полуоси эллипса (точка 3).</w:t>
            </w:r>
          </w:p>
        </w:tc>
      </w:tr>
    </w:tbl>
    <w:p w:rsidR="00062E3A" w:rsidRPr="00B80A55" w:rsidRDefault="00062E3A" w:rsidP="0010137D">
      <w:pPr>
        <w:ind w:firstLine="426"/>
      </w:pPr>
      <w:bookmarkStart w:id="58" w:name="Построение_эллиптической642b3b9347ca42c9"/>
      <w:bookmarkStart w:id="59" w:name="Построение_эллиптической"/>
      <w:bookmarkEnd w:id="58"/>
      <w:r w:rsidRPr="00B80A55">
        <w:t>Построение эллиптической дуги</w:t>
      </w:r>
      <w:bookmarkEnd w:id="59"/>
    </w:p>
    <w:p w:rsidR="00062E3A" w:rsidRPr="00B80A55" w:rsidRDefault="0083577C" w:rsidP="0010137D">
      <w:pPr>
        <w:ind w:firstLine="426"/>
      </w:pPr>
      <w:r>
        <w:pict>
          <v:shape id="_x0000_i1152" type="#_x0000_t75" alt="МышьОК" style="width:17.2pt;height:17.2pt"/>
        </w:pict>
      </w:r>
      <w:r w:rsidR="00062E3A" w:rsidRPr="00B80A55">
        <w:t xml:space="preserve">    Меню: Черчение – Эллипс &gt; </w:t>
      </w:r>
      <w:r>
        <w:pict>
          <v:shape id="_x0000_i1153" type="#_x0000_t75" alt="эллипс ДУГА" style="width:17.2pt;height:17.2pt"/>
        </w:pict>
      </w:r>
      <w:r w:rsidR="00062E3A" w:rsidRPr="00B80A55">
        <w:t> Эллиптическая дуга</w:t>
      </w:r>
    </w:p>
    <w:p w:rsidR="00062E3A" w:rsidRPr="00B80A55" w:rsidRDefault="0083577C" w:rsidP="0010137D">
      <w:pPr>
        <w:ind w:firstLine="426"/>
      </w:pPr>
      <w:r>
        <w:pict>
          <v:shape id="_x0000_i1154" type="#_x0000_t75" alt="МышьОК" style="width:17.2pt;height:17.2pt"/>
        </w:pict>
      </w:r>
      <w:r w:rsidR="00062E3A" w:rsidRPr="00B80A55">
        <w:t xml:space="preserve">    Панель: Черчение – </w:t>
      </w:r>
      <w:r>
        <w:pict>
          <v:shape id="_x0000_i1155" type="#_x0000_t75" alt="эллипс ДУГА" style="width:17.2pt;height:17.2pt"/>
        </w:pict>
      </w:r>
      <w:r w:rsidR="00062E3A" w:rsidRPr="00B80A55">
        <w:t> </w:t>
      </w:r>
    </w:p>
    <w:p w:rsidR="00062E3A" w:rsidRPr="00B80A55" w:rsidRDefault="0083577C" w:rsidP="0010137D">
      <w:pPr>
        <w:ind w:firstLine="426"/>
      </w:pPr>
      <w:r>
        <w:pict>
          <v:shape id="_x0000_i1156" type="#_x0000_t75" alt="КлавиатураОК" style="width:25.8pt;height:17.2pt"/>
        </w:pict>
      </w:r>
      <w:r w:rsidR="00062E3A" w:rsidRPr="00B80A55">
        <w:t> Командная строка: ЭЛЛИПСДУГА (ELLIPTICARC)</w:t>
      </w:r>
    </w:p>
    <w:p w:rsidR="00062E3A" w:rsidRPr="00B80A55" w:rsidRDefault="00062E3A" w:rsidP="0010137D">
      <w:pPr>
        <w:ind w:firstLine="426"/>
      </w:pPr>
      <w:r w:rsidRPr="00B80A55">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983"/>
        <w:gridCol w:w="7397"/>
      </w:tblGrid>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Центр</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Задание центральной точки эллиптической дуги.</w:t>
            </w:r>
          </w:p>
        </w:tc>
      </w:tr>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Поворот</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Построение эллиптической дуги путем поворота окружности относительно заданной (главной) оси.</w:t>
            </w:r>
          </w:p>
        </w:tc>
      </w:tr>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Параметр</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Переключение в режим построения эллиптической дуги на основании параметрического векторного уравнения:</w:t>
            </w:r>
          </w:p>
          <w:p w:rsidR="00062E3A" w:rsidRPr="00B80A55" w:rsidRDefault="00062E3A" w:rsidP="0010137D">
            <w:pPr>
              <w:ind w:firstLine="426"/>
              <w:rPr>
                <w:lang w:val="en-US"/>
              </w:rPr>
            </w:pPr>
            <w:r w:rsidRPr="00B80A55">
              <w:rPr>
                <w:lang w:val="en-US"/>
              </w:rPr>
              <w:t xml:space="preserve">p(u) = c + a* </w:t>
            </w:r>
            <w:proofErr w:type="spellStart"/>
            <w:r w:rsidRPr="00B80A55">
              <w:rPr>
                <w:lang w:val="en-US"/>
              </w:rPr>
              <w:t>cos</w:t>
            </w:r>
            <w:proofErr w:type="spellEnd"/>
            <w:r w:rsidRPr="00B80A55">
              <w:rPr>
                <w:lang w:val="en-US"/>
              </w:rPr>
              <w:t xml:space="preserve">(u) + b* sin(u), </w:t>
            </w:r>
            <w:r w:rsidRPr="00B80A55">
              <w:t>где</w:t>
            </w:r>
          </w:p>
          <w:p w:rsidR="00062E3A" w:rsidRPr="00B80A55" w:rsidRDefault="00062E3A" w:rsidP="0010137D">
            <w:pPr>
              <w:ind w:firstLine="426"/>
            </w:pPr>
            <w:r w:rsidRPr="00B80A55">
              <w:t>с - центр эллипса,</w:t>
            </w:r>
          </w:p>
          <w:p w:rsidR="00062E3A" w:rsidRPr="00B80A55" w:rsidRDefault="00062E3A" w:rsidP="0010137D">
            <w:pPr>
              <w:ind w:firstLine="426"/>
            </w:pPr>
            <w:r w:rsidRPr="00B80A55">
              <w:t>а - большая ось,</w:t>
            </w:r>
          </w:p>
          <w:p w:rsidR="00062E3A" w:rsidRPr="00B80A55" w:rsidRDefault="00062E3A" w:rsidP="0010137D">
            <w:pPr>
              <w:ind w:firstLine="426"/>
            </w:pPr>
            <w:proofErr w:type="spellStart"/>
            <w:r w:rsidRPr="00B80A55">
              <w:t>b</w:t>
            </w:r>
            <w:proofErr w:type="spellEnd"/>
            <w:r w:rsidRPr="00B80A55">
              <w:t xml:space="preserve"> - малая ось.</w:t>
            </w:r>
          </w:p>
        </w:tc>
      </w:tr>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Внутренний угол</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Задание внутреннего угла эллиптической дуги, измеряемого относительно начального угла.</w:t>
            </w:r>
          </w:p>
        </w:tc>
      </w:tr>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Угол</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Переключение в режим построения эллиптической дуги по задаваемым углам.</w:t>
            </w:r>
          </w:p>
        </w:tc>
      </w:tr>
    </w:tbl>
    <w:p w:rsidR="00062E3A" w:rsidRPr="00B80A55" w:rsidRDefault="007A605E" w:rsidP="0010137D">
      <w:pPr>
        <w:ind w:firstLine="426"/>
      </w:pPr>
      <w:r>
        <w:rPr>
          <w:noProof/>
        </w:rPr>
        <w:drawing>
          <wp:inline distT="0" distB="0" distL="0" distR="0">
            <wp:extent cx="1544955" cy="1024890"/>
            <wp:effectExtent l="19050" t="0" r="0" b="0"/>
            <wp:docPr id="166" name="Рисунок 20" descr="ЛПЗ3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ЛПЗ3_20.jpg"/>
                    <pic:cNvPicPr>
                      <a:picLocks noChangeAspect="1" noChangeArrowheads="1"/>
                    </pic:cNvPicPr>
                  </pic:nvPicPr>
                  <pic:blipFill>
                    <a:blip r:embed="rId43" cstate="print"/>
                    <a:srcRect/>
                    <a:stretch>
                      <a:fillRect/>
                    </a:stretch>
                  </pic:blipFill>
                  <pic:spPr bwMode="auto">
                    <a:xfrm>
                      <a:off x="0" y="0"/>
                      <a:ext cx="1544955" cy="102489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6279"/>
        <w:gridCol w:w="3101"/>
      </w:tblGrid>
      <w:tr w:rsidR="00062E3A" w:rsidRPr="00B80A55" w:rsidTr="00EB0A85">
        <w:trPr>
          <w:tblCellSpacing w:w="0" w:type="dxa"/>
        </w:trPr>
        <w:tc>
          <w:tcPr>
            <w:tcW w:w="3347" w:type="pct"/>
            <w:tcMar>
              <w:top w:w="0" w:type="dxa"/>
              <w:left w:w="108" w:type="dxa"/>
              <w:bottom w:w="0" w:type="dxa"/>
              <w:right w:w="108" w:type="dxa"/>
            </w:tcMar>
            <w:hideMark/>
          </w:tcPr>
          <w:p w:rsidR="00062E3A" w:rsidRPr="00B80A55" w:rsidRDefault="00062E3A" w:rsidP="0010137D">
            <w:pPr>
              <w:ind w:firstLine="426"/>
            </w:pPr>
            <w:r w:rsidRPr="00B80A55">
              <w:t>Конечная точка оси эллиптической дуги или [Центр]:</w:t>
            </w:r>
          </w:p>
        </w:tc>
        <w:tc>
          <w:tcPr>
            <w:tcW w:w="1653" w:type="pct"/>
            <w:tcMar>
              <w:top w:w="0" w:type="dxa"/>
              <w:left w:w="108" w:type="dxa"/>
              <w:bottom w:w="0" w:type="dxa"/>
              <w:right w:w="108" w:type="dxa"/>
            </w:tcMar>
            <w:hideMark/>
          </w:tcPr>
          <w:p w:rsidR="00062E3A" w:rsidRPr="00B80A55" w:rsidRDefault="00062E3A" w:rsidP="0010137D">
            <w:pPr>
              <w:ind w:firstLine="426"/>
            </w:pPr>
            <w:r w:rsidRPr="00B80A55">
              <w:t>Задать точку 1.</w:t>
            </w:r>
          </w:p>
        </w:tc>
      </w:tr>
      <w:tr w:rsidR="00062E3A" w:rsidRPr="00B80A55" w:rsidTr="00EB0A85">
        <w:trPr>
          <w:tblCellSpacing w:w="0" w:type="dxa"/>
        </w:trPr>
        <w:tc>
          <w:tcPr>
            <w:tcW w:w="3347" w:type="pct"/>
            <w:tcMar>
              <w:top w:w="0" w:type="dxa"/>
              <w:left w:w="108" w:type="dxa"/>
              <w:bottom w:w="0" w:type="dxa"/>
              <w:right w:w="108" w:type="dxa"/>
            </w:tcMar>
            <w:hideMark/>
          </w:tcPr>
          <w:p w:rsidR="00062E3A" w:rsidRPr="00B80A55" w:rsidRDefault="00062E3A" w:rsidP="0010137D">
            <w:pPr>
              <w:ind w:firstLine="426"/>
            </w:pPr>
            <w:r w:rsidRPr="00B80A55">
              <w:t>Вторая конечная точка оси:</w:t>
            </w:r>
          </w:p>
        </w:tc>
        <w:tc>
          <w:tcPr>
            <w:tcW w:w="1653" w:type="pct"/>
            <w:tcMar>
              <w:top w:w="0" w:type="dxa"/>
              <w:left w:w="108" w:type="dxa"/>
              <w:bottom w:w="0" w:type="dxa"/>
              <w:right w:w="108" w:type="dxa"/>
            </w:tcMar>
            <w:hideMark/>
          </w:tcPr>
          <w:p w:rsidR="00062E3A" w:rsidRPr="00B80A55" w:rsidRDefault="00062E3A" w:rsidP="0010137D">
            <w:pPr>
              <w:ind w:firstLine="426"/>
            </w:pPr>
            <w:r w:rsidRPr="00B80A55">
              <w:t>Задать длину оси эллипса (точка 2).</w:t>
            </w:r>
          </w:p>
        </w:tc>
      </w:tr>
      <w:tr w:rsidR="00062E3A" w:rsidRPr="00B80A55" w:rsidTr="00EB0A85">
        <w:trPr>
          <w:tblCellSpacing w:w="0" w:type="dxa"/>
        </w:trPr>
        <w:tc>
          <w:tcPr>
            <w:tcW w:w="3347" w:type="pct"/>
            <w:tcMar>
              <w:top w:w="0" w:type="dxa"/>
              <w:left w:w="108" w:type="dxa"/>
              <w:bottom w:w="0" w:type="dxa"/>
              <w:right w:w="108" w:type="dxa"/>
            </w:tcMar>
            <w:hideMark/>
          </w:tcPr>
          <w:p w:rsidR="00062E3A" w:rsidRPr="00B80A55" w:rsidRDefault="00062E3A" w:rsidP="0010137D">
            <w:pPr>
              <w:ind w:firstLine="426"/>
            </w:pPr>
            <w:r w:rsidRPr="00B80A55">
              <w:t>Длина другой оси или [Поворот]:</w:t>
            </w:r>
          </w:p>
        </w:tc>
        <w:tc>
          <w:tcPr>
            <w:tcW w:w="1653" w:type="pct"/>
            <w:tcMar>
              <w:top w:w="0" w:type="dxa"/>
              <w:left w:w="108" w:type="dxa"/>
              <w:bottom w:w="0" w:type="dxa"/>
              <w:right w:w="108" w:type="dxa"/>
            </w:tcMar>
            <w:hideMark/>
          </w:tcPr>
          <w:p w:rsidR="00062E3A" w:rsidRPr="00B80A55" w:rsidRDefault="00062E3A" w:rsidP="0010137D">
            <w:pPr>
              <w:ind w:firstLine="426"/>
            </w:pPr>
            <w:r w:rsidRPr="00B80A55">
              <w:t>Задать длину полуоси эллипса (точка 3).</w:t>
            </w:r>
          </w:p>
        </w:tc>
      </w:tr>
      <w:tr w:rsidR="00062E3A" w:rsidRPr="00B80A55" w:rsidTr="00EB0A85">
        <w:trPr>
          <w:tblCellSpacing w:w="0" w:type="dxa"/>
        </w:trPr>
        <w:tc>
          <w:tcPr>
            <w:tcW w:w="3347" w:type="pct"/>
            <w:tcMar>
              <w:top w:w="0" w:type="dxa"/>
              <w:left w:w="108" w:type="dxa"/>
              <w:bottom w:w="0" w:type="dxa"/>
              <w:right w:w="108" w:type="dxa"/>
            </w:tcMar>
            <w:hideMark/>
          </w:tcPr>
          <w:p w:rsidR="00062E3A" w:rsidRPr="00B80A55" w:rsidRDefault="00062E3A" w:rsidP="0010137D">
            <w:pPr>
              <w:ind w:firstLine="426"/>
            </w:pPr>
            <w:r w:rsidRPr="00B80A55">
              <w:t>Начальный угол или [Параметр]:</w:t>
            </w:r>
          </w:p>
        </w:tc>
        <w:tc>
          <w:tcPr>
            <w:tcW w:w="1653" w:type="pct"/>
            <w:tcMar>
              <w:top w:w="0" w:type="dxa"/>
              <w:left w:w="108" w:type="dxa"/>
              <w:bottom w:w="0" w:type="dxa"/>
              <w:right w:w="108" w:type="dxa"/>
            </w:tcMar>
            <w:hideMark/>
          </w:tcPr>
          <w:p w:rsidR="00062E3A" w:rsidRPr="00B80A55" w:rsidRDefault="00062E3A" w:rsidP="0010137D">
            <w:pPr>
              <w:ind w:firstLine="426"/>
            </w:pPr>
            <w:r w:rsidRPr="00B80A55">
              <w:t>Задать начальный угол (точка 4).</w:t>
            </w:r>
          </w:p>
        </w:tc>
      </w:tr>
      <w:tr w:rsidR="00062E3A" w:rsidRPr="00B80A55" w:rsidTr="00EB0A85">
        <w:trPr>
          <w:tblCellSpacing w:w="0" w:type="dxa"/>
        </w:trPr>
        <w:tc>
          <w:tcPr>
            <w:tcW w:w="3347" w:type="pct"/>
            <w:tcMar>
              <w:top w:w="0" w:type="dxa"/>
              <w:left w:w="108" w:type="dxa"/>
              <w:bottom w:w="0" w:type="dxa"/>
              <w:right w:w="108" w:type="dxa"/>
            </w:tcMar>
            <w:hideMark/>
          </w:tcPr>
          <w:p w:rsidR="00062E3A" w:rsidRPr="00B80A55" w:rsidRDefault="00062E3A" w:rsidP="0010137D">
            <w:pPr>
              <w:ind w:firstLine="426"/>
            </w:pPr>
            <w:r w:rsidRPr="00B80A55">
              <w:t>Конечный угол или [Параметр/Внутренний угол]:</w:t>
            </w:r>
          </w:p>
        </w:tc>
        <w:tc>
          <w:tcPr>
            <w:tcW w:w="1653" w:type="pct"/>
            <w:tcMar>
              <w:top w:w="0" w:type="dxa"/>
              <w:left w:w="108" w:type="dxa"/>
              <w:bottom w:w="0" w:type="dxa"/>
              <w:right w:w="108" w:type="dxa"/>
            </w:tcMar>
            <w:hideMark/>
          </w:tcPr>
          <w:p w:rsidR="00062E3A" w:rsidRPr="00B80A55" w:rsidRDefault="00062E3A" w:rsidP="0010137D">
            <w:pPr>
              <w:ind w:firstLine="426"/>
            </w:pPr>
            <w:r w:rsidRPr="00B80A55">
              <w:t>Задать конечный угол (точка 5).</w:t>
            </w:r>
          </w:p>
        </w:tc>
      </w:tr>
    </w:tbl>
    <w:p w:rsidR="00062E3A" w:rsidRPr="00B80A55" w:rsidRDefault="00062E3A" w:rsidP="0010137D">
      <w:pPr>
        <w:ind w:firstLine="426"/>
      </w:pPr>
      <w:bookmarkStart w:id="60" w:name="Построение_эллипсов_и642b3b9347ca42c9b00"/>
      <w:bookmarkStart w:id="61" w:name="Построение_эллипсов_и"/>
      <w:bookmarkEnd w:id="60"/>
      <w:r w:rsidRPr="00B80A55">
        <w:t>Построение эллипсов и эллиптических дуг одной командой</w:t>
      </w:r>
      <w:bookmarkEnd w:id="61"/>
    </w:p>
    <w:p w:rsidR="00062E3A" w:rsidRPr="00B80A55" w:rsidRDefault="0083577C" w:rsidP="0010137D">
      <w:pPr>
        <w:ind w:firstLine="426"/>
      </w:pPr>
      <w:r>
        <w:pict>
          <v:shape id="_x0000_i1157" type="#_x0000_t75" alt="КлавиатураОК" style="width:25.8pt;height:17.2pt"/>
        </w:pict>
      </w:r>
      <w:r w:rsidR="00062E3A" w:rsidRPr="00B80A55">
        <w:t> Командная строка: ELLIPSE</w:t>
      </w:r>
    </w:p>
    <w:p w:rsidR="00062E3A" w:rsidRPr="00B80A55" w:rsidRDefault="00062E3A" w:rsidP="0010137D">
      <w:pPr>
        <w:ind w:firstLine="426"/>
      </w:pPr>
      <w:r w:rsidRPr="00B80A55">
        <w:t>Универсальная команда, которая позволяет строить эллипсы как по центру и по большой и малой полуоси, так и по оси и полуоси, а также выполнять построение эллиптических дуг.</w:t>
      </w:r>
    </w:p>
    <w:p w:rsidR="00062E3A" w:rsidRPr="00B80A55" w:rsidRDefault="00062E3A" w:rsidP="0010137D">
      <w:pPr>
        <w:ind w:firstLine="426"/>
      </w:pPr>
      <w:r w:rsidRPr="00B80A55">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11"/>
        <w:gridCol w:w="8069"/>
      </w:tblGrid>
      <w:tr w:rsidR="00062E3A" w:rsidRPr="00B80A55" w:rsidTr="00EB0A85">
        <w:trPr>
          <w:tblCellSpacing w:w="0" w:type="dxa"/>
        </w:trPr>
        <w:tc>
          <w:tcPr>
            <w:tcW w:w="699" w:type="pct"/>
            <w:tcMar>
              <w:top w:w="0" w:type="dxa"/>
              <w:left w:w="108" w:type="dxa"/>
              <w:bottom w:w="0" w:type="dxa"/>
              <w:right w:w="108" w:type="dxa"/>
            </w:tcMar>
            <w:hideMark/>
          </w:tcPr>
          <w:p w:rsidR="00062E3A" w:rsidRPr="00B80A55" w:rsidRDefault="00062E3A" w:rsidP="0010137D">
            <w:pPr>
              <w:ind w:firstLine="426"/>
            </w:pPr>
            <w:r w:rsidRPr="00B80A55">
              <w:t>Дуга</w:t>
            </w:r>
          </w:p>
        </w:tc>
        <w:tc>
          <w:tcPr>
            <w:tcW w:w="4301" w:type="pct"/>
            <w:tcMar>
              <w:top w:w="0" w:type="dxa"/>
              <w:left w:w="108" w:type="dxa"/>
              <w:bottom w:w="0" w:type="dxa"/>
              <w:right w:w="108" w:type="dxa"/>
            </w:tcMar>
            <w:hideMark/>
          </w:tcPr>
          <w:p w:rsidR="00062E3A" w:rsidRPr="00B80A55" w:rsidRDefault="00062E3A" w:rsidP="0010137D">
            <w:pPr>
              <w:ind w:firstLine="426"/>
            </w:pPr>
            <w:r w:rsidRPr="00B80A55">
              <w:t>Переход в режим построения эллиптической дуги.</w:t>
            </w:r>
          </w:p>
        </w:tc>
      </w:tr>
      <w:tr w:rsidR="00062E3A" w:rsidRPr="00B80A55" w:rsidTr="00EB0A85">
        <w:trPr>
          <w:tblCellSpacing w:w="0" w:type="dxa"/>
        </w:trPr>
        <w:tc>
          <w:tcPr>
            <w:tcW w:w="699" w:type="pct"/>
            <w:tcMar>
              <w:top w:w="0" w:type="dxa"/>
              <w:left w:w="108" w:type="dxa"/>
              <w:bottom w:w="0" w:type="dxa"/>
              <w:right w:w="108" w:type="dxa"/>
            </w:tcMar>
            <w:hideMark/>
          </w:tcPr>
          <w:p w:rsidR="00062E3A" w:rsidRPr="00B80A55" w:rsidRDefault="00062E3A" w:rsidP="0010137D">
            <w:pPr>
              <w:ind w:firstLine="426"/>
            </w:pPr>
            <w:r w:rsidRPr="00B80A55">
              <w:t>Центр</w:t>
            </w:r>
          </w:p>
        </w:tc>
        <w:tc>
          <w:tcPr>
            <w:tcW w:w="4301" w:type="pct"/>
            <w:tcMar>
              <w:top w:w="0" w:type="dxa"/>
              <w:left w:w="108" w:type="dxa"/>
              <w:bottom w:w="0" w:type="dxa"/>
              <w:right w:w="108" w:type="dxa"/>
            </w:tcMar>
            <w:hideMark/>
          </w:tcPr>
          <w:p w:rsidR="00062E3A" w:rsidRPr="00B80A55" w:rsidRDefault="00062E3A" w:rsidP="0010137D">
            <w:pPr>
              <w:ind w:firstLine="426"/>
            </w:pPr>
            <w:r w:rsidRPr="00B80A55">
              <w:t>Задание центральной точки эллипса.</w:t>
            </w:r>
          </w:p>
        </w:tc>
      </w:tr>
      <w:tr w:rsidR="00062E3A" w:rsidRPr="00B80A55" w:rsidTr="00EB0A85">
        <w:trPr>
          <w:tblCellSpacing w:w="0" w:type="dxa"/>
        </w:trPr>
        <w:tc>
          <w:tcPr>
            <w:tcW w:w="699" w:type="pct"/>
            <w:tcMar>
              <w:top w:w="0" w:type="dxa"/>
              <w:left w:w="108" w:type="dxa"/>
              <w:bottom w:w="0" w:type="dxa"/>
              <w:right w:w="108" w:type="dxa"/>
            </w:tcMar>
            <w:hideMark/>
          </w:tcPr>
          <w:p w:rsidR="00062E3A" w:rsidRPr="00B80A55" w:rsidRDefault="00062E3A" w:rsidP="0010137D">
            <w:pPr>
              <w:ind w:firstLine="426"/>
            </w:pPr>
            <w:r w:rsidRPr="00B80A55">
              <w:t>Поворот</w:t>
            </w:r>
          </w:p>
        </w:tc>
        <w:tc>
          <w:tcPr>
            <w:tcW w:w="4301" w:type="pct"/>
            <w:tcMar>
              <w:top w:w="0" w:type="dxa"/>
              <w:left w:w="108" w:type="dxa"/>
              <w:bottom w:w="0" w:type="dxa"/>
              <w:right w:w="108" w:type="dxa"/>
            </w:tcMar>
            <w:hideMark/>
          </w:tcPr>
          <w:p w:rsidR="00062E3A" w:rsidRPr="00B80A55" w:rsidRDefault="00062E3A" w:rsidP="0010137D">
            <w:pPr>
              <w:ind w:firstLine="426"/>
            </w:pPr>
            <w:r w:rsidRPr="00B80A55">
              <w:t>Построение эллипса путем поворота окружности относительно первой оси.</w:t>
            </w:r>
          </w:p>
        </w:tc>
      </w:tr>
    </w:tbl>
    <w:p w:rsidR="00062E3A" w:rsidRPr="00B80A55" w:rsidRDefault="00062E3A" w:rsidP="0010137D">
      <w:pPr>
        <w:ind w:firstLine="426"/>
      </w:pPr>
      <w:r w:rsidRPr="00B80A55">
        <w:t>Опции команды в режиме построения эллиптической дуги:</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983"/>
        <w:gridCol w:w="7397"/>
      </w:tblGrid>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Центр</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Задание центральной точки эллиптической дуги.</w:t>
            </w:r>
          </w:p>
        </w:tc>
      </w:tr>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Поворот</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Построение эллиптической дуги путем поворота окружности относительно заданной (главной) оси.</w:t>
            </w:r>
          </w:p>
        </w:tc>
      </w:tr>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Параметр</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Переключение в режим построения эллиптической дуги на основании параметрического векторного уравнения:</w:t>
            </w:r>
          </w:p>
          <w:p w:rsidR="00062E3A" w:rsidRPr="00B80A55" w:rsidRDefault="00062E3A" w:rsidP="0010137D">
            <w:pPr>
              <w:ind w:firstLine="426"/>
              <w:rPr>
                <w:lang w:val="en-US"/>
              </w:rPr>
            </w:pPr>
            <w:r w:rsidRPr="00B80A55">
              <w:rPr>
                <w:lang w:val="en-US"/>
              </w:rPr>
              <w:t xml:space="preserve">p(u) = c + a* </w:t>
            </w:r>
            <w:proofErr w:type="spellStart"/>
            <w:r w:rsidRPr="00B80A55">
              <w:rPr>
                <w:lang w:val="en-US"/>
              </w:rPr>
              <w:t>cos</w:t>
            </w:r>
            <w:proofErr w:type="spellEnd"/>
            <w:r w:rsidRPr="00B80A55">
              <w:rPr>
                <w:lang w:val="en-US"/>
              </w:rPr>
              <w:t xml:space="preserve">(u) + b* sin(u), </w:t>
            </w:r>
            <w:r w:rsidRPr="00B80A55">
              <w:t>где</w:t>
            </w:r>
          </w:p>
          <w:p w:rsidR="00062E3A" w:rsidRPr="00B80A55" w:rsidRDefault="00062E3A" w:rsidP="0010137D">
            <w:pPr>
              <w:ind w:firstLine="426"/>
            </w:pPr>
            <w:r w:rsidRPr="00B80A55">
              <w:t>с - центр эллипса,</w:t>
            </w:r>
          </w:p>
          <w:p w:rsidR="00062E3A" w:rsidRPr="00B80A55" w:rsidRDefault="00062E3A" w:rsidP="0010137D">
            <w:pPr>
              <w:ind w:firstLine="426"/>
            </w:pPr>
            <w:r w:rsidRPr="00B80A55">
              <w:t>а - большая ось,</w:t>
            </w:r>
          </w:p>
          <w:p w:rsidR="00062E3A" w:rsidRPr="00B80A55" w:rsidRDefault="00062E3A" w:rsidP="0010137D">
            <w:pPr>
              <w:ind w:firstLine="426"/>
            </w:pPr>
            <w:proofErr w:type="spellStart"/>
            <w:r w:rsidRPr="00B80A55">
              <w:t>b</w:t>
            </w:r>
            <w:proofErr w:type="spellEnd"/>
            <w:r w:rsidRPr="00B80A55">
              <w:t xml:space="preserve"> - малая ось.</w:t>
            </w:r>
          </w:p>
        </w:tc>
      </w:tr>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Внутренний угол</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Задание внутреннего угла эллиптической дуги, измеряемого относительно начального угла.</w:t>
            </w:r>
          </w:p>
        </w:tc>
      </w:tr>
      <w:tr w:rsidR="00062E3A" w:rsidRPr="00B80A55" w:rsidTr="00EB0A85">
        <w:trPr>
          <w:tblCellSpacing w:w="0" w:type="dxa"/>
        </w:trPr>
        <w:tc>
          <w:tcPr>
            <w:tcW w:w="1057" w:type="pct"/>
            <w:tcMar>
              <w:top w:w="0" w:type="dxa"/>
              <w:left w:w="108" w:type="dxa"/>
              <w:bottom w:w="0" w:type="dxa"/>
              <w:right w:w="108" w:type="dxa"/>
            </w:tcMar>
            <w:hideMark/>
          </w:tcPr>
          <w:p w:rsidR="00062E3A" w:rsidRPr="00B80A55" w:rsidRDefault="00062E3A" w:rsidP="0010137D">
            <w:pPr>
              <w:ind w:firstLine="426"/>
            </w:pPr>
            <w:r w:rsidRPr="00B80A55">
              <w:t>Угол</w:t>
            </w:r>
          </w:p>
        </w:tc>
        <w:tc>
          <w:tcPr>
            <w:tcW w:w="3943" w:type="pct"/>
            <w:tcMar>
              <w:top w:w="0" w:type="dxa"/>
              <w:left w:w="108" w:type="dxa"/>
              <w:bottom w:w="0" w:type="dxa"/>
              <w:right w:w="108" w:type="dxa"/>
            </w:tcMar>
            <w:hideMark/>
          </w:tcPr>
          <w:p w:rsidR="00062E3A" w:rsidRPr="00B80A55" w:rsidRDefault="00062E3A" w:rsidP="0010137D">
            <w:pPr>
              <w:ind w:firstLine="426"/>
            </w:pPr>
            <w:r w:rsidRPr="00B80A55">
              <w:t>Переключение в режим построения эллиптической дуги по задаваемым углам.</w:t>
            </w:r>
          </w:p>
        </w:tc>
      </w:tr>
    </w:tbl>
    <w:p w:rsidR="00062E3A" w:rsidRPr="00B80A55" w:rsidRDefault="00062E3A" w:rsidP="0010137D">
      <w:pPr>
        <w:ind w:firstLine="426"/>
      </w:pPr>
    </w:p>
    <w:p w:rsidR="00062E3A" w:rsidRPr="00B7520D" w:rsidRDefault="00062E3A" w:rsidP="0010137D">
      <w:pPr>
        <w:ind w:firstLine="426"/>
        <w:jc w:val="center"/>
        <w:rPr>
          <w:b/>
          <w:sz w:val="32"/>
          <w:szCs w:val="32"/>
        </w:rPr>
      </w:pPr>
      <w:r w:rsidRPr="00B7520D">
        <w:rPr>
          <w:b/>
          <w:sz w:val="32"/>
          <w:szCs w:val="32"/>
        </w:rPr>
        <w:t>Задание для выполнения:</w:t>
      </w:r>
    </w:p>
    <w:p w:rsidR="00062E3A" w:rsidRPr="00B7520D" w:rsidRDefault="00062E3A" w:rsidP="00F03214">
      <w:pPr>
        <w:pStyle w:val="a9"/>
        <w:numPr>
          <w:ilvl w:val="0"/>
          <w:numId w:val="10"/>
        </w:numPr>
        <w:spacing w:after="0" w:line="240" w:lineRule="auto"/>
        <w:ind w:left="0" w:firstLine="426"/>
        <w:rPr>
          <w:rFonts w:ascii="Times New Roman" w:hAnsi="Times New Roman"/>
          <w:sz w:val="28"/>
          <w:szCs w:val="28"/>
        </w:rPr>
      </w:pPr>
      <w:r w:rsidRPr="00B7520D">
        <w:rPr>
          <w:rFonts w:ascii="Times New Roman" w:hAnsi="Times New Roman"/>
          <w:sz w:val="28"/>
          <w:szCs w:val="28"/>
        </w:rPr>
        <w:t>Построение эллипсов:</w:t>
      </w:r>
    </w:p>
    <w:p w:rsidR="00062E3A" w:rsidRPr="00B7520D" w:rsidRDefault="00062E3A" w:rsidP="0010137D">
      <w:pPr>
        <w:pStyle w:val="a9"/>
        <w:spacing w:after="0" w:line="240" w:lineRule="auto"/>
        <w:ind w:left="0" w:firstLine="426"/>
        <w:rPr>
          <w:rFonts w:ascii="Times New Roman" w:hAnsi="Times New Roman"/>
          <w:sz w:val="28"/>
          <w:szCs w:val="28"/>
        </w:rPr>
      </w:pPr>
      <w:r w:rsidRPr="00B7520D">
        <w:rPr>
          <w:rFonts w:ascii="Times New Roman" w:hAnsi="Times New Roman"/>
          <w:sz w:val="28"/>
          <w:szCs w:val="28"/>
        </w:rPr>
        <w:t xml:space="preserve">Построить эллипсы </w:t>
      </w:r>
      <w:r>
        <w:rPr>
          <w:rFonts w:ascii="Times New Roman" w:hAnsi="Times New Roman"/>
          <w:sz w:val="28"/>
          <w:szCs w:val="28"/>
        </w:rPr>
        <w:t>тремя различными</w:t>
      </w:r>
      <w:r w:rsidRPr="00B7520D">
        <w:rPr>
          <w:rFonts w:ascii="Times New Roman" w:hAnsi="Times New Roman"/>
          <w:sz w:val="28"/>
          <w:szCs w:val="28"/>
        </w:rPr>
        <w:t xml:space="preserve"> способами</w:t>
      </w:r>
    </w:p>
    <w:p w:rsidR="00062E3A" w:rsidRPr="00B7520D" w:rsidRDefault="00062E3A" w:rsidP="0010137D">
      <w:pPr>
        <w:ind w:firstLine="426"/>
        <w:rPr>
          <w:sz w:val="28"/>
          <w:szCs w:val="28"/>
        </w:rPr>
      </w:pPr>
    </w:p>
    <w:p w:rsidR="00062E3A" w:rsidRPr="00B7520D" w:rsidRDefault="00062E3A" w:rsidP="00F03214">
      <w:pPr>
        <w:pStyle w:val="a9"/>
        <w:numPr>
          <w:ilvl w:val="0"/>
          <w:numId w:val="10"/>
        </w:numPr>
        <w:spacing w:after="0" w:line="240" w:lineRule="auto"/>
        <w:ind w:left="0" w:firstLine="426"/>
        <w:jc w:val="both"/>
        <w:rPr>
          <w:rFonts w:ascii="Times New Roman" w:hAnsi="Times New Roman"/>
          <w:b/>
          <w:sz w:val="28"/>
          <w:szCs w:val="28"/>
        </w:rPr>
      </w:pPr>
      <w:r w:rsidRPr="00B7520D">
        <w:rPr>
          <w:rFonts w:ascii="Times New Roman" w:hAnsi="Times New Roman"/>
          <w:b/>
          <w:sz w:val="28"/>
          <w:szCs w:val="28"/>
        </w:rPr>
        <w:t>Построение окружностей:</w:t>
      </w:r>
    </w:p>
    <w:p w:rsidR="00062E3A" w:rsidRPr="00B7520D" w:rsidRDefault="00062E3A" w:rsidP="00F03214">
      <w:pPr>
        <w:pStyle w:val="a9"/>
        <w:numPr>
          <w:ilvl w:val="0"/>
          <w:numId w:val="11"/>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Начертить окружность с центром (200,300) радиусом 75 основной сплошной линией синего цвета.</w:t>
      </w:r>
    </w:p>
    <w:p w:rsidR="00062E3A" w:rsidRPr="00B7520D" w:rsidRDefault="00062E3A" w:rsidP="00F03214">
      <w:pPr>
        <w:pStyle w:val="a9"/>
        <w:numPr>
          <w:ilvl w:val="0"/>
          <w:numId w:val="11"/>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Начертить окружность с центром (400,600) радиусом 50 штриховой линией желтого цвета.</w:t>
      </w:r>
    </w:p>
    <w:p w:rsidR="00062E3A" w:rsidRPr="00B7520D" w:rsidRDefault="00062E3A" w:rsidP="00F03214">
      <w:pPr>
        <w:pStyle w:val="a9"/>
        <w:numPr>
          <w:ilvl w:val="0"/>
          <w:numId w:val="11"/>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Начертить окружность с центром (0,0) радиусом 100 волнистой линией зеленого цвета толщиной 1мм.</w:t>
      </w:r>
    </w:p>
    <w:p w:rsidR="00062E3A" w:rsidRPr="00B7520D" w:rsidRDefault="00062E3A" w:rsidP="00F03214">
      <w:pPr>
        <w:pStyle w:val="a9"/>
        <w:numPr>
          <w:ilvl w:val="0"/>
          <w:numId w:val="11"/>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Начертить окружность с центром (400, 0) радиусом 50 штрихпунктирной линией красного цвета.</w:t>
      </w:r>
    </w:p>
    <w:p w:rsidR="00062E3A" w:rsidRPr="00B7520D" w:rsidRDefault="00062E3A" w:rsidP="00F03214">
      <w:pPr>
        <w:pStyle w:val="a9"/>
        <w:numPr>
          <w:ilvl w:val="0"/>
          <w:numId w:val="10"/>
        </w:numPr>
        <w:spacing w:after="0" w:line="240" w:lineRule="auto"/>
        <w:ind w:left="0" w:firstLine="426"/>
        <w:jc w:val="both"/>
        <w:rPr>
          <w:rFonts w:ascii="Times New Roman" w:hAnsi="Times New Roman"/>
          <w:color w:val="000000"/>
          <w:sz w:val="28"/>
          <w:szCs w:val="28"/>
        </w:rPr>
      </w:pPr>
      <w:r w:rsidRPr="00B7520D">
        <w:rPr>
          <w:rFonts w:ascii="Times New Roman" w:hAnsi="Times New Roman"/>
          <w:b/>
          <w:bCs/>
          <w:color w:val="000000"/>
          <w:sz w:val="28"/>
          <w:szCs w:val="28"/>
        </w:rPr>
        <w:t>Построение касательных к двум окружностям.</w:t>
      </w:r>
    </w:p>
    <w:p w:rsidR="00062E3A" w:rsidRPr="00B7520D" w:rsidRDefault="00062E3A" w:rsidP="0010137D">
      <w:pPr>
        <w:ind w:firstLine="426"/>
        <w:jc w:val="both"/>
        <w:rPr>
          <w:color w:val="000000"/>
          <w:sz w:val="28"/>
          <w:szCs w:val="28"/>
        </w:rPr>
      </w:pPr>
      <w:r w:rsidRPr="00B7520D">
        <w:rPr>
          <w:color w:val="000000"/>
          <w:sz w:val="28"/>
          <w:szCs w:val="28"/>
        </w:rPr>
        <w:t xml:space="preserve"> Построить касательные к двум окружностям заданных радиусов (Рис. 1).  Окружности показаны на Рис. 1. а.</w:t>
      </w:r>
    </w:p>
    <w:p w:rsidR="00062E3A" w:rsidRPr="00B7520D" w:rsidRDefault="0083577C" w:rsidP="0010137D">
      <w:pPr>
        <w:ind w:firstLine="426"/>
        <w:jc w:val="both"/>
        <w:rPr>
          <w:color w:val="000000"/>
          <w:sz w:val="28"/>
          <w:szCs w:val="28"/>
        </w:rPr>
      </w:pPr>
      <w:r w:rsidRPr="0083577C">
        <w:rPr>
          <w:noProof/>
          <w:sz w:val="28"/>
          <w:szCs w:val="28"/>
        </w:rPr>
        <w:pict>
          <v:shape id="_x0000_s1162" type="#_x0000_t202" style="position:absolute;left:0;text-align:left;margin-left:216.6pt;margin-top:18.25pt;width:18pt;height:19.8pt;z-index:251659776" stroked="f">
            <v:textbox style="mso-next-textbox:#_x0000_s1162">
              <w:txbxContent>
                <w:p w:rsidR="003620F4" w:rsidRDefault="003620F4" w:rsidP="00062E3A">
                  <w:r>
                    <w:t>2</w:t>
                  </w:r>
                </w:p>
              </w:txbxContent>
            </v:textbox>
          </v:shape>
        </w:pict>
      </w:r>
      <w:r w:rsidRPr="0083577C">
        <w:rPr>
          <w:noProof/>
          <w:sz w:val="28"/>
          <w:szCs w:val="28"/>
        </w:rPr>
        <w:pict>
          <v:shape id="_x0000_s1155" type="#_x0000_t202" style="position:absolute;left:0;text-align:left;margin-left:120pt;margin-top:15.85pt;width:18pt;height:18pt;z-index:251656704" stroked="f">
            <v:textbox style="mso-next-textbox:#_x0000_s1155">
              <w:txbxContent>
                <w:p w:rsidR="003620F4" w:rsidRDefault="003620F4" w:rsidP="00062E3A">
                  <w:r>
                    <w:t>1</w:t>
                  </w:r>
                </w:p>
              </w:txbxContent>
            </v:textbox>
          </v:shape>
        </w:pict>
      </w:r>
      <w:r w:rsidRPr="0083577C">
        <w:rPr>
          <w:noProof/>
          <w:sz w:val="28"/>
          <w:szCs w:val="28"/>
        </w:rPr>
        <w:pict>
          <v:group id="_x0000_s1156" style="position:absolute;left:0;text-align:left;margin-left:132.6pt;margin-top:2.05pt;width:18pt;height:18pt;z-index:251657728" coordorigin="3321,9735" coordsize="360,360">
            <v:line id="_x0000_s1157" style="position:absolute" from="3450,9735" to="3450,10095"/>
            <v:line id="_x0000_s1158" style="position:absolute" from="3321,9954" to="3681,9954"/>
          </v:group>
        </w:pict>
      </w:r>
      <w:r w:rsidRPr="0083577C">
        <w:rPr>
          <w:noProof/>
          <w:sz w:val="28"/>
          <w:szCs w:val="28"/>
        </w:rPr>
        <w:pict>
          <v:group id="_x0000_s1159" style="position:absolute;left:0;text-align:left;margin-left:215pt;margin-top:35.45pt;width:18pt;height:18pt;z-index:251658752" coordorigin="3321,9735" coordsize="360,360">
            <v:line id="_x0000_s1160" style="position:absolute" from="3450,9735" to="3450,10095"/>
            <v:line id="_x0000_s1161" style="position:absolute" from="3321,9954" to="3681,9954"/>
          </v:group>
        </w:pict>
      </w:r>
      <w:r w:rsidR="00062E3A" w:rsidRPr="00B7520D">
        <w:rPr>
          <w:color w:val="000000"/>
          <w:sz w:val="28"/>
          <w:szCs w:val="28"/>
        </w:rPr>
        <w:t xml:space="preserve">            </w:t>
      </w:r>
      <w:r w:rsidR="007A605E">
        <w:rPr>
          <w:noProof/>
          <w:sz w:val="28"/>
          <w:szCs w:val="28"/>
        </w:rPr>
        <w:drawing>
          <wp:inline distT="0" distB="0" distL="0" distR="0">
            <wp:extent cx="2096770" cy="1513205"/>
            <wp:effectExtent l="19050" t="0" r="0" b="0"/>
            <wp:docPr id="168"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6"/>
                    <pic:cNvPicPr>
                      <a:picLocks noChangeAspect="1" noChangeArrowheads="1"/>
                    </pic:cNvPicPr>
                  </pic:nvPicPr>
                  <pic:blipFill>
                    <a:blip r:embed="rId44" cstate="print"/>
                    <a:srcRect/>
                    <a:stretch>
                      <a:fillRect/>
                    </a:stretch>
                  </pic:blipFill>
                  <pic:spPr bwMode="auto">
                    <a:xfrm>
                      <a:off x="0" y="0"/>
                      <a:ext cx="2096770" cy="1513205"/>
                    </a:xfrm>
                    <a:prstGeom prst="rect">
                      <a:avLst/>
                    </a:prstGeom>
                    <a:noFill/>
                    <a:ln w="9525">
                      <a:noFill/>
                      <a:miter lim="800000"/>
                      <a:headEnd/>
                      <a:tailEnd/>
                    </a:ln>
                  </pic:spPr>
                </pic:pic>
              </a:graphicData>
            </a:graphic>
          </wp:inline>
        </w:drawing>
      </w:r>
      <w:r w:rsidR="00062E3A" w:rsidRPr="00B7520D">
        <w:rPr>
          <w:color w:val="000000"/>
          <w:sz w:val="28"/>
          <w:szCs w:val="28"/>
        </w:rPr>
        <w:t xml:space="preserve">                        </w:t>
      </w:r>
      <w:r w:rsidR="007A605E">
        <w:rPr>
          <w:noProof/>
          <w:sz w:val="28"/>
          <w:szCs w:val="28"/>
        </w:rPr>
        <w:drawing>
          <wp:inline distT="0" distB="0" distL="0" distR="0">
            <wp:extent cx="2175510" cy="1245235"/>
            <wp:effectExtent l="19050" t="0" r="0" b="0"/>
            <wp:docPr id="169"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7"/>
                    <pic:cNvPicPr>
                      <a:picLocks noChangeAspect="1" noChangeArrowheads="1"/>
                    </pic:cNvPicPr>
                  </pic:nvPicPr>
                  <pic:blipFill>
                    <a:blip r:embed="rId45" cstate="print"/>
                    <a:srcRect/>
                    <a:stretch>
                      <a:fillRect/>
                    </a:stretch>
                  </pic:blipFill>
                  <pic:spPr bwMode="auto">
                    <a:xfrm>
                      <a:off x="0" y="0"/>
                      <a:ext cx="2175510" cy="1245235"/>
                    </a:xfrm>
                    <a:prstGeom prst="rect">
                      <a:avLst/>
                    </a:prstGeom>
                    <a:noFill/>
                    <a:ln w="9525">
                      <a:noFill/>
                      <a:miter lim="800000"/>
                      <a:headEnd/>
                      <a:tailEnd/>
                    </a:ln>
                  </pic:spPr>
                </pic:pic>
              </a:graphicData>
            </a:graphic>
          </wp:inline>
        </w:drawing>
      </w:r>
    </w:p>
    <w:p w:rsidR="00062E3A" w:rsidRPr="00B7520D" w:rsidRDefault="00062E3A" w:rsidP="0010137D">
      <w:pPr>
        <w:ind w:firstLine="426"/>
        <w:rPr>
          <w:color w:val="000000"/>
          <w:sz w:val="28"/>
          <w:szCs w:val="28"/>
        </w:rPr>
      </w:pPr>
      <w:r w:rsidRPr="00B7520D">
        <w:rPr>
          <w:b/>
          <w:bCs/>
          <w:color w:val="000000"/>
          <w:sz w:val="28"/>
          <w:szCs w:val="28"/>
        </w:rPr>
        <w:tab/>
      </w:r>
      <w:r w:rsidRPr="00B7520D">
        <w:rPr>
          <w:b/>
          <w:bCs/>
          <w:color w:val="000000"/>
          <w:sz w:val="28"/>
          <w:szCs w:val="28"/>
        </w:rPr>
        <w:tab/>
      </w:r>
      <w:r w:rsidRPr="00B7520D">
        <w:rPr>
          <w:b/>
          <w:bCs/>
          <w:color w:val="000000"/>
          <w:sz w:val="28"/>
          <w:szCs w:val="28"/>
        </w:rPr>
        <w:tab/>
      </w:r>
      <w:r w:rsidRPr="00B7520D">
        <w:rPr>
          <w:color w:val="000000"/>
          <w:sz w:val="28"/>
          <w:szCs w:val="28"/>
        </w:rPr>
        <w:t>а)                                                             б)</w:t>
      </w:r>
    </w:p>
    <w:p w:rsidR="00062E3A" w:rsidRPr="00B7520D" w:rsidRDefault="00062E3A" w:rsidP="0010137D">
      <w:pPr>
        <w:ind w:firstLine="426"/>
        <w:rPr>
          <w:color w:val="000000"/>
          <w:sz w:val="28"/>
          <w:szCs w:val="28"/>
        </w:rPr>
      </w:pPr>
      <w:r w:rsidRPr="00B7520D">
        <w:rPr>
          <w:color w:val="000000"/>
          <w:sz w:val="28"/>
          <w:szCs w:val="28"/>
        </w:rPr>
        <w:t xml:space="preserve">          Рис. 1 Построение касательных к двум окружностям</w:t>
      </w:r>
    </w:p>
    <w:p w:rsidR="00062E3A" w:rsidRPr="00B7520D" w:rsidRDefault="00062E3A" w:rsidP="0010137D">
      <w:pPr>
        <w:ind w:firstLine="426"/>
        <w:rPr>
          <w:bCs/>
          <w:color w:val="000000"/>
          <w:sz w:val="28"/>
          <w:szCs w:val="28"/>
        </w:rPr>
      </w:pPr>
      <w:r w:rsidRPr="00B7520D">
        <w:rPr>
          <w:bCs/>
          <w:color w:val="000000"/>
          <w:sz w:val="28"/>
          <w:szCs w:val="28"/>
        </w:rPr>
        <w:t>Порядок построений:</w:t>
      </w:r>
    </w:p>
    <w:p w:rsidR="00062E3A" w:rsidRPr="00B7520D" w:rsidRDefault="00062E3A" w:rsidP="00F03214">
      <w:pPr>
        <w:numPr>
          <w:ilvl w:val="0"/>
          <w:numId w:val="12"/>
        </w:numPr>
        <w:tabs>
          <w:tab w:val="clear" w:pos="1070"/>
          <w:tab w:val="num" w:pos="567"/>
        </w:tabs>
        <w:ind w:left="0" w:firstLine="426"/>
        <w:rPr>
          <w:bCs/>
          <w:color w:val="000000"/>
          <w:sz w:val="28"/>
          <w:szCs w:val="28"/>
        </w:rPr>
      </w:pPr>
      <w:r w:rsidRPr="00B7520D">
        <w:rPr>
          <w:color w:val="000000"/>
          <w:sz w:val="28"/>
          <w:szCs w:val="28"/>
        </w:rPr>
        <w:t xml:space="preserve">Щелкнуть на пиктограмме </w:t>
      </w:r>
      <w:r w:rsidR="007A605E">
        <w:rPr>
          <w:noProof/>
          <w:color w:val="000000"/>
          <w:sz w:val="28"/>
          <w:szCs w:val="28"/>
        </w:rPr>
        <w:drawing>
          <wp:inline distT="0" distB="0" distL="0" distR="0">
            <wp:extent cx="441325" cy="441325"/>
            <wp:effectExtent l="19050" t="0" r="0" b="0"/>
            <wp:docPr id="17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0"/>
                    <pic:cNvPicPr>
                      <a:picLocks noChangeAspect="1" noChangeArrowheads="1"/>
                    </pic:cNvPicPr>
                  </pic:nvPicPr>
                  <pic:blipFill>
                    <a:blip r:embed="rId46" cstate="print"/>
                    <a:srcRect/>
                    <a:stretch>
                      <a:fillRect/>
                    </a:stretch>
                  </pic:blipFill>
                  <pic:spPr bwMode="auto">
                    <a:xfrm>
                      <a:off x="0" y="0"/>
                      <a:ext cx="441325" cy="441325"/>
                    </a:xfrm>
                    <a:prstGeom prst="rect">
                      <a:avLst/>
                    </a:prstGeom>
                    <a:noFill/>
                    <a:ln w="9525">
                      <a:noFill/>
                      <a:miter lim="800000"/>
                      <a:headEnd/>
                      <a:tailEnd/>
                    </a:ln>
                  </pic:spPr>
                </pic:pic>
              </a:graphicData>
            </a:graphic>
          </wp:inline>
        </w:drawing>
      </w:r>
      <w:r w:rsidRPr="00B7520D">
        <w:rPr>
          <w:color w:val="000000"/>
          <w:sz w:val="28"/>
          <w:szCs w:val="28"/>
        </w:rPr>
        <w:t xml:space="preserve"> </w:t>
      </w:r>
      <w:r w:rsidRPr="00B7520D">
        <w:rPr>
          <w:b/>
          <w:bCs/>
          <w:color w:val="000000"/>
          <w:sz w:val="28"/>
          <w:szCs w:val="28"/>
        </w:rPr>
        <w:t>Отрезок.</w:t>
      </w:r>
    </w:p>
    <w:p w:rsidR="00062E3A" w:rsidRPr="00B7520D" w:rsidRDefault="00062E3A" w:rsidP="00F03214">
      <w:pPr>
        <w:numPr>
          <w:ilvl w:val="0"/>
          <w:numId w:val="12"/>
        </w:numPr>
        <w:tabs>
          <w:tab w:val="clear" w:pos="1070"/>
          <w:tab w:val="num" w:pos="567"/>
        </w:tabs>
        <w:ind w:left="0" w:firstLine="426"/>
        <w:rPr>
          <w:bCs/>
          <w:color w:val="000000"/>
          <w:sz w:val="28"/>
          <w:szCs w:val="28"/>
        </w:rPr>
      </w:pPr>
      <w:r w:rsidRPr="00B7520D">
        <w:rPr>
          <w:color w:val="000000"/>
          <w:sz w:val="28"/>
          <w:szCs w:val="28"/>
        </w:rPr>
        <w:t>Щелкнуть на пиктограмме</w:t>
      </w:r>
      <w:proofErr w:type="gramStart"/>
      <w:r w:rsidRPr="00B7520D">
        <w:rPr>
          <w:color w:val="000000"/>
          <w:sz w:val="28"/>
          <w:szCs w:val="28"/>
        </w:rPr>
        <w:t xml:space="preserve"> </w:t>
      </w:r>
      <w:r w:rsidR="007A605E">
        <w:rPr>
          <w:noProof/>
          <w:color w:val="000000"/>
          <w:sz w:val="28"/>
          <w:szCs w:val="28"/>
        </w:rPr>
        <w:drawing>
          <wp:inline distT="0" distB="0" distL="0" distR="0">
            <wp:extent cx="520065" cy="441325"/>
            <wp:effectExtent l="19050" t="0" r="0" b="0"/>
            <wp:docPr id="17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1"/>
                    <pic:cNvPicPr>
                      <a:picLocks noChangeAspect="1" noChangeArrowheads="1"/>
                    </pic:cNvPicPr>
                  </pic:nvPicPr>
                  <pic:blipFill>
                    <a:blip r:embed="rId47" cstate="print"/>
                    <a:srcRect/>
                    <a:stretch>
                      <a:fillRect/>
                    </a:stretch>
                  </pic:blipFill>
                  <pic:spPr bwMode="auto">
                    <a:xfrm>
                      <a:off x="0" y="0"/>
                      <a:ext cx="520065" cy="441325"/>
                    </a:xfrm>
                    <a:prstGeom prst="rect">
                      <a:avLst/>
                    </a:prstGeom>
                    <a:noFill/>
                    <a:ln w="9525">
                      <a:noFill/>
                      <a:miter lim="800000"/>
                      <a:headEnd/>
                      <a:tailEnd/>
                    </a:ln>
                  </pic:spPr>
                </pic:pic>
              </a:graphicData>
            </a:graphic>
          </wp:inline>
        </w:drawing>
      </w:r>
      <w:r w:rsidRPr="00B7520D">
        <w:rPr>
          <w:color w:val="000000"/>
          <w:sz w:val="28"/>
          <w:szCs w:val="28"/>
        </w:rPr>
        <w:t xml:space="preserve"> </w:t>
      </w:r>
      <w:r w:rsidRPr="00B7520D">
        <w:rPr>
          <w:b/>
          <w:bCs/>
          <w:color w:val="000000"/>
          <w:sz w:val="28"/>
          <w:szCs w:val="28"/>
        </w:rPr>
        <w:t>П</w:t>
      </w:r>
      <w:proofErr w:type="gramEnd"/>
      <w:r w:rsidRPr="00B7520D">
        <w:rPr>
          <w:b/>
          <w:bCs/>
          <w:color w:val="000000"/>
          <w:sz w:val="28"/>
          <w:szCs w:val="28"/>
        </w:rPr>
        <w:t>ривязать к касательной.</w:t>
      </w:r>
    </w:p>
    <w:p w:rsidR="00062E3A" w:rsidRPr="00B7520D" w:rsidRDefault="00062E3A" w:rsidP="00F03214">
      <w:pPr>
        <w:numPr>
          <w:ilvl w:val="0"/>
          <w:numId w:val="12"/>
        </w:numPr>
        <w:tabs>
          <w:tab w:val="clear" w:pos="1070"/>
          <w:tab w:val="num" w:pos="567"/>
        </w:tabs>
        <w:ind w:left="0" w:firstLine="426"/>
        <w:rPr>
          <w:i/>
          <w:iCs/>
          <w:color w:val="000000"/>
          <w:sz w:val="28"/>
          <w:szCs w:val="28"/>
        </w:rPr>
      </w:pPr>
      <w:r w:rsidRPr="00B7520D">
        <w:rPr>
          <w:color w:val="000000"/>
          <w:sz w:val="28"/>
          <w:szCs w:val="28"/>
        </w:rPr>
        <w:t>Щелкнуть мышью в точке 1(Рис. 1. а).</w:t>
      </w:r>
    </w:p>
    <w:p w:rsidR="00062E3A" w:rsidRPr="00B7520D" w:rsidRDefault="00062E3A" w:rsidP="00F03214">
      <w:pPr>
        <w:numPr>
          <w:ilvl w:val="0"/>
          <w:numId w:val="12"/>
        </w:numPr>
        <w:tabs>
          <w:tab w:val="clear" w:pos="1070"/>
          <w:tab w:val="num" w:pos="567"/>
        </w:tabs>
        <w:ind w:left="0" w:firstLine="426"/>
        <w:rPr>
          <w:bCs/>
          <w:color w:val="000000"/>
          <w:sz w:val="28"/>
          <w:szCs w:val="28"/>
        </w:rPr>
      </w:pPr>
      <w:r w:rsidRPr="00B7520D">
        <w:rPr>
          <w:color w:val="000000"/>
          <w:sz w:val="28"/>
          <w:szCs w:val="28"/>
        </w:rPr>
        <w:t>Щелкнуть на пиктограмме</w:t>
      </w:r>
      <w:proofErr w:type="gramStart"/>
      <w:r w:rsidRPr="00B7520D">
        <w:rPr>
          <w:color w:val="000000"/>
          <w:sz w:val="28"/>
          <w:szCs w:val="28"/>
        </w:rPr>
        <w:t xml:space="preserve"> </w:t>
      </w:r>
      <w:r w:rsidR="007A605E">
        <w:rPr>
          <w:noProof/>
          <w:color w:val="000000"/>
          <w:sz w:val="28"/>
          <w:szCs w:val="28"/>
        </w:rPr>
        <w:drawing>
          <wp:inline distT="0" distB="0" distL="0" distR="0">
            <wp:extent cx="457200" cy="394335"/>
            <wp:effectExtent l="19050" t="0" r="0" b="0"/>
            <wp:docPr id="17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2"/>
                    <pic:cNvPicPr>
                      <a:picLocks noChangeAspect="1" noChangeArrowheads="1"/>
                    </pic:cNvPicPr>
                  </pic:nvPicPr>
                  <pic:blipFill>
                    <a:blip r:embed="rId47" cstate="print"/>
                    <a:srcRect/>
                    <a:stretch>
                      <a:fillRect/>
                    </a:stretch>
                  </pic:blipFill>
                  <pic:spPr bwMode="auto">
                    <a:xfrm>
                      <a:off x="0" y="0"/>
                      <a:ext cx="457200" cy="394335"/>
                    </a:xfrm>
                    <a:prstGeom prst="rect">
                      <a:avLst/>
                    </a:prstGeom>
                    <a:noFill/>
                    <a:ln w="9525">
                      <a:noFill/>
                      <a:miter lim="800000"/>
                      <a:headEnd/>
                      <a:tailEnd/>
                    </a:ln>
                  </pic:spPr>
                </pic:pic>
              </a:graphicData>
            </a:graphic>
          </wp:inline>
        </w:drawing>
      </w:r>
      <w:r w:rsidRPr="00B7520D">
        <w:rPr>
          <w:color w:val="000000"/>
          <w:sz w:val="28"/>
          <w:szCs w:val="28"/>
        </w:rPr>
        <w:t xml:space="preserve"> </w:t>
      </w:r>
      <w:r w:rsidRPr="00B7520D">
        <w:rPr>
          <w:b/>
          <w:bCs/>
          <w:color w:val="000000"/>
          <w:sz w:val="28"/>
          <w:szCs w:val="28"/>
        </w:rPr>
        <w:t>П</w:t>
      </w:r>
      <w:proofErr w:type="gramEnd"/>
      <w:r w:rsidRPr="00B7520D">
        <w:rPr>
          <w:b/>
          <w:bCs/>
          <w:color w:val="000000"/>
          <w:sz w:val="28"/>
          <w:szCs w:val="28"/>
        </w:rPr>
        <w:t>ривязать к касательной</w:t>
      </w:r>
      <w:r w:rsidRPr="00B7520D">
        <w:rPr>
          <w:bCs/>
          <w:color w:val="000000"/>
          <w:sz w:val="28"/>
          <w:szCs w:val="28"/>
        </w:rPr>
        <w:t>.</w:t>
      </w:r>
    </w:p>
    <w:p w:rsidR="00062E3A" w:rsidRPr="00B7520D" w:rsidRDefault="00062E3A" w:rsidP="00F03214">
      <w:pPr>
        <w:numPr>
          <w:ilvl w:val="0"/>
          <w:numId w:val="12"/>
        </w:numPr>
        <w:tabs>
          <w:tab w:val="clear" w:pos="1070"/>
          <w:tab w:val="num" w:pos="567"/>
        </w:tabs>
        <w:ind w:left="0" w:firstLine="426"/>
        <w:rPr>
          <w:i/>
          <w:iCs/>
          <w:color w:val="000000"/>
          <w:sz w:val="28"/>
          <w:szCs w:val="28"/>
        </w:rPr>
      </w:pPr>
      <w:r w:rsidRPr="00B7520D">
        <w:rPr>
          <w:color w:val="000000"/>
          <w:sz w:val="28"/>
          <w:szCs w:val="28"/>
        </w:rPr>
        <w:t>Щелкнуть мышью в точке 2 (Рис. 1. а).</w:t>
      </w:r>
    </w:p>
    <w:p w:rsidR="00062E3A" w:rsidRPr="00B7520D" w:rsidRDefault="00062E3A" w:rsidP="0010137D">
      <w:pPr>
        <w:tabs>
          <w:tab w:val="num" w:pos="567"/>
        </w:tabs>
        <w:ind w:firstLine="426"/>
        <w:jc w:val="both"/>
        <w:rPr>
          <w:color w:val="000000"/>
          <w:sz w:val="28"/>
          <w:szCs w:val="28"/>
        </w:rPr>
      </w:pPr>
      <w:r w:rsidRPr="00B7520D">
        <w:rPr>
          <w:color w:val="000000"/>
          <w:sz w:val="28"/>
          <w:szCs w:val="28"/>
        </w:rPr>
        <w:t xml:space="preserve">   Результат построений показан на Рис. 1.б. </w:t>
      </w:r>
    </w:p>
    <w:p w:rsidR="00062E3A" w:rsidRPr="00B7520D" w:rsidRDefault="00062E3A" w:rsidP="00F03214">
      <w:pPr>
        <w:pStyle w:val="a9"/>
        <w:numPr>
          <w:ilvl w:val="0"/>
          <w:numId w:val="13"/>
        </w:numPr>
        <w:tabs>
          <w:tab w:val="num" w:pos="567"/>
        </w:tabs>
        <w:spacing w:after="0" w:line="240" w:lineRule="auto"/>
        <w:ind w:left="0" w:firstLine="426"/>
        <w:rPr>
          <w:rFonts w:ascii="Times New Roman" w:hAnsi="Times New Roman"/>
          <w:color w:val="000000"/>
          <w:sz w:val="28"/>
          <w:szCs w:val="28"/>
        </w:rPr>
      </w:pPr>
      <w:r w:rsidRPr="00B7520D">
        <w:rPr>
          <w:rFonts w:ascii="Times New Roman" w:hAnsi="Times New Roman"/>
          <w:color w:val="000000"/>
          <w:sz w:val="28"/>
          <w:szCs w:val="28"/>
        </w:rPr>
        <w:t>Провести линию симметрии.</w:t>
      </w:r>
    </w:p>
    <w:p w:rsidR="00062E3A" w:rsidRDefault="00062E3A" w:rsidP="0010137D">
      <w:pPr>
        <w:tabs>
          <w:tab w:val="num" w:pos="567"/>
        </w:tabs>
        <w:ind w:firstLine="426"/>
        <w:rPr>
          <w:color w:val="000000"/>
        </w:rPr>
      </w:pPr>
    </w:p>
    <w:p w:rsidR="00062E3A" w:rsidRPr="00B7520D" w:rsidRDefault="00062E3A" w:rsidP="0010137D">
      <w:pPr>
        <w:ind w:firstLine="426"/>
        <w:jc w:val="both"/>
        <w:rPr>
          <w:b/>
          <w:sz w:val="28"/>
          <w:szCs w:val="28"/>
        </w:rPr>
      </w:pPr>
      <w:r w:rsidRPr="00B7520D">
        <w:rPr>
          <w:b/>
          <w:sz w:val="28"/>
          <w:szCs w:val="28"/>
        </w:rPr>
        <w:t>Контрольные вопросы:</w:t>
      </w:r>
    </w:p>
    <w:p w:rsidR="00062E3A" w:rsidRPr="00B7520D" w:rsidRDefault="00062E3A" w:rsidP="00F03214">
      <w:pPr>
        <w:pStyle w:val="a9"/>
        <w:numPr>
          <w:ilvl w:val="0"/>
          <w:numId w:val="9"/>
        </w:numPr>
        <w:spacing w:after="0"/>
        <w:ind w:left="0" w:firstLine="426"/>
        <w:jc w:val="both"/>
        <w:rPr>
          <w:rFonts w:ascii="Times New Roman" w:hAnsi="Times New Roman"/>
          <w:sz w:val="28"/>
          <w:szCs w:val="28"/>
        </w:rPr>
      </w:pPr>
      <w:r w:rsidRPr="00B7520D">
        <w:rPr>
          <w:rFonts w:ascii="Times New Roman" w:hAnsi="Times New Roman"/>
          <w:sz w:val="28"/>
          <w:szCs w:val="28"/>
        </w:rPr>
        <w:t>Что такое окружность, какими параметрами она описывается, какие у нее свойства и для чего она нужна?</w:t>
      </w:r>
    </w:p>
    <w:p w:rsidR="00062E3A" w:rsidRPr="00B7520D" w:rsidRDefault="00062E3A" w:rsidP="00F03214">
      <w:pPr>
        <w:pStyle w:val="a9"/>
        <w:numPr>
          <w:ilvl w:val="0"/>
          <w:numId w:val="9"/>
        </w:numPr>
        <w:spacing w:after="0"/>
        <w:ind w:left="0" w:firstLine="426"/>
        <w:jc w:val="both"/>
        <w:rPr>
          <w:rFonts w:ascii="Times New Roman" w:hAnsi="Times New Roman"/>
          <w:sz w:val="28"/>
          <w:szCs w:val="28"/>
        </w:rPr>
      </w:pPr>
      <w:r w:rsidRPr="00B7520D">
        <w:rPr>
          <w:rFonts w:ascii="Times New Roman" w:hAnsi="Times New Roman"/>
          <w:sz w:val="28"/>
          <w:szCs w:val="28"/>
        </w:rPr>
        <w:t>Что такое эллипс, какими параметрами он описывается, какие у нее свойства и для чего она нужна?</w:t>
      </w:r>
    </w:p>
    <w:p w:rsidR="00062E3A" w:rsidRPr="00B7520D" w:rsidRDefault="00062E3A" w:rsidP="00F03214">
      <w:pPr>
        <w:pStyle w:val="a9"/>
        <w:numPr>
          <w:ilvl w:val="0"/>
          <w:numId w:val="9"/>
        </w:numPr>
        <w:spacing w:after="0"/>
        <w:ind w:left="0" w:firstLine="426"/>
        <w:jc w:val="both"/>
        <w:rPr>
          <w:rFonts w:ascii="Times New Roman" w:hAnsi="Times New Roman"/>
          <w:sz w:val="28"/>
          <w:szCs w:val="28"/>
        </w:rPr>
      </w:pPr>
    </w:p>
    <w:p w:rsidR="00062E3A" w:rsidRPr="00B7520D" w:rsidRDefault="00062E3A" w:rsidP="00F03214">
      <w:pPr>
        <w:pStyle w:val="a9"/>
        <w:numPr>
          <w:ilvl w:val="0"/>
          <w:numId w:val="9"/>
        </w:numPr>
        <w:spacing w:after="0"/>
        <w:ind w:left="0" w:firstLine="426"/>
        <w:jc w:val="both"/>
        <w:rPr>
          <w:rFonts w:ascii="Times New Roman" w:hAnsi="Times New Roman"/>
          <w:sz w:val="28"/>
          <w:szCs w:val="28"/>
        </w:rPr>
      </w:pPr>
      <w:r w:rsidRPr="00B7520D">
        <w:rPr>
          <w:rFonts w:ascii="Times New Roman" w:hAnsi="Times New Roman"/>
          <w:sz w:val="28"/>
          <w:szCs w:val="28"/>
        </w:rPr>
        <w:t>Что такое отрезок, его свойства, способы построения?</w:t>
      </w:r>
    </w:p>
    <w:p w:rsidR="00062E3A" w:rsidRPr="00B7520D" w:rsidRDefault="00062E3A" w:rsidP="00F03214">
      <w:pPr>
        <w:pStyle w:val="a9"/>
        <w:numPr>
          <w:ilvl w:val="0"/>
          <w:numId w:val="9"/>
        </w:numPr>
        <w:spacing w:after="0"/>
        <w:ind w:left="0" w:firstLine="426"/>
        <w:jc w:val="both"/>
        <w:rPr>
          <w:rFonts w:ascii="Times New Roman" w:hAnsi="Times New Roman"/>
          <w:sz w:val="28"/>
          <w:szCs w:val="28"/>
        </w:rPr>
      </w:pPr>
      <w:r w:rsidRPr="00B7520D">
        <w:rPr>
          <w:rFonts w:ascii="Times New Roman" w:hAnsi="Times New Roman"/>
          <w:sz w:val="28"/>
          <w:szCs w:val="28"/>
        </w:rPr>
        <w:t>Какие стили линии могут быть?</w:t>
      </w:r>
    </w:p>
    <w:p w:rsidR="00062E3A" w:rsidRPr="00B7520D" w:rsidRDefault="00062E3A" w:rsidP="0010137D">
      <w:pPr>
        <w:pStyle w:val="a9"/>
        <w:spacing w:after="0"/>
        <w:ind w:left="0" w:firstLine="426"/>
        <w:jc w:val="both"/>
        <w:rPr>
          <w:rFonts w:ascii="Times New Roman" w:hAnsi="Times New Roman"/>
          <w:sz w:val="28"/>
          <w:szCs w:val="28"/>
        </w:rPr>
      </w:pPr>
    </w:p>
    <w:p w:rsidR="00062E3A" w:rsidRPr="00B7520D" w:rsidRDefault="00062E3A" w:rsidP="0010137D">
      <w:pPr>
        <w:ind w:firstLine="426"/>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62E3A" w:rsidRPr="00B7520D" w:rsidRDefault="00062E3A" w:rsidP="00F03214">
      <w:pPr>
        <w:pStyle w:val="a9"/>
        <w:numPr>
          <w:ilvl w:val="0"/>
          <w:numId w:val="7"/>
        </w:numPr>
        <w:spacing w:after="0"/>
        <w:ind w:left="0" w:firstLine="426"/>
        <w:rPr>
          <w:rFonts w:ascii="Times New Roman" w:hAnsi="Times New Roman"/>
          <w:sz w:val="28"/>
          <w:szCs w:val="28"/>
        </w:rPr>
      </w:pPr>
      <w:r w:rsidRPr="00B7520D">
        <w:rPr>
          <w:rFonts w:ascii="Times New Roman" w:hAnsi="Times New Roman"/>
          <w:sz w:val="28"/>
          <w:szCs w:val="28"/>
        </w:rPr>
        <w:t>Наименование работы</w:t>
      </w:r>
    </w:p>
    <w:p w:rsidR="00062E3A" w:rsidRPr="00B7520D" w:rsidRDefault="00062E3A" w:rsidP="00F03214">
      <w:pPr>
        <w:pStyle w:val="a9"/>
        <w:numPr>
          <w:ilvl w:val="0"/>
          <w:numId w:val="7"/>
        </w:numPr>
        <w:spacing w:after="0"/>
        <w:ind w:left="0" w:firstLine="426"/>
        <w:rPr>
          <w:rFonts w:ascii="Times New Roman" w:hAnsi="Times New Roman"/>
          <w:sz w:val="28"/>
          <w:szCs w:val="28"/>
        </w:rPr>
      </w:pPr>
      <w:r w:rsidRPr="00B7520D">
        <w:rPr>
          <w:rFonts w:ascii="Times New Roman" w:hAnsi="Times New Roman"/>
          <w:sz w:val="28"/>
          <w:szCs w:val="28"/>
        </w:rPr>
        <w:t xml:space="preserve">оснащение рабочего места, </w:t>
      </w:r>
    </w:p>
    <w:p w:rsidR="00062E3A" w:rsidRPr="00B7520D" w:rsidRDefault="00062E3A" w:rsidP="00F03214">
      <w:pPr>
        <w:pStyle w:val="a9"/>
        <w:numPr>
          <w:ilvl w:val="0"/>
          <w:numId w:val="7"/>
        </w:numPr>
        <w:spacing w:after="0"/>
        <w:ind w:left="0" w:firstLine="426"/>
        <w:rPr>
          <w:rFonts w:ascii="Times New Roman" w:hAnsi="Times New Roman"/>
          <w:sz w:val="28"/>
          <w:szCs w:val="28"/>
        </w:rPr>
      </w:pPr>
      <w:r w:rsidRPr="00B7520D">
        <w:rPr>
          <w:rFonts w:ascii="Times New Roman" w:hAnsi="Times New Roman"/>
          <w:sz w:val="28"/>
          <w:szCs w:val="28"/>
        </w:rPr>
        <w:t xml:space="preserve">цели работы, </w:t>
      </w:r>
    </w:p>
    <w:p w:rsidR="00062E3A" w:rsidRPr="00B7520D" w:rsidRDefault="00062E3A" w:rsidP="00F03214">
      <w:pPr>
        <w:pStyle w:val="a9"/>
        <w:numPr>
          <w:ilvl w:val="0"/>
          <w:numId w:val="7"/>
        </w:numPr>
        <w:spacing w:after="0"/>
        <w:ind w:left="0" w:firstLine="426"/>
        <w:rPr>
          <w:rFonts w:ascii="Times New Roman" w:hAnsi="Times New Roman"/>
          <w:sz w:val="28"/>
          <w:szCs w:val="28"/>
        </w:rPr>
      </w:pPr>
      <w:r w:rsidRPr="00B7520D">
        <w:rPr>
          <w:rFonts w:ascii="Times New Roman" w:hAnsi="Times New Roman"/>
          <w:sz w:val="28"/>
          <w:szCs w:val="28"/>
        </w:rPr>
        <w:t xml:space="preserve">приобретенные умения и знания, </w:t>
      </w:r>
    </w:p>
    <w:p w:rsidR="00062E3A" w:rsidRPr="00B7520D" w:rsidRDefault="00062E3A" w:rsidP="00F03214">
      <w:pPr>
        <w:pStyle w:val="a9"/>
        <w:numPr>
          <w:ilvl w:val="0"/>
          <w:numId w:val="7"/>
        </w:numPr>
        <w:spacing w:after="0"/>
        <w:ind w:left="0" w:firstLine="426"/>
        <w:rPr>
          <w:rFonts w:ascii="Times New Roman" w:hAnsi="Times New Roman"/>
          <w:sz w:val="28"/>
          <w:szCs w:val="28"/>
        </w:rPr>
      </w:pPr>
      <w:r w:rsidRPr="00B7520D">
        <w:rPr>
          <w:rFonts w:ascii="Times New Roman" w:hAnsi="Times New Roman"/>
          <w:sz w:val="28"/>
          <w:szCs w:val="28"/>
        </w:rPr>
        <w:t xml:space="preserve">наименование работы, </w:t>
      </w:r>
    </w:p>
    <w:p w:rsidR="00062E3A" w:rsidRPr="00B7520D" w:rsidRDefault="00062E3A" w:rsidP="00F03214">
      <w:pPr>
        <w:pStyle w:val="a9"/>
        <w:numPr>
          <w:ilvl w:val="0"/>
          <w:numId w:val="7"/>
        </w:numPr>
        <w:spacing w:after="0"/>
        <w:ind w:left="0" w:firstLine="426"/>
        <w:rPr>
          <w:rFonts w:ascii="Times New Roman" w:hAnsi="Times New Roman"/>
          <w:sz w:val="28"/>
          <w:szCs w:val="28"/>
        </w:rPr>
      </w:pPr>
      <w:r w:rsidRPr="00B7520D">
        <w:rPr>
          <w:rFonts w:ascii="Times New Roman" w:hAnsi="Times New Roman"/>
          <w:sz w:val="28"/>
          <w:szCs w:val="28"/>
        </w:rPr>
        <w:t>ход выполнения работы,</w:t>
      </w:r>
    </w:p>
    <w:p w:rsidR="00062E3A" w:rsidRPr="00B7520D" w:rsidRDefault="00062E3A" w:rsidP="00F03214">
      <w:pPr>
        <w:pStyle w:val="a9"/>
        <w:numPr>
          <w:ilvl w:val="0"/>
          <w:numId w:val="7"/>
        </w:numPr>
        <w:spacing w:after="0"/>
        <w:ind w:left="0" w:firstLine="426"/>
        <w:rPr>
          <w:rFonts w:ascii="Times New Roman" w:hAnsi="Times New Roman"/>
          <w:sz w:val="28"/>
          <w:szCs w:val="28"/>
        </w:rPr>
      </w:pPr>
      <w:r w:rsidRPr="00B7520D">
        <w:rPr>
          <w:rFonts w:ascii="Times New Roman" w:hAnsi="Times New Roman"/>
          <w:sz w:val="28"/>
          <w:szCs w:val="28"/>
        </w:rPr>
        <w:t>выводы по результатам работы.</w:t>
      </w:r>
    </w:p>
    <w:p w:rsidR="00062E3A" w:rsidRPr="00B7520D" w:rsidRDefault="00062E3A" w:rsidP="0010137D">
      <w:pPr>
        <w:tabs>
          <w:tab w:val="num" w:pos="567"/>
        </w:tabs>
        <w:ind w:firstLine="426"/>
        <w:rPr>
          <w:color w:val="000000"/>
        </w:rPr>
      </w:pPr>
    </w:p>
    <w:p w:rsidR="00062E3A" w:rsidRDefault="00062E3A" w:rsidP="0010137D">
      <w:pPr>
        <w:spacing w:after="120"/>
        <w:ind w:firstLine="426"/>
        <w:rPr>
          <w:b/>
          <w:sz w:val="28"/>
          <w:szCs w:val="28"/>
        </w:rPr>
      </w:pPr>
    </w:p>
    <w:p w:rsidR="00062E3A" w:rsidRDefault="00062E3A" w:rsidP="0010137D">
      <w:pPr>
        <w:spacing w:after="120"/>
        <w:ind w:firstLine="426"/>
        <w:rPr>
          <w:b/>
          <w:sz w:val="28"/>
          <w:szCs w:val="28"/>
        </w:rPr>
      </w:pPr>
    </w:p>
    <w:p w:rsidR="00062E3A" w:rsidRDefault="00062E3A" w:rsidP="0010137D">
      <w:pPr>
        <w:spacing w:after="120"/>
        <w:ind w:firstLine="426"/>
        <w:rPr>
          <w:b/>
          <w:sz w:val="28"/>
          <w:szCs w:val="28"/>
        </w:rPr>
      </w:pPr>
    </w:p>
    <w:p w:rsidR="00062E3A"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62E3A" w:rsidRPr="00B80A55" w:rsidRDefault="00062E3A" w:rsidP="0010137D">
      <w:pPr>
        <w:pStyle w:val="wdheading3"/>
        <w:spacing w:before="0" w:beforeAutospacing="0" w:after="0" w:afterAutospacing="0"/>
        <w:ind w:firstLine="426"/>
        <w:jc w:val="center"/>
        <w:rPr>
          <w:b/>
          <w:sz w:val="32"/>
          <w:szCs w:val="32"/>
        </w:rPr>
      </w:pPr>
    </w:p>
    <w:p w:rsidR="00062E3A" w:rsidRPr="00B80A55" w:rsidRDefault="00062E3A" w:rsidP="0010137D">
      <w:pPr>
        <w:pStyle w:val="wdheading3"/>
        <w:spacing w:before="0" w:beforeAutospacing="0" w:after="0" w:afterAutospacing="0"/>
        <w:ind w:firstLine="426"/>
        <w:jc w:val="center"/>
        <w:rPr>
          <w:b/>
          <w:sz w:val="32"/>
          <w:szCs w:val="32"/>
        </w:rPr>
      </w:pPr>
      <w:r w:rsidRPr="00B80A55">
        <w:rPr>
          <w:b/>
          <w:sz w:val="32"/>
          <w:szCs w:val="32"/>
        </w:rPr>
        <w:t>ИНСТРУКЦИОННО-ТЕХНОЛОГИЧЕСКАЯ КАРТА №</w:t>
      </w:r>
      <w:r>
        <w:rPr>
          <w:b/>
          <w:sz w:val="32"/>
          <w:szCs w:val="32"/>
        </w:rPr>
        <w:t>4</w:t>
      </w:r>
    </w:p>
    <w:p w:rsidR="00062E3A" w:rsidRPr="00B80A55" w:rsidRDefault="00062E3A" w:rsidP="0010137D">
      <w:pPr>
        <w:pStyle w:val="wdheading3"/>
        <w:spacing w:before="0" w:beforeAutospacing="0" w:after="0" w:afterAutospacing="0"/>
        <w:ind w:firstLine="426"/>
        <w:jc w:val="center"/>
        <w:rPr>
          <w:b/>
          <w:sz w:val="32"/>
          <w:szCs w:val="32"/>
        </w:rPr>
      </w:pPr>
    </w:p>
    <w:p w:rsidR="00062E3A" w:rsidRPr="00B80A55" w:rsidRDefault="00062E3A"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62E3A" w:rsidRPr="00B80A55" w:rsidRDefault="00062E3A" w:rsidP="0010137D">
      <w:pPr>
        <w:pStyle w:val="wdheading3"/>
        <w:spacing w:before="0" w:beforeAutospacing="0" w:after="0" w:afterAutospacing="0"/>
        <w:ind w:firstLine="426"/>
        <w:jc w:val="both"/>
      </w:pPr>
    </w:p>
    <w:p w:rsidR="00062E3A" w:rsidRPr="00B80A55" w:rsidRDefault="00062E3A" w:rsidP="0010137D">
      <w:pPr>
        <w:pStyle w:val="wdheading3"/>
        <w:spacing w:before="0" w:beforeAutospacing="0" w:after="0" w:afterAutospacing="0"/>
        <w:ind w:firstLine="426"/>
        <w:jc w:val="both"/>
      </w:pPr>
      <w:r w:rsidRPr="00B80A55">
        <w:rPr>
          <w:b/>
        </w:rPr>
        <w:t>Тема 1.2</w:t>
      </w:r>
      <w:r w:rsidRPr="00B80A55">
        <w:t xml:space="preserve"> Графические примитивы.</w:t>
      </w:r>
    </w:p>
    <w:p w:rsidR="00062E3A" w:rsidRPr="000E6DD3" w:rsidRDefault="00062E3A" w:rsidP="0010137D">
      <w:pPr>
        <w:pStyle w:val="wdheading3"/>
        <w:spacing w:before="0" w:beforeAutospacing="0" w:after="0" w:afterAutospacing="0"/>
        <w:ind w:firstLine="426"/>
        <w:jc w:val="both"/>
      </w:pPr>
      <w:r w:rsidRPr="00B80A55">
        <w:rPr>
          <w:b/>
        </w:rPr>
        <w:t>Наименование работы:</w:t>
      </w:r>
      <w:r w:rsidRPr="00B80A55">
        <w:t xml:space="preserve"> </w:t>
      </w:r>
      <w:r w:rsidRPr="000313DF">
        <w:t>Построение ломаной линии. Сплайны</w:t>
      </w:r>
      <w:r w:rsidRPr="000E6DD3">
        <w:t>.</w:t>
      </w:r>
    </w:p>
    <w:p w:rsidR="00062E3A" w:rsidRPr="000E6DD3" w:rsidRDefault="00062E3A" w:rsidP="0010137D">
      <w:pPr>
        <w:pStyle w:val="wdheading3"/>
        <w:spacing w:before="0" w:beforeAutospacing="0" w:after="0" w:afterAutospacing="0"/>
        <w:ind w:firstLine="426"/>
        <w:jc w:val="both"/>
        <w:rPr>
          <w:b/>
        </w:rPr>
      </w:pPr>
      <w:r w:rsidRPr="000E6DD3">
        <w:rPr>
          <w:b/>
        </w:rPr>
        <w:t>Цели работы:</w:t>
      </w:r>
    </w:p>
    <w:p w:rsidR="00062E3A" w:rsidRPr="000E6DD3" w:rsidRDefault="00062E3A" w:rsidP="0010137D">
      <w:pPr>
        <w:pStyle w:val="wdheading3"/>
        <w:spacing w:before="0" w:beforeAutospacing="0" w:after="0" w:afterAutospacing="0"/>
        <w:ind w:firstLine="426"/>
        <w:jc w:val="both"/>
      </w:pPr>
      <w:r w:rsidRPr="000E6DD3">
        <w:rPr>
          <w:b/>
        </w:rPr>
        <w:t>Дидактическая:</w:t>
      </w:r>
      <w:r w:rsidRPr="000E6DD3">
        <w:t xml:space="preserve"> Закрепление знаний по инженерной графике. Изучение способов построения </w:t>
      </w:r>
      <w:r>
        <w:t xml:space="preserve">ломаных линий, </w:t>
      </w:r>
      <w:proofErr w:type="spellStart"/>
      <w:r>
        <w:t>полилиний</w:t>
      </w:r>
      <w:proofErr w:type="spellEnd"/>
      <w:r>
        <w:t>, сплайнов в</w:t>
      </w:r>
      <w:r w:rsidRPr="000E6DD3">
        <w:t xml:space="preserve"> </w:t>
      </w:r>
      <w:r w:rsidRPr="000E6DD3">
        <w:rPr>
          <w:lang w:val="en-US"/>
        </w:rPr>
        <w:t>CAD</w:t>
      </w:r>
      <w:r w:rsidRPr="000E6DD3">
        <w:t xml:space="preserve"> системах. Способствовать приобретению навыков выполнения чертежей в </w:t>
      </w:r>
      <w:r w:rsidRPr="000E6DD3">
        <w:rPr>
          <w:lang w:val="en-US"/>
        </w:rPr>
        <w:t>CAD</w:t>
      </w:r>
      <w:r w:rsidRPr="000E6DD3">
        <w:t xml:space="preserve"> системах.</w:t>
      </w:r>
    </w:p>
    <w:p w:rsidR="00062E3A" w:rsidRPr="000E6DD3" w:rsidRDefault="00062E3A" w:rsidP="0010137D">
      <w:pPr>
        <w:pStyle w:val="wdheading3"/>
        <w:spacing w:before="0" w:beforeAutospacing="0" w:after="0" w:afterAutospacing="0"/>
        <w:ind w:firstLine="426"/>
        <w:jc w:val="both"/>
      </w:pPr>
      <w:r w:rsidRPr="000E6DD3">
        <w:rPr>
          <w:b/>
        </w:rPr>
        <w:t>Воспитательная:</w:t>
      </w:r>
      <w:r w:rsidRPr="000E6DD3">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62E3A" w:rsidRPr="000E6DD3" w:rsidRDefault="00062E3A" w:rsidP="0010137D">
      <w:pPr>
        <w:pStyle w:val="wdheading3"/>
        <w:spacing w:before="0" w:beforeAutospacing="0" w:after="0" w:afterAutospacing="0"/>
        <w:ind w:firstLine="426"/>
        <w:jc w:val="both"/>
      </w:pPr>
      <w:r w:rsidRPr="000E6DD3">
        <w:rPr>
          <w:b/>
        </w:rPr>
        <w:t xml:space="preserve">Развивающая: </w:t>
      </w:r>
      <w:r w:rsidRPr="000E6DD3">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62E3A" w:rsidRDefault="00062E3A" w:rsidP="0010137D">
      <w:pPr>
        <w:pStyle w:val="wdheading3"/>
        <w:spacing w:before="0" w:beforeAutospacing="0" w:after="0" w:afterAutospacing="0"/>
        <w:ind w:firstLine="426"/>
        <w:jc w:val="both"/>
      </w:pPr>
      <w:proofErr w:type="spellStart"/>
      <w:r w:rsidRPr="000E6DD3">
        <w:rPr>
          <w:b/>
        </w:rPr>
        <w:t>Приобретеные</w:t>
      </w:r>
      <w:proofErr w:type="spellEnd"/>
      <w:r w:rsidRPr="000E6DD3">
        <w:rPr>
          <w:b/>
        </w:rPr>
        <w:t xml:space="preserve"> умения и знания:</w:t>
      </w:r>
      <w:r w:rsidRPr="000E6DD3">
        <w:t xml:space="preserve"> Выполнять построение </w:t>
      </w:r>
      <w:r>
        <w:t>линий</w:t>
      </w:r>
      <w:r w:rsidRPr="000E6DD3">
        <w:t xml:space="preserve">, </w:t>
      </w:r>
      <w:r>
        <w:t>сплайнов, з</w:t>
      </w:r>
      <w:r w:rsidRPr="000E6DD3">
        <w:t xml:space="preserve">нать </w:t>
      </w:r>
      <w:r>
        <w:t xml:space="preserve">их </w:t>
      </w:r>
      <w:r w:rsidRPr="000E6DD3">
        <w:t>свойства.</w:t>
      </w:r>
    </w:p>
    <w:p w:rsidR="00062E3A" w:rsidRPr="000E6DD3" w:rsidRDefault="00062E3A"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62E3A" w:rsidRPr="000E6DD3" w:rsidRDefault="00062E3A" w:rsidP="0010137D">
      <w:pPr>
        <w:pStyle w:val="wdheading3"/>
        <w:spacing w:before="0" w:beforeAutospacing="0" w:after="0" w:afterAutospacing="0"/>
        <w:ind w:firstLine="426"/>
        <w:jc w:val="both"/>
      </w:pPr>
      <w:r w:rsidRPr="000E6DD3">
        <w:t>Оснащение рабочего места: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62E3A" w:rsidRPr="000E6DD3" w:rsidRDefault="00062E3A" w:rsidP="0010137D">
      <w:pPr>
        <w:pStyle w:val="wdheading3"/>
        <w:spacing w:before="0" w:beforeAutospacing="0" w:after="0" w:afterAutospacing="0"/>
        <w:ind w:firstLine="426"/>
        <w:jc w:val="both"/>
      </w:pPr>
      <w:r w:rsidRPr="000E6DD3">
        <w:rPr>
          <w:b/>
        </w:rPr>
        <w:t>Литература:</w:t>
      </w:r>
      <w:r w:rsidRPr="000E6DD3">
        <w:t xml:space="preserve">  </w:t>
      </w:r>
    </w:p>
    <w:p w:rsidR="00062E3A" w:rsidRPr="000E6DD3" w:rsidRDefault="00062E3A"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62E3A" w:rsidRPr="000E6DD3" w:rsidRDefault="00062E3A"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62E3A" w:rsidRPr="00B80A55" w:rsidRDefault="00062E3A"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62E3A" w:rsidRPr="00B80A55" w:rsidRDefault="00062E3A" w:rsidP="0010137D">
      <w:pPr>
        <w:pStyle w:val="wdheading2"/>
        <w:spacing w:before="0" w:beforeAutospacing="0" w:after="0" w:afterAutospacing="0"/>
        <w:ind w:firstLine="426"/>
        <w:jc w:val="center"/>
        <w:rPr>
          <w:b/>
          <w:sz w:val="32"/>
          <w:szCs w:val="32"/>
        </w:rPr>
      </w:pPr>
      <w:r w:rsidRPr="00B80A55">
        <w:rPr>
          <w:b/>
          <w:sz w:val="32"/>
          <w:szCs w:val="32"/>
        </w:rPr>
        <w:t>Теория.</w:t>
      </w:r>
    </w:p>
    <w:p w:rsidR="00062E3A" w:rsidRPr="00B80A55" w:rsidRDefault="00062E3A" w:rsidP="0010137D">
      <w:pPr>
        <w:pStyle w:val="wdheading2"/>
        <w:spacing w:before="0" w:beforeAutospacing="0" w:after="0" w:afterAutospacing="0"/>
        <w:ind w:firstLine="426"/>
        <w:jc w:val="center"/>
        <w:rPr>
          <w:b/>
          <w:sz w:val="28"/>
          <w:szCs w:val="28"/>
        </w:rPr>
      </w:pPr>
      <w:r w:rsidRPr="00B80A55">
        <w:rPr>
          <w:b/>
          <w:sz w:val="28"/>
          <w:szCs w:val="28"/>
        </w:rPr>
        <w:t>Криволинейные объекты</w:t>
      </w:r>
    </w:p>
    <w:p w:rsidR="00062E3A" w:rsidRPr="00B80A55" w:rsidRDefault="00062E3A" w:rsidP="0010137D">
      <w:pPr>
        <w:pStyle w:val="wdheading3"/>
        <w:spacing w:before="0" w:beforeAutospacing="0" w:after="0" w:afterAutospacing="0"/>
        <w:ind w:firstLine="426"/>
        <w:jc w:val="center"/>
        <w:rPr>
          <w:b/>
          <w:sz w:val="28"/>
          <w:szCs w:val="28"/>
        </w:rPr>
      </w:pPr>
      <w:r w:rsidRPr="00B80A55">
        <w:rPr>
          <w:b/>
          <w:sz w:val="28"/>
          <w:szCs w:val="28"/>
        </w:rPr>
        <w:t>Построение дуги</w:t>
      </w:r>
    </w:p>
    <w:p w:rsidR="00062E3A" w:rsidRPr="00B80A55" w:rsidRDefault="00062E3A" w:rsidP="0010137D">
      <w:pPr>
        <w:ind w:firstLine="426"/>
      </w:pPr>
    </w:p>
    <w:p w:rsidR="00062E3A" w:rsidRPr="00B80A55" w:rsidRDefault="00062E3A" w:rsidP="0010137D">
      <w:pPr>
        <w:ind w:firstLine="426"/>
        <w:jc w:val="center"/>
        <w:rPr>
          <w:b/>
          <w:sz w:val="28"/>
          <w:szCs w:val="28"/>
        </w:rPr>
      </w:pPr>
      <w:bookmarkStart w:id="62" w:name="Сплайн"/>
      <w:r w:rsidRPr="00B80A55">
        <w:rPr>
          <w:b/>
          <w:sz w:val="28"/>
          <w:szCs w:val="28"/>
        </w:rPr>
        <w:t>Сплайн</w:t>
      </w:r>
      <w:bookmarkEnd w:id="62"/>
    </w:p>
    <w:p w:rsidR="00062E3A" w:rsidRPr="00B80A55" w:rsidRDefault="0083577C" w:rsidP="0010137D">
      <w:pPr>
        <w:ind w:firstLine="426"/>
      </w:pPr>
      <w:r>
        <w:pict>
          <v:shape id="_x0000_i1158" type="#_x0000_t75" alt="МышьОК" style="width:17.2pt;height:17.2pt"/>
        </w:pict>
      </w:r>
      <w:r w:rsidR="00062E3A" w:rsidRPr="00B80A55">
        <w:t xml:space="preserve">    Меню: Черчение – </w:t>
      </w:r>
      <w:r>
        <w:pict>
          <v:shape id="_x0000_i1159" type="#_x0000_t75" alt="сплайн" style="width:17.2pt;height:17.2pt"/>
        </w:pict>
      </w:r>
      <w:r w:rsidR="00062E3A" w:rsidRPr="00B80A55">
        <w:t> Сплайн</w:t>
      </w:r>
    </w:p>
    <w:p w:rsidR="00062E3A" w:rsidRPr="00B80A55" w:rsidRDefault="0083577C" w:rsidP="0010137D">
      <w:pPr>
        <w:ind w:firstLine="426"/>
      </w:pPr>
      <w:r>
        <w:pict>
          <v:shape id="_x0000_i1160" type="#_x0000_t75" alt="МышьОК" style="width:17.2pt;height:17.2pt"/>
        </w:pict>
      </w:r>
      <w:r w:rsidR="00062E3A" w:rsidRPr="00B80A55">
        <w:t xml:space="preserve">    Панель: Черчение – </w:t>
      </w:r>
      <w:r>
        <w:pict>
          <v:shape id="_x0000_i1161" type="#_x0000_t75" alt="сплайн" style="width:17.2pt;height:17.2pt"/>
        </w:pict>
      </w:r>
    </w:p>
    <w:p w:rsidR="00062E3A" w:rsidRPr="00B80A55" w:rsidRDefault="0083577C" w:rsidP="0010137D">
      <w:pPr>
        <w:ind w:firstLine="426"/>
      </w:pPr>
      <w:r>
        <w:pict>
          <v:shape id="_x0000_i1162" type="#_x0000_t75" alt="КлавиатураОК" style="width:24.7pt;height:17.2pt"/>
        </w:pict>
      </w:r>
      <w:r w:rsidR="00062E3A" w:rsidRPr="00B80A55">
        <w:t> Командная строка: СПЛ, СПЛАЙН (SPL, SPLINE)</w:t>
      </w:r>
    </w:p>
    <w:p w:rsidR="00062E3A" w:rsidRPr="00B80A55" w:rsidRDefault="00062E3A" w:rsidP="0010137D">
      <w:pPr>
        <w:ind w:firstLine="426"/>
      </w:pPr>
      <w:r w:rsidRPr="00B80A55">
        <w:t xml:space="preserve">Сплайн - гладкая кривая, проходящая через заданный набор точек. Примеры применения сплайнов: построение линий обрывов и разрывов объектов, построение горизонталей в </w:t>
      </w:r>
      <w:proofErr w:type="spellStart"/>
      <w:r w:rsidRPr="00B80A55">
        <w:t>геоинформационных</w:t>
      </w:r>
      <w:proofErr w:type="spellEnd"/>
      <w:r w:rsidRPr="00B80A55">
        <w:t xml:space="preserve"> системах.</w:t>
      </w:r>
    </w:p>
    <w:p w:rsidR="00062E3A" w:rsidRPr="00B80A55" w:rsidRDefault="00062E3A" w:rsidP="0010137D">
      <w:pPr>
        <w:ind w:firstLine="426"/>
      </w:pPr>
      <w:r w:rsidRPr="00B80A55">
        <w:t>Опции команды:</w:t>
      </w:r>
    </w:p>
    <w:tbl>
      <w:tblPr>
        <w:tblW w:w="4750" w:type="pct"/>
        <w:tblCellSpacing w:w="0" w:type="dxa"/>
        <w:tblInd w:w="284" w:type="dxa"/>
        <w:tblCellMar>
          <w:left w:w="0" w:type="dxa"/>
          <w:right w:w="0" w:type="dxa"/>
        </w:tblCellMar>
        <w:tblLook w:val="04A0"/>
      </w:tblPr>
      <w:tblGrid>
        <w:gridCol w:w="1442"/>
        <w:gridCol w:w="7919"/>
      </w:tblGrid>
      <w:tr w:rsidR="00062E3A" w:rsidRPr="00B80A55" w:rsidTr="00EB0A85">
        <w:trPr>
          <w:tblCellSpacing w:w="0" w:type="dxa"/>
        </w:trPr>
        <w:tc>
          <w:tcPr>
            <w:tcW w:w="770" w:type="pct"/>
            <w:tcMar>
              <w:top w:w="0" w:type="dxa"/>
              <w:left w:w="108" w:type="dxa"/>
              <w:bottom w:w="0" w:type="dxa"/>
              <w:right w:w="108" w:type="dxa"/>
            </w:tcMar>
            <w:hideMark/>
          </w:tcPr>
          <w:p w:rsidR="00062E3A" w:rsidRPr="00B80A55" w:rsidRDefault="00062E3A" w:rsidP="0010137D">
            <w:pPr>
              <w:ind w:firstLine="426"/>
            </w:pPr>
            <w:r w:rsidRPr="00B80A55">
              <w:t>Объект</w:t>
            </w:r>
          </w:p>
        </w:tc>
        <w:tc>
          <w:tcPr>
            <w:tcW w:w="4230" w:type="pct"/>
            <w:tcMar>
              <w:top w:w="0" w:type="dxa"/>
              <w:left w:w="108" w:type="dxa"/>
              <w:bottom w:w="0" w:type="dxa"/>
              <w:right w:w="108" w:type="dxa"/>
            </w:tcMar>
            <w:hideMark/>
          </w:tcPr>
          <w:p w:rsidR="00062E3A" w:rsidRPr="00B80A55" w:rsidRDefault="00062E3A" w:rsidP="0010137D">
            <w:pPr>
              <w:ind w:firstLine="426"/>
            </w:pPr>
            <w:r w:rsidRPr="00B80A55">
              <w:t xml:space="preserve">Преобразование </w:t>
            </w:r>
            <w:proofErr w:type="spellStart"/>
            <w:r w:rsidRPr="00B80A55">
              <w:t>полилинии</w:t>
            </w:r>
            <w:proofErr w:type="spellEnd"/>
            <w:r w:rsidRPr="00B80A55">
              <w:t xml:space="preserve">, сглаженной опциями команды редактирования </w:t>
            </w:r>
            <w:proofErr w:type="spellStart"/>
            <w:r w:rsidRPr="00B80A55">
              <w:t>полилинии</w:t>
            </w:r>
            <w:proofErr w:type="spellEnd"/>
            <w:r w:rsidRPr="00B80A55">
              <w:t xml:space="preserve"> Сгладить и </w:t>
            </w:r>
            <w:proofErr w:type="spellStart"/>
            <w:r w:rsidRPr="00B80A55">
              <w:t>СПлайн</w:t>
            </w:r>
            <w:proofErr w:type="spellEnd"/>
            <w:proofErr w:type="gramStart"/>
            <w:r w:rsidRPr="00B80A55">
              <w:t xml:space="preserve"> ,</w:t>
            </w:r>
            <w:proofErr w:type="gramEnd"/>
            <w:r w:rsidRPr="00B80A55">
              <w:t xml:space="preserve"> в эквивалентный сплайн.</w:t>
            </w:r>
          </w:p>
        </w:tc>
      </w:tr>
      <w:tr w:rsidR="00062E3A" w:rsidRPr="00B80A55" w:rsidTr="00EB0A85">
        <w:trPr>
          <w:tblCellSpacing w:w="0" w:type="dxa"/>
        </w:trPr>
        <w:tc>
          <w:tcPr>
            <w:tcW w:w="770" w:type="pct"/>
            <w:tcMar>
              <w:top w:w="0" w:type="dxa"/>
              <w:left w:w="108" w:type="dxa"/>
              <w:bottom w:w="0" w:type="dxa"/>
              <w:right w:w="108" w:type="dxa"/>
            </w:tcMar>
            <w:hideMark/>
          </w:tcPr>
          <w:p w:rsidR="00062E3A" w:rsidRPr="00B80A55" w:rsidRDefault="00062E3A" w:rsidP="0010137D">
            <w:pPr>
              <w:ind w:firstLine="426"/>
            </w:pPr>
            <w:r w:rsidRPr="00B80A55">
              <w:t>Замкнуть</w:t>
            </w:r>
          </w:p>
        </w:tc>
        <w:tc>
          <w:tcPr>
            <w:tcW w:w="4230" w:type="pct"/>
            <w:tcMar>
              <w:top w:w="0" w:type="dxa"/>
              <w:left w:w="108" w:type="dxa"/>
              <w:bottom w:w="0" w:type="dxa"/>
              <w:right w:w="108" w:type="dxa"/>
            </w:tcMar>
            <w:hideMark/>
          </w:tcPr>
          <w:p w:rsidR="00062E3A" w:rsidRPr="00B80A55" w:rsidRDefault="00062E3A" w:rsidP="0010137D">
            <w:pPr>
              <w:ind w:firstLine="426"/>
            </w:pPr>
            <w:r w:rsidRPr="00B80A55">
              <w:t>Замыкание сплайна.</w:t>
            </w:r>
          </w:p>
        </w:tc>
      </w:tr>
      <w:tr w:rsidR="00062E3A" w:rsidRPr="00B80A55" w:rsidTr="00EB0A85">
        <w:trPr>
          <w:tblCellSpacing w:w="0" w:type="dxa"/>
        </w:trPr>
        <w:tc>
          <w:tcPr>
            <w:tcW w:w="770" w:type="pct"/>
            <w:tcMar>
              <w:top w:w="0" w:type="dxa"/>
              <w:left w:w="108" w:type="dxa"/>
              <w:bottom w:w="0" w:type="dxa"/>
              <w:right w:w="108" w:type="dxa"/>
            </w:tcMar>
            <w:hideMark/>
          </w:tcPr>
          <w:p w:rsidR="00062E3A" w:rsidRPr="00B80A55" w:rsidRDefault="00062E3A" w:rsidP="0010137D">
            <w:pPr>
              <w:ind w:firstLine="426"/>
            </w:pPr>
            <w:r w:rsidRPr="00B80A55">
              <w:t>Допуск</w:t>
            </w:r>
          </w:p>
        </w:tc>
        <w:tc>
          <w:tcPr>
            <w:tcW w:w="4230" w:type="pct"/>
            <w:tcMar>
              <w:top w:w="0" w:type="dxa"/>
              <w:left w:w="108" w:type="dxa"/>
              <w:bottom w:w="0" w:type="dxa"/>
              <w:right w:w="108" w:type="dxa"/>
            </w:tcMar>
            <w:hideMark/>
          </w:tcPr>
          <w:p w:rsidR="00062E3A" w:rsidRPr="00B80A55" w:rsidRDefault="00062E3A" w:rsidP="0010137D">
            <w:pPr>
              <w:ind w:firstLine="426"/>
            </w:pPr>
            <w:r w:rsidRPr="00B80A55">
              <w:t>Максимально допустимое расстояние от кривой сплайна до любой из определяющих эту кривую точек.</w:t>
            </w:r>
          </w:p>
        </w:tc>
      </w:tr>
    </w:tbl>
    <w:p w:rsidR="00062E3A" w:rsidRPr="00B80A55" w:rsidRDefault="007A605E" w:rsidP="0010137D">
      <w:pPr>
        <w:ind w:firstLine="426"/>
      </w:pPr>
      <w:r>
        <w:rPr>
          <w:noProof/>
        </w:rPr>
        <w:drawing>
          <wp:inline distT="0" distB="0" distL="0" distR="0">
            <wp:extent cx="1544955" cy="1371600"/>
            <wp:effectExtent l="19050" t="0" r="0" b="0"/>
            <wp:docPr id="178" name="Рисунок 17" descr="ЛПЗ3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ЛПЗ3_17.jpg"/>
                    <pic:cNvPicPr>
                      <a:picLocks noChangeAspect="1" noChangeArrowheads="1"/>
                    </pic:cNvPicPr>
                  </pic:nvPicPr>
                  <pic:blipFill>
                    <a:blip r:embed="rId48" cstate="print"/>
                    <a:srcRect/>
                    <a:stretch>
                      <a:fillRect/>
                    </a:stretch>
                  </pic:blipFill>
                  <pic:spPr bwMode="auto">
                    <a:xfrm>
                      <a:off x="0" y="0"/>
                      <a:ext cx="1544955" cy="1371600"/>
                    </a:xfrm>
                    <a:prstGeom prst="rect">
                      <a:avLst/>
                    </a:prstGeom>
                    <a:noFill/>
                    <a:ln w="9525">
                      <a:noFill/>
                      <a:miter lim="800000"/>
                      <a:headEnd/>
                      <a:tailEnd/>
                    </a:ln>
                  </pic:spPr>
                </pic:pic>
              </a:graphicData>
            </a:graphic>
          </wp:inline>
        </w:drawing>
      </w:r>
    </w:p>
    <w:p w:rsidR="00062E3A" w:rsidRPr="00B80A55" w:rsidRDefault="00062E3A" w:rsidP="0010137D">
      <w:pPr>
        <w:ind w:firstLine="426"/>
      </w:pPr>
      <w:r w:rsidRPr="00B80A55">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534"/>
        <w:gridCol w:w="4846"/>
      </w:tblGrid>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Первая точка или [Объект]:</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Задать начальную точку сплайна 1.</w:t>
            </w:r>
          </w:p>
        </w:tc>
      </w:tr>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Вторая точка:</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Задать вторую точку 2.</w:t>
            </w:r>
          </w:p>
        </w:tc>
      </w:tr>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Следующая точка [Замкнуть/Допуск] &lt;Направление&gt;:</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Задать все последующие точки 3, 4, 5.</w:t>
            </w:r>
          </w:p>
        </w:tc>
      </w:tr>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Следующая точка [Замкнуть/Допуск] &lt;Направление&gt;:</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Нажать ENTER для завершения ввода точек.</w:t>
            </w:r>
          </w:p>
        </w:tc>
      </w:tr>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Касательная в начальной точке:</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Задать касательную 6 для начальной точки сплайна.</w:t>
            </w:r>
          </w:p>
        </w:tc>
      </w:tr>
      <w:tr w:rsidR="00062E3A" w:rsidRPr="00B80A55" w:rsidTr="00EB0A85">
        <w:trPr>
          <w:tblCellSpacing w:w="0" w:type="dxa"/>
        </w:trPr>
        <w:tc>
          <w:tcPr>
            <w:tcW w:w="2417" w:type="pct"/>
            <w:tcMar>
              <w:top w:w="0" w:type="dxa"/>
              <w:left w:w="108" w:type="dxa"/>
              <w:bottom w:w="0" w:type="dxa"/>
              <w:right w:w="108" w:type="dxa"/>
            </w:tcMar>
            <w:hideMark/>
          </w:tcPr>
          <w:p w:rsidR="00062E3A" w:rsidRPr="00B80A55" w:rsidRDefault="00062E3A" w:rsidP="0010137D">
            <w:pPr>
              <w:ind w:firstLine="426"/>
            </w:pPr>
            <w:r w:rsidRPr="00B80A55">
              <w:t>Касательная в конечной точке:</w:t>
            </w:r>
          </w:p>
        </w:tc>
        <w:tc>
          <w:tcPr>
            <w:tcW w:w="2583" w:type="pct"/>
            <w:tcMar>
              <w:top w:w="0" w:type="dxa"/>
              <w:left w:w="108" w:type="dxa"/>
              <w:bottom w:w="0" w:type="dxa"/>
              <w:right w:w="108" w:type="dxa"/>
            </w:tcMar>
            <w:hideMark/>
          </w:tcPr>
          <w:p w:rsidR="00062E3A" w:rsidRPr="00B80A55" w:rsidRDefault="00062E3A" w:rsidP="0010137D">
            <w:pPr>
              <w:ind w:firstLine="426"/>
            </w:pPr>
            <w:r w:rsidRPr="00B80A55">
              <w:t>Задать касательную 7 для конечной точки сплайна.</w:t>
            </w:r>
          </w:p>
        </w:tc>
      </w:tr>
    </w:tbl>
    <w:p w:rsidR="00062E3A" w:rsidRPr="00B80A55" w:rsidRDefault="00062E3A" w:rsidP="0010137D">
      <w:pPr>
        <w:ind w:firstLine="426"/>
      </w:pPr>
    </w:p>
    <w:p w:rsidR="00062E3A" w:rsidRPr="008836EF" w:rsidRDefault="00062E3A" w:rsidP="0010137D">
      <w:pPr>
        <w:spacing w:before="100" w:beforeAutospacing="1" w:after="100" w:afterAutospacing="1"/>
        <w:ind w:firstLine="426"/>
        <w:jc w:val="center"/>
        <w:rPr>
          <w:b/>
          <w:sz w:val="28"/>
          <w:szCs w:val="28"/>
        </w:rPr>
      </w:pPr>
      <w:proofErr w:type="spellStart"/>
      <w:r w:rsidRPr="008836EF">
        <w:rPr>
          <w:b/>
          <w:sz w:val="28"/>
          <w:szCs w:val="28"/>
        </w:rPr>
        <w:t>Полилиния</w:t>
      </w:r>
      <w:proofErr w:type="spellEnd"/>
    </w:p>
    <w:p w:rsidR="00062E3A" w:rsidRPr="00574C0B" w:rsidRDefault="0083577C" w:rsidP="0010137D">
      <w:pPr>
        <w:spacing w:before="100" w:beforeAutospacing="1" w:after="100" w:afterAutospacing="1"/>
        <w:ind w:firstLine="426"/>
      </w:pPr>
      <w:r>
        <w:pict>
          <v:shape id="_x0000_i1163" type="#_x0000_t75" alt="МышьОК" style="width:17.2pt;height:17.2pt"/>
        </w:pict>
      </w:r>
      <w:r w:rsidR="00062E3A" w:rsidRPr="00574C0B">
        <w:t xml:space="preserve">    Меню: Черчение – </w:t>
      </w:r>
      <w:r>
        <w:pict>
          <v:shape id="_x0000_i1164" type="#_x0000_t75" alt="полилиния" style="width:17.2pt;height:17.2pt"/>
        </w:pict>
      </w:r>
      <w:r w:rsidR="00062E3A" w:rsidRPr="00574C0B">
        <w:t> </w:t>
      </w:r>
      <w:proofErr w:type="spellStart"/>
      <w:r w:rsidR="00062E3A" w:rsidRPr="00574C0B">
        <w:t>Полилиния</w:t>
      </w:r>
      <w:proofErr w:type="spellEnd"/>
    </w:p>
    <w:p w:rsidR="00062E3A" w:rsidRPr="00574C0B" w:rsidRDefault="0083577C" w:rsidP="0010137D">
      <w:pPr>
        <w:spacing w:before="100" w:beforeAutospacing="1" w:after="100" w:afterAutospacing="1"/>
        <w:ind w:firstLine="426"/>
      </w:pPr>
      <w:r>
        <w:pict>
          <v:shape id="_x0000_i1165" type="#_x0000_t75" alt="МышьОК" style="width:17.2pt;height:17.2pt"/>
        </w:pict>
      </w:r>
      <w:r w:rsidR="00062E3A" w:rsidRPr="00574C0B">
        <w:t xml:space="preserve">    Панель: Черчение – </w:t>
      </w:r>
      <w:r>
        <w:pict>
          <v:shape id="_x0000_i1166" type="#_x0000_t75" alt="полилиния" style="width:17.2pt;height:17.2pt"/>
        </w:pict>
      </w:r>
    </w:p>
    <w:p w:rsidR="00062E3A" w:rsidRPr="00574C0B" w:rsidRDefault="0083577C" w:rsidP="0010137D">
      <w:pPr>
        <w:spacing w:before="100" w:beforeAutospacing="1" w:after="100" w:afterAutospacing="1"/>
        <w:ind w:firstLine="426"/>
      </w:pPr>
      <w:r>
        <w:pict>
          <v:shape id="_x0000_i1167" type="#_x0000_t75" alt="КлавиатураОК" style="width:24.7pt;height:17.2pt"/>
        </w:pict>
      </w:r>
      <w:r w:rsidR="00062E3A" w:rsidRPr="00574C0B">
        <w:t> Горячие клавиши: CTRL+ALT+P</w:t>
      </w:r>
    </w:p>
    <w:p w:rsidR="00062E3A" w:rsidRPr="00574C0B" w:rsidRDefault="0083577C" w:rsidP="0010137D">
      <w:pPr>
        <w:spacing w:before="100" w:beforeAutospacing="1" w:after="100" w:afterAutospacing="1"/>
        <w:ind w:firstLine="426"/>
      </w:pPr>
      <w:r>
        <w:pict>
          <v:shape id="_x0000_i1168" type="#_x0000_t75" alt="КлавиатураОК" style="width:24.7pt;height:17.2pt"/>
        </w:pict>
      </w:r>
      <w:r w:rsidR="00062E3A" w:rsidRPr="00574C0B">
        <w:t xml:space="preserve"> Командная строка: ЗД, </w:t>
      </w:r>
      <w:proofErr w:type="gramStart"/>
      <w:r w:rsidR="00062E3A" w:rsidRPr="00574C0B">
        <w:t>ПЛ</w:t>
      </w:r>
      <w:proofErr w:type="gramEnd"/>
      <w:r w:rsidR="00062E3A" w:rsidRPr="00574C0B">
        <w:t>, ПЛИНИЯ (PL, PLINE, SIMPLEPOLYLINE)</w:t>
      </w:r>
    </w:p>
    <w:p w:rsidR="00062E3A" w:rsidRPr="00574C0B" w:rsidRDefault="00062E3A" w:rsidP="0010137D">
      <w:pPr>
        <w:spacing w:before="100" w:beforeAutospacing="1" w:after="100" w:afterAutospacing="1"/>
        <w:ind w:firstLine="426"/>
      </w:pPr>
      <w:proofErr w:type="spellStart"/>
      <w:r w:rsidRPr="00574C0B">
        <w:t>Полилиния</w:t>
      </w:r>
      <w:proofErr w:type="spellEnd"/>
      <w:r w:rsidRPr="00574C0B">
        <w:t xml:space="preserve"> может состоять из линейных и/или дуговых сегментов, а также из любых их сочетаний и является единым графическим примитивом. Дуговые сегменты </w:t>
      </w:r>
      <w:proofErr w:type="spellStart"/>
      <w:r w:rsidRPr="00574C0B">
        <w:t>полилинии</w:t>
      </w:r>
      <w:proofErr w:type="spellEnd"/>
      <w:r w:rsidRPr="00574C0B">
        <w:t xml:space="preserve"> строятся по двум точкам или путём указания угла, центра и направления (касательной) или радиуса дуги. При построении дуговых сегментов по двум точкам каждый последующий сегмент располагается касательно предыдущему.</w:t>
      </w:r>
    </w:p>
    <w:p w:rsidR="00062E3A" w:rsidRPr="00574C0B" w:rsidRDefault="00062E3A" w:rsidP="0010137D">
      <w:pPr>
        <w:spacing w:before="100" w:beforeAutospacing="1" w:after="100" w:afterAutospacing="1"/>
        <w:ind w:firstLine="426"/>
      </w:pPr>
      <w:proofErr w:type="spellStart"/>
      <w:r w:rsidRPr="00574C0B">
        <w:t>Полилинии</w:t>
      </w:r>
      <w:proofErr w:type="spellEnd"/>
      <w:r w:rsidRPr="00574C0B">
        <w:t xml:space="preserve"> могут иметь различную ширину, которая задается опциями Ширина, Полуширина. Каждый сегмент </w:t>
      </w:r>
      <w:proofErr w:type="spellStart"/>
      <w:r w:rsidRPr="00574C0B">
        <w:t>полилинии</w:t>
      </w:r>
      <w:proofErr w:type="spellEnd"/>
      <w:r w:rsidRPr="00574C0B">
        <w:t xml:space="preserve"> может иметь свое значение ширины, более того, сегмент </w:t>
      </w:r>
      <w:proofErr w:type="spellStart"/>
      <w:r w:rsidRPr="00574C0B">
        <w:t>полилинии</w:t>
      </w:r>
      <w:proofErr w:type="spellEnd"/>
      <w:r w:rsidRPr="00574C0B">
        <w:t xml:space="preserve"> могут сужаться или расширяться, если ширина в начальной и конечной точке сегмента имеет разные значения. Начальные и конечные точки сегментов, имеющих ширину, находятся на осевой линии.</w:t>
      </w:r>
    </w:p>
    <w:p w:rsidR="00062E3A" w:rsidRPr="00574C0B" w:rsidRDefault="00062E3A" w:rsidP="0010137D">
      <w:pPr>
        <w:spacing w:before="100" w:beforeAutospacing="1" w:after="100" w:afterAutospacing="1"/>
        <w:ind w:firstLine="426"/>
      </w:pPr>
      <w:proofErr w:type="spellStart"/>
      <w:r w:rsidRPr="00574C0B">
        <w:t>Полилинии</w:t>
      </w:r>
      <w:proofErr w:type="spellEnd"/>
      <w:r w:rsidRPr="00574C0B">
        <w:t xml:space="preserve"> можно создавать не только командой ПЛИНИЯ, но и командами ПРЯМОУГОЛЬНИК (по 2-м точкам), РАМКА (прямоугольник по 3-м точкам), МН-УГОЛ (многоугольник), КОНТУР, ОБЛАКО.</w:t>
      </w:r>
    </w:p>
    <w:p w:rsidR="00062E3A" w:rsidRPr="00574C0B" w:rsidRDefault="00062E3A" w:rsidP="0010137D">
      <w:pPr>
        <w:spacing w:before="100" w:beforeAutospacing="1" w:after="100" w:afterAutospacing="1"/>
        <w:ind w:firstLine="426"/>
      </w:pPr>
      <w:proofErr w:type="gramStart"/>
      <w:r w:rsidRPr="00574C0B">
        <w:t>Созданные</w:t>
      </w:r>
      <w:proofErr w:type="gramEnd"/>
      <w:r w:rsidRPr="00574C0B">
        <w:t xml:space="preserve"> </w:t>
      </w:r>
      <w:proofErr w:type="spellStart"/>
      <w:r w:rsidRPr="00574C0B">
        <w:t>полилинии</w:t>
      </w:r>
      <w:proofErr w:type="spellEnd"/>
      <w:r w:rsidRPr="00574C0B">
        <w:t xml:space="preserve"> можно редактировать командой ПОЛРЕД, а также с помощью обычных и многофункциональных ручек. Команда Разбивка (меню Редактирование) преобразует </w:t>
      </w:r>
      <w:proofErr w:type="spellStart"/>
      <w:r w:rsidRPr="00574C0B">
        <w:t>полилинию</w:t>
      </w:r>
      <w:proofErr w:type="spellEnd"/>
      <w:r w:rsidRPr="00574C0B">
        <w:t xml:space="preserve"> в отдельные отрезки или дуги.</w:t>
      </w:r>
    </w:p>
    <w:p w:rsidR="00062E3A" w:rsidRPr="00574C0B" w:rsidRDefault="00062E3A" w:rsidP="0010137D">
      <w:pPr>
        <w:spacing w:before="100" w:beforeAutospacing="1" w:after="100" w:afterAutospacing="1"/>
        <w:ind w:firstLine="426"/>
      </w:pPr>
      <w:r w:rsidRPr="00574C0B">
        <w:t>Опции команды в режиме построения линейных сегментов:</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848"/>
        <w:gridCol w:w="7532"/>
      </w:tblGrid>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Дуга</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Переход в режим построения дуговых сегментов.</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Замкнуть</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 xml:space="preserve">Замыкание </w:t>
            </w:r>
            <w:proofErr w:type="spellStart"/>
            <w:r w:rsidRPr="00574C0B">
              <w:t>полилинии</w:t>
            </w:r>
            <w:proofErr w:type="spellEnd"/>
            <w:r w:rsidRPr="00574C0B">
              <w:t xml:space="preserve"> линейным сегментом.</w:t>
            </w:r>
          </w:p>
          <w:p w:rsidR="00062E3A" w:rsidRPr="00574C0B" w:rsidRDefault="00062E3A" w:rsidP="0010137D">
            <w:pPr>
              <w:spacing w:before="100" w:beforeAutospacing="1" w:after="100" w:afterAutospacing="1"/>
              <w:ind w:firstLine="426"/>
            </w:pPr>
            <w:r w:rsidRPr="00574C0B">
              <w:t xml:space="preserve">Опция доступна при указании второй точки. Применение опции сразу после задания второй точки завершает команду, в результате строится </w:t>
            </w:r>
            <w:proofErr w:type="spellStart"/>
            <w:r w:rsidRPr="00574C0B">
              <w:t>полилиния</w:t>
            </w:r>
            <w:proofErr w:type="spellEnd"/>
            <w:r w:rsidRPr="00574C0B">
              <w:t xml:space="preserve">, </w:t>
            </w:r>
            <w:proofErr w:type="gramStart"/>
            <w:r w:rsidRPr="00574C0B">
              <w:t>состоящая</w:t>
            </w:r>
            <w:proofErr w:type="gramEnd"/>
            <w:r w:rsidRPr="00574C0B">
              <w:t xml:space="preserve"> из одного сегмента.</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Полуширина</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 xml:space="preserve">Задание полуширины (расстояния от осевой линии до одного из краев) сегмента </w:t>
            </w:r>
            <w:proofErr w:type="spellStart"/>
            <w:r w:rsidRPr="00574C0B">
              <w:t>полилинии</w:t>
            </w:r>
            <w:proofErr w:type="spellEnd"/>
            <w:r w:rsidRPr="00574C0B">
              <w:t>.</w:t>
            </w:r>
          </w:p>
          <w:p w:rsidR="00062E3A" w:rsidRPr="00574C0B" w:rsidRDefault="00062E3A" w:rsidP="0010137D">
            <w:pPr>
              <w:spacing w:before="100" w:beforeAutospacing="1" w:after="100" w:afterAutospacing="1"/>
              <w:ind w:firstLine="426"/>
            </w:pPr>
            <w:r w:rsidRPr="00574C0B">
              <w:t xml:space="preserve">При задании начальной полуширины сегмента </w:t>
            </w:r>
            <w:proofErr w:type="spellStart"/>
            <w:r w:rsidRPr="00574C0B">
              <w:t>полилинии</w:t>
            </w:r>
            <w:proofErr w:type="spellEnd"/>
            <w:r w:rsidRPr="00574C0B">
              <w:t xml:space="preserve"> это значение становится значением по умолчанию для конечной полуширины сегмента. Значение конечной полуширины сегмента распространяется на все последующие сегменты </w:t>
            </w:r>
            <w:proofErr w:type="spellStart"/>
            <w:r w:rsidRPr="00574C0B">
              <w:t>полилинии</w:t>
            </w:r>
            <w:proofErr w:type="spellEnd"/>
            <w:r w:rsidRPr="00574C0B">
              <w:t xml:space="preserve"> до изменения значения полуширины.</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proofErr w:type="spellStart"/>
            <w:r w:rsidRPr="00574C0B">
              <w:t>длИна</w:t>
            </w:r>
            <w:proofErr w:type="spellEnd"/>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Задание длины сегмента, создаваемого как продолжение предыдущего и в том же направлении. Для дугового предыдущего сегмента новый линейный сегмент строится по касательной.</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Отменить</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Удаление последнего созданного сегмента.</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Ширина</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Задание ширины следующего линейного сегмента.</w:t>
            </w:r>
          </w:p>
          <w:p w:rsidR="00062E3A" w:rsidRPr="00574C0B" w:rsidRDefault="00062E3A" w:rsidP="0010137D">
            <w:pPr>
              <w:spacing w:before="100" w:beforeAutospacing="1" w:after="100" w:afterAutospacing="1"/>
              <w:ind w:firstLine="426"/>
            </w:pPr>
            <w:r w:rsidRPr="00574C0B">
              <w:t xml:space="preserve">При задании начальной ширины сегмента </w:t>
            </w:r>
            <w:proofErr w:type="spellStart"/>
            <w:r w:rsidRPr="00574C0B">
              <w:t>полилинии</w:t>
            </w:r>
            <w:proofErr w:type="spellEnd"/>
            <w:r w:rsidRPr="00574C0B">
              <w:t xml:space="preserve"> это значение становится значением по умолчанию для конечной ширины сегмента. Значение конечной ширины сегмента распространяется на все последующие сегменты </w:t>
            </w:r>
            <w:proofErr w:type="spellStart"/>
            <w:r w:rsidRPr="00574C0B">
              <w:t>полилинии</w:t>
            </w:r>
            <w:proofErr w:type="spellEnd"/>
            <w:r w:rsidRPr="00574C0B">
              <w:t xml:space="preserve"> до изменения значения ширины.</w:t>
            </w:r>
          </w:p>
        </w:tc>
      </w:tr>
    </w:tbl>
    <w:p w:rsidR="00062E3A" w:rsidRPr="00574C0B" w:rsidRDefault="00062E3A" w:rsidP="0010137D">
      <w:pPr>
        <w:spacing w:before="100" w:beforeAutospacing="1" w:after="100" w:afterAutospacing="1"/>
        <w:ind w:firstLine="426"/>
      </w:pPr>
      <w:r w:rsidRPr="00574C0B">
        <w:t>Опции команды в режиме построения дуг:</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848"/>
        <w:gridCol w:w="7532"/>
      </w:tblGrid>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Угол</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 xml:space="preserve">Задание центрального угла дугового сегмента, отсчитываемого от начальной точки дуги (положительное значение угла соответствует построению дуги </w:t>
            </w:r>
            <w:proofErr w:type="gramStart"/>
            <w:r w:rsidRPr="00574C0B">
              <w:t>против</w:t>
            </w:r>
            <w:proofErr w:type="gramEnd"/>
            <w:r w:rsidRPr="00574C0B">
              <w:t xml:space="preserve"> часовой стрелке, отрицательное – по часовой стрелке).</w:t>
            </w:r>
          </w:p>
          <w:p w:rsidR="00062E3A" w:rsidRPr="00574C0B" w:rsidRDefault="00062E3A" w:rsidP="0010137D">
            <w:pPr>
              <w:spacing w:before="100" w:beforeAutospacing="1" w:after="100" w:afterAutospacing="1"/>
              <w:ind w:firstLine="426"/>
            </w:pPr>
            <w:r w:rsidRPr="00574C0B">
              <w:t>При выборе опции Угол после задания центрального угла в командной строке отображается запрос:</w:t>
            </w:r>
          </w:p>
          <w:p w:rsidR="00062E3A" w:rsidRPr="00574C0B" w:rsidRDefault="00062E3A" w:rsidP="0010137D">
            <w:pPr>
              <w:spacing w:before="100" w:beforeAutospacing="1" w:after="100" w:afterAutospacing="1"/>
              <w:ind w:firstLine="426"/>
            </w:pPr>
            <w:r w:rsidRPr="00574C0B">
              <w:t>Конечная точка дуги или [Центр/Радиус]:</w:t>
            </w:r>
          </w:p>
          <w:p w:rsidR="00062E3A" w:rsidRPr="00574C0B" w:rsidRDefault="00062E3A" w:rsidP="0010137D">
            <w:pPr>
              <w:spacing w:before="100" w:beforeAutospacing="1" w:after="100" w:afterAutospacing="1"/>
              <w:ind w:firstLine="426"/>
            </w:pPr>
            <w:r w:rsidRPr="00574C0B">
              <w:t>Опции:</w:t>
            </w:r>
          </w:p>
          <w:p w:rsidR="00062E3A" w:rsidRPr="00574C0B" w:rsidRDefault="00062E3A" w:rsidP="0010137D">
            <w:pPr>
              <w:spacing w:before="100" w:beforeAutospacing="1" w:after="100" w:afterAutospacing="1"/>
              <w:ind w:firstLine="426"/>
            </w:pPr>
            <w:r w:rsidRPr="00574C0B">
              <w:t>Центр       - Задание центра дугового сегмента.</w:t>
            </w:r>
          </w:p>
          <w:p w:rsidR="00062E3A" w:rsidRPr="00574C0B" w:rsidRDefault="00062E3A" w:rsidP="0010137D">
            <w:pPr>
              <w:spacing w:before="100" w:beforeAutospacing="1" w:after="100" w:afterAutospacing="1"/>
              <w:ind w:firstLine="426"/>
            </w:pPr>
            <w:r w:rsidRPr="00574C0B">
              <w:t>Радиус     - Задание радиуса дугового сегмента.</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Центр</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Задание центра дугового сегмента.</w:t>
            </w:r>
          </w:p>
          <w:p w:rsidR="00062E3A" w:rsidRPr="00574C0B" w:rsidRDefault="00062E3A" w:rsidP="0010137D">
            <w:pPr>
              <w:spacing w:before="100" w:beforeAutospacing="1" w:after="100" w:afterAutospacing="1"/>
              <w:ind w:firstLine="426"/>
            </w:pPr>
            <w:r w:rsidRPr="00574C0B">
              <w:t>При выборе опции Центр после задания центра дуги в командной строке отображается запрос:</w:t>
            </w:r>
          </w:p>
          <w:p w:rsidR="00062E3A" w:rsidRPr="00574C0B" w:rsidRDefault="00062E3A" w:rsidP="0010137D">
            <w:pPr>
              <w:spacing w:before="100" w:beforeAutospacing="1" w:after="100" w:afterAutospacing="1"/>
              <w:ind w:firstLine="426"/>
            </w:pPr>
            <w:r w:rsidRPr="00574C0B">
              <w:t>Конечная точка дуги или [Угол/Длина]:</w:t>
            </w:r>
          </w:p>
          <w:p w:rsidR="00062E3A" w:rsidRPr="00574C0B" w:rsidRDefault="00062E3A" w:rsidP="0010137D">
            <w:pPr>
              <w:spacing w:before="100" w:beforeAutospacing="1" w:after="100" w:afterAutospacing="1"/>
              <w:ind w:firstLine="426"/>
            </w:pPr>
            <w:r w:rsidRPr="00574C0B">
              <w:t>Опции:</w:t>
            </w:r>
          </w:p>
          <w:p w:rsidR="00062E3A" w:rsidRPr="00574C0B" w:rsidRDefault="00062E3A" w:rsidP="0010137D">
            <w:pPr>
              <w:spacing w:before="100" w:beforeAutospacing="1" w:after="100" w:afterAutospacing="1"/>
              <w:ind w:firstLine="426"/>
            </w:pPr>
            <w:r w:rsidRPr="00574C0B">
              <w:t>Центр       - Задание центрального угла дугового сегмента от начальной точки.</w:t>
            </w:r>
          </w:p>
          <w:p w:rsidR="00062E3A" w:rsidRPr="00574C0B" w:rsidRDefault="00062E3A" w:rsidP="0010137D">
            <w:pPr>
              <w:spacing w:before="100" w:beforeAutospacing="1" w:after="100" w:afterAutospacing="1"/>
              <w:ind w:firstLine="426"/>
            </w:pPr>
            <w:r w:rsidRPr="00574C0B">
              <w:t>Длина       - Задание длины хорды дугового сегмента. Если предыдущий сегмент был дуговым, то новый дуговой сегмент строится по касательной к нему.</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Замкнуть</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 xml:space="preserve">Замыкание </w:t>
            </w:r>
            <w:proofErr w:type="spellStart"/>
            <w:r w:rsidRPr="00574C0B">
              <w:t>полилинии</w:t>
            </w:r>
            <w:proofErr w:type="spellEnd"/>
            <w:r w:rsidRPr="00574C0B">
              <w:t xml:space="preserve"> дуговым сегментом.</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proofErr w:type="spellStart"/>
            <w:r w:rsidRPr="00574C0B">
              <w:t>нАправление</w:t>
            </w:r>
            <w:proofErr w:type="spellEnd"/>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Задание направления касательной в начальной точке дугового сегмента.</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Полуширина</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 xml:space="preserve">Задание полуширины (расстояния от осевой линии до одного из краев) сегмента </w:t>
            </w:r>
            <w:proofErr w:type="spellStart"/>
            <w:r w:rsidRPr="00574C0B">
              <w:t>полилинии</w:t>
            </w:r>
            <w:proofErr w:type="spellEnd"/>
            <w:r w:rsidRPr="00574C0B">
              <w:t>.</w:t>
            </w:r>
          </w:p>
          <w:p w:rsidR="00062E3A" w:rsidRPr="00574C0B" w:rsidRDefault="00062E3A" w:rsidP="0010137D">
            <w:pPr>
              <w:spacing w:before="100" w:beforeAutospacing="1" w:after="100" w:afterAutospacing="1"/>
              <w:ind w:firstLine="426"/>
            </w:pPr>
            <w:r w:rsidRPr="00574C0B">
              <w:t xml:space="preserve">При задании начальной полуширины сегмента </w:t>
            </w:r>
            <w:proofErr w:type="spellStart"/>
            <w:r w:rsidRPr="00574C0B">
              <w:t>полилинии</w:t>
            </w:r>
            <w:proofErr w:type="spellEnd"/>
            <w:r w:rsidRPr="00574C0B">
              <w:t xml:space="preserve"> это значение становится значением по умолчанию для конечной полуширины сегмента. Значение конечной полуширины сегмента распространяется на все последующие сегменты </w:t>
            </w:r>
            <w:proofErr w:type="spellStart"/>
            <w:r w:rsidRPr="00574C0B">
              <w:t>полилинии</w:t>
            </w:r>
            <w:proofErr w:type="spellEnd"/>
            <w:r w:rsidRPr="00574C0B">
              <w:t xml:space="preserve"> до изменения значения полуширины.</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Линейный</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Переход в режим построения линейных сегментов.</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Радиус</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Задание радиуса дугового сегмента.</w:t>
            </w:r>
          </w:p>
          <w:p w:rsidR="00062E3A" w:rsidRPr="00574C0B" w:rsidRDefault="00062E3A" w:rsidP="0010137D">
            <w:pPr>
              <w:spacing w:before="100" w:beforeAutospacing="1" w:after="100" w:afterAutospacing="1"/>
              <w:ind w:firstLine="426"/>
            </w:pPr>
            <w:r w:rsidRPr="00574C0B">
              <w:t>При выборе опции Радиус после задания радиуса дуги в командной строке отображается запрос:</w:t>
            </w:r>
          </w:p>
          <w:p w:rsidR="00062E3A" w:rsidRPr="00574C0B" w:rsidRDefault="00062E3A" w:rsidP="0010137D">
            <w:pPr>
              <w:spacing w:before="100" w:beforeAutospacing="1" w:after="100" w:afterAutospacing="1"/>
              <w:ind w:firstLine="426"/>
            </w:pPr>
            <w:r w:rsidRPr="00574C0B">
              <w:t>Конечная точка дуги или [Угол]:</w:t>
            </w:r>
          </w:p>
          <w:p w:rsidR="00062E3A" w:rsidRPr="00574C0B" w:rsidRDefault="00062E3A" w:rsidP="0010137D">
            <w:pPr>
              <w:spacing w:before="100" w:beforeAutospacing="1" w:after="100" w:afterAutospacing="1"/>
              <w:ind w:firstLine="426"/>
            </w:pPr>
            <w:r w:rsidRPr="00574C0B">
              <w:t>Опция:</w:t>
            </w:r>
          </w:p>
          <w:p w:rsidR="00062E3A" w:rsidRPr="00574C0B" w:rsidRDefault="00062E3A" w:rsidP="0010137D">
            <w:pPr>
              <w:spacing w:before="100" w:beforeAutospacing="1" w:after="100" w:afterAutospacing="1"/>
              <w:ind w:firstLine="426"/>
            </w:pPr>
            <w:r w:rsidRPr="00574C0B">
              <w:t>Угол         - Задание центрального угла дугового сегмента.</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Вторая</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Задание второй точки дуги при построении дугового сегмента по трём точкам.</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Отменить</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Отмена последнего добавленного дугового сегмента.</w:t>
            </w:r>
          </w:p>
        </w:tc>
      </w:tr>
      <w:tr w:rsidR="00062E3A" w:rsidRPr="00574C0B" w:rsidTr="00EB0A85">
        <w:trPr>
          <w:tblCellSpacing w:w="0" w:type="dxa"/>
        </w:trPr>
        <w:tc>
          <w:tcPr>
            <w:tcW w:w="98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Ширина</w:t>
            </w:r>
          </w:p>
        </w:tc>
        <w:tc>
          <w:tcPr>
            <w:tcW w:w="4015"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Задание ширины следующего дугового сегмента.</w:t>
            </w:r>
          </w:p>
          <w:p w:rsidR="00062E3A" w:rsidRPr="00574C0B" w:rsidRDefault="00062E3A" w:rsidP="0010137D">
            <w:pPr>
              <w:spacing w:before="100" w:beforeAutospacing="1" w:after="100" w:afterAutospacing="1"/>
              <w:ind w:firstLine="426"/>
            </w:pPr>
            <w:r w:rsidRPr="00574C0B">
              <w:t xml:space="preserve">При задании начальной ширины сегмента </w:t>
            </w:r>
            <w:proofErr w:type="spellStart"/>
            <w:r w:rsidRPr="00574C0B">
              <w:t>полилинии</w:t>
            </w:r>
            <w:proofErr w:type="spellEnd"/>
            <w:r w:rsidRPr="00574C0B">
              <w:t xml:space="preserve"> это значение становится значением по умолчанию для конечной ширины сегмента. Значение конечной ширины сегмента распространяется на все последующие сегменты </w:t>
            </w:r>
            <w:proofErr w:type="spellStart"/>
            <w:r w:rsidRPr="00574C0B">
              <w:t>полилинии</w:t>
            </w:r>
            <w:proofErr w:type="spellEnd"/>
            <w:r w:rsidRPr="00574C0B">
              <w:t xml:space="preserve"> до изменения значения ширины.</w:t>
            </w:r>
          </w:p>
        </w:tc>
      </w:tr>
    </w:tbl>
    <w:p w:rsidR="00062E3A" w:rsidRDefault="007A605E" w:rsidP="0010137D">
      <w:pPr>
        <w:ind w:firstLine="426"/>
      </w:pPr>
      <w:r>
        <w:rPr>
          <w:noProof/>
        </w:rPr>
        <w:drawing>
          <wp:inline distT="0" distB="0" distL="0" distR="0">
            <wp:extent cx="1544955" cy="946150"/>
            <wp:effectExtent l="19050" t="0" r="0" b="0"/>
            <wp:docPr id="185" name="Рисунок 12" descr="ЛПЗ 4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ПЗ 4_01.jpg"/>
                    <pic:cNvPicPr>
                      <a:picLocks noChangeAspect="1" noChangeArrowheads="1"/>
                    </pic:cNvPicPr>
                  </pic:nvPicPr>
                  <pic:blipFill>
                    <a:blip r:embed="rId49" cstate="print"/>
                    <a:srcRect/>
                    <a:stretch>
                      <a:fillRect/>
                    </a:stretch>
                  </pic:blipFill>
                  <pic:spPr bwMode="auto">
                    <a:xfrm>
                      <a:off x="0" y="0"/>
                      <a:ext cx="1544955" cy="946150"/>
                    </a:xfrm>
                    <a:prstGeom prst="rect">
                      <a:avLst/>
                    </a:prstGeom>
                    <a:noFill/>
                    <a:ln w="9525">
                      <a:noFill/>
                      <a:miter lim="800000"/>
                      <a:headEnd/>
                      <a:tailEnd/>
                    </a:ln>
                  </pic:spPr>
                </pic:pic>
              </a:graphicData>
            </a:graphic>
          </wp:inline>
        </w:drawing>
      </w:r>
    </w:p>
    <w:p w:rsidR="00062E3A" w:rsidRDefault="00062E3A" w:rsidP="0010137D">
      <w:pPr>
        <w:ind w:firstLine="426"/>
      </w:pPr>
    </w:p>
    <w:p w:rsidR="00062E3A" w:rsidRPr="00574C0B" w:rsidRDefault="00062E3A" w:rsidP="0010137D">
      <w:pPr>
        <w:spacing w:before="100" w:beforeAutospacing="1" w:after="100" w:afterAutospacing="1"/>
        <w:ind w:firstLine="426"/>
      </w:pPr>
      <w:r w:rsidRPr="00574C0B">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8376"/>
        <w:gridCol w:w="1214"/>
      </w:tblGrid>
      <w:tr w:rsidR="00062E3A" w:rsidRPr="00574C0B" w:rsidTr="00EB0A85">
        <w:trPr>
          <w:tblCellSpacing w:w="0" w:type="dxa"/>
        </w:trPr>
        <w:tc>
          <w:tcPr>
            <w:tcW w:w="3634"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Укажите точку:</w:t>
            </w:r>
          </w:p>
        </w:tc>
        <w:tc>
          <w:tcPr>
            <w:tcW w:w="1366"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Задать точку 1.</w:t>
            </w:r>
          </w:p>
        </w:tc>
      </w:tr>
      <w:tr w:rsidR="00062E3A" w:rsidRPr="00574C0B" w:rsidTr="00EB0A85">
        <w:trPr>
          <w:tblCellSpacing w:w="0" w:type="dxa"/>
        </w:trPr>
        <w:tc>
          <w:tcPr>
            <w:tcW w:w="3634"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Следующая точка или [Дуга/Полуширина/</w:t>
            </w:r>
            <w:proofErr w:type="spellStart"/>
            <w:r w:rsidRPr="00574C0B">
              <w:t>длИна</w:t>
            </w:r>
            <w:proofErr w:type="spellEnd"/>
            <w:proofErr w:type="gramStart"/>
            <w:r w:rsidRPr="00574C0B">
              <w:t>/О</w:t>
            </w:r>
            <w:proofErr w:type="gramEnd"/>
            <w:r w:rsidRPr="00574C0B">
              <w:t>тменить/Ширина]:</w:t>
            </w:r>
          </w:p>
        </w:tc>
        <w:tc>
          <w:tcPr>
            <w:tcW w:w="1366"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Задать точку 2.</w:t>
            </w:r>
          </w:p>
        </w:tc>
      </w:tr>
      <w:tr w:rsidR="00062E3A" w:rsidRPr="00574C0B" w:rsidTr="00EB0A85">
        <w:trPr>
          <w:tblCellSpacing w:w="0" w:type="dxa"/>
        </w:trPr>
        <w:tc>
          <w:tcPr>
            <w:tcW w:w="3634"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Следующая точка или [Дуга</w:t>
            </w:r>
            <w:proofErr w:type="gramStart"/>
            <w:r w:rsidRPr="00574C0B">
              <w:t>/З</w:t>
            </w:r>
            <w:proofErr w:type="gramEnd"/>
            <w:r w:rsidRPr="00574C0B">
              <w:t>амкнуть/Полуширина/</w:t>
            </w:r>
            <w:proofErr w:type="spellStart"/>
            <w:r w:rsidRPr="00574C0B">
              <w:t>длИна</w:t>
            </w:r>
            <w:proofErr w:type="spellEnd"/>
            <w:r w:rsidRPr="00574C0B">
              <w:t>/Отменить/Ширина]:</w:t>
            </w:r>
          </w:p>
        </w:tc>
        <w:tc>
          <w:tcPr>
            <w:tcW w:w="1366"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Выбрать опцию Дуга для построения дугового сегмента.</w:t>
            </w:r>
          </w:p>
        </w:tc>
      </w:tr>
      <w:tr w:rsidR="00062E3A" w:rsidRPr="00574C0B" w:rsidTr="00EB0A85">
        <w:trPr>
          <w:tblCellSpacing w:w="0" w:type="dxa"/>
        </w:trPr>
        <w:tc>
          <w:tcPr>
            <w:tcW w:w="3634"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Конечная точка дуги или [Угол/Центр</w:t>
            </w:r>
            <w:proofErr w:type="gramStart"/>
            <w:r w:rsidRPr="00574C0B">
              <w:t>/З</w:t>
            </w:r>
            <w:proofErr w:type="gramEnd"/>
            <w:r w:rsidRPr="00574C0B">
              <w:t>амкнуть/нАправление/Полуширина/Линейный/Радиус/Вторая/Отменить/Ширина]:</w:t>
            </w:r>
          </w:p>
        </w:tc>
        <w:tc>
          <w:tcPr>
            <w:tcW w:w="1366" w:type="pct"/>
            <w:tcMar>
              <w:top w:w="0" w:type="dxa"/>
              <w:left w:w="108" w:type="dxa"/>
              <w:bottom w:w="0" w:type="dxa"/>
              <w:right w:w="108" w:type="dxa"/>
            </w:tcMar>
            <w:hideMark/>
          </w:tcPr>
          <w:p w:rsidR="00062E3A" w:rsidRPr="00574C0B" w:rsidRDefault="00062E3A" w:rsidP="0010137D">
            <w:pPr>
              <w:spacing w:before="100" w:beforeAutospacing="1" w:after="100" w:afterAutospacing="1"/>
              <w:ind w:firstLine="426"/>
            </w:pPr>
            <w:r w:rsidRPr="00574C0B">
              <w:t>Задать конечную точку дуги 3.</w:t>
            </w:r>
          </w:p>
          <w:p w:rsidR="00062E3A" w:rsidRPr="00574C0B" w:rsidRDefault="00062E3A" w:rsidP="0010137D">
            <w:pPr>
              <w:spacing w:before="100" w:beforeAutospacing="1" w:after="100" w:afterAutospacing="1"/>
              <w:ind w:firstLine="426"/>
            </w:pPr>
            <w:r w:rsidRPr="00574C0B">
              <w:t>Нажать ENTER для завершения команды.</w:t>
            </w:r>
          </w:p>
        </w:tc>
      </w:tr>
    </w:tbl>
    <w:p w:rsidR="00062E3A" w:rsidRDefault="00062E3A" w:rsidP="0010137D">
      <w:pPr>
        <w:ind w:firstLine="426"/>
      </w:pPr>
    </w:p>
    <w:p w:rsidR="00062E3A" w:rsidRPr="00B80A55" w:rsidRDefault="00062E3A" w:rsidP="0010137D">
      <w:pPr>
        <w:ind w:firstLine="426"/>
      </w:pPr>
    </w:p>
    <w:p w:rsidR="00062E3A" w:rsidRPr="00B80A55" w:rsidRDefault="00062E3A" w:rsidP="0010137D">
      <w:pPr>
        <w:ind w:firstLine="426"/>
      </w:pPr>
    </w:p>
    <w:p w:rsidR="00062E3A" w:rsidRPr="00B7520D" w:rsidRDefault="00062E3A" w:rsidP="0010137D">
      <w:pPr>
        <w:ind w:firstLine="426"/>
        <w:jc w:val="center"/>
        <w:rPr>
          <w:b/>
          <w:sz w:val="32"/>
          <w:szCs w:val="32"/>
        </w:rPr>
      </w:pPr>
      <w:r w:rsidRPr="00B7520D">
        <w:rPr>
          <w:b/>
          <w:sz w:val="32"/>
          <w:szCs w:val="32"/>
        </w:rPr>
        <w:t>Задание для выполнения:</w:t>
      </w:r>
    </w:p>
    <w:p w:rsidR="00062E3A" w:rsidRPr="0070533C" w:rsidRDefault="00062E3A" w:rsidP="0010137D">
      <w:pPr>
        <w:ind w:firstLine="426"/>
        <w:jc w:val="center"/>
        <w:rPr>
          <w:b/>
          <w:sz w:val="32"/>
          <w:szCs w:val="32"/>
        </w:rPr>
      </w:pPr>
      <w:r w:rsidRPr="0070533C">
        <w:rPr>
          <w:b/>
          <w:sz w:val="32"/>
          <w:szCs w:val="32"/>
        </w:rPr>
        <w:t>Задания.</w:t>
      </w:r>
    </w:p>
    <w:p w:rsidR="00062E3A" w:rsidRPr="0070533C" w:rsidRDefault="00062E3A" w:rsidP="0010137D">
      <w:pPr>
        <w:ind w:firstLine="426"/>
        <w:jc w:val="both"/>
      </w:pPr>
      <w:r w:rsidRPr="0070533C">
        <w:t>Постройте изображения на рис1. и рис.2 (предварительно высчитав координаты точек</w:t>
      </w:r>
      <w:r>
        <w:t>, деление сетки 100 единиц измерения</w:t>
      </w:r>
      <w:r w:rsidRPr="0070533C">
        <w:t>) несколькими способам</w:t>
      </w:r>
      <w:proofErr w:type="gramStart"/>
      <w:r w:rsidRPr="0070533C">
        <w:t>и</w:t>
      </w:r>
      <w:r>
        <w:t>(</w:t>
      </w:r>
      <w:proofErr w:type="gramEnd"/>
      <w:r>
        <w:t xml:space="preserve">сплайны и </w:t>
      </w:r>
      <w:proofErr w:type="spellStart"/>
      <w:r>
        <w:t>полилиния</w:t>
      </w:r>
      <w:proofErr w:type="spellEnd"/>
      <w:r>
        <w:t>)</w:t>
      </w:r>
      <w:r w:rsidRPr="0070533C">
        <w:t>:</w:t>
      </w:r>
    </w:p>
    <w:p w:rsidR="00062E3A" w:rsidRPr="0070533C" w:rsidRDefault="00062E3A" w:rsidP="0010137D">
      <w:pPr>
        <w:ind w:firstLine="426"/>
        <w:jc w:val="both"/>
      </w:pPr>
    </w:p>
    <w:p w:rsidR="00062E3A" w:rsidRPr="0070533C" w:rsidRDefault="00062E3A" w:rsidP="0010137D">
      <w:pPr>
        <w:ind w:firstLine="426"/>
        <w:rPr>
          <w:b/>
          <w:sz w:val="28"/>
          <w:szCs w:val="28"/>
        </w:rPr>
      </w:pPr>
      <w:r w:rsidRPr="0070533C">
        <w:rPr>
          <w:b/>
          <w:sz w:val="28"/>
          <w:szCs w:val="28"/>
        </w:rPr>
        <w:t>Способы задания точек на плоскости.</w:t>
      </w:r>
    </w:p>
    <w:p w:rsidR="00062E3A" w:rsidRPr="0070533C" w:rsidRDefault="0083577C" w:rsidP="00F03214">
      <w:pPr>
        <w:pStyle w:val="a9"/>
        <w:numPr>
          <w:ilvl w:val="0"/>
          <w:numId w:val="8"/>
        </w:numPr>
        <w:spacing w:after="0"/>
        <w:ind w:left="0" w:firstLine="426"/>
        <w:jc w:val="both"/>
        <w:rPr>
          <w:rFonts w:ascii="Times New Roman" w:hAnsi="Times New Roman"/>
          <w:sz w:val="24"/>
          <w:szCs w:val="24"/>
        </w:rPr>
      </w:pPr>
      <w:r>
        <w:rPr>
          <w:rFonts w:ascii="Times New Roman" w:hAnsi="Times New Roman"/>
          <w:noProof/>
          <w:sz w:val="24"/>
          <w:szCs w:val="24"/>
        </w:rPr>
        <w:pict>
          <v:group id="_x0000_s1163" style="position:absolute;left:0;text-align:left;margin-left:-8.25pt;margin-top:1.25pt;width:285.6pt;height:319.3pt;z-index:251660800" coordorigin="1086,735" coordsize="4140,5020">
            <v:shape id="_x0000_s1164" type="#_x0000_t75" style="position:absolute;left:1086;top:735;width:4140;height:5020;mso-position-horizontal:left">
              <v:imagedata r:id="rId24" o:title="koord" croptop="10456f" cropbottom="13069f" cropleft="6323f" cropright="30165f"/>
            </v:shape>
            <v:shape id="_x0000_s1165" type="#_x0000_t202" style="position:absolute;left:2820;top:5025;width:900;height:458;mso-position-vertical-relative:page" stroked="f">
              <v:textbox style="mso-next-textbox:#_x0000_s1165">
                <w:txbxContent>
                  <w:p w:rsidR="003620F4" w:rsidRDefault="003620F4" w:rsidP="00062E3A">
                    <w:r>
                      <w:t>Рис.1.</w:t>
                    </w:r>
                  </w:p>
                </w:txbxContent>
              </v:textbox>
            </v:shape>
            <v:oval id="_x0000_s1166" style="position:absolute;left:1739;top:4976;width:440;height:440;mso-position-vertical-relative:page">
              <v:textbox style="mso-next-textbox:#_x0000_s1166">
                <w:txbxContent>
                  <w:p w:rsidR="003620F4" w:rsidRDefault="003620F4" w:rsidP="00062E3A">
                    <w:r>
                      <w:t>1</w:t>
                    </w:r>
                  </w:p>
                </w:txbxContent>
              </v:textbox>
            </v:oval>
            <w10:wrap type="square"/>
          </v:group>
        </w:pict>
      </w:r>
      <w:r w:rsidR="00062E3A" w:rsidRPr="0070533C">
        <w:rPr>
          <w:rFonts w:ascii="Times New Roman" w:hAnsi="Times New Roman"/>
          <w:b/>
          <w:sz w:val="24"/>
          <w:szCs w:val="24"/>
        </w:rPr>
        <w:t>Щелчком мыши</w:t>
      </w:r>
      <w:proofErr w:type="gramStart"/>
      <w:r w:rsidR="00062E3A" w:rsidRPr="0070533C">
        <w:rPr>
          <w:rFonts w:ascii="Times New Roman" w:hAnsi="Times New Roman"/>
          <w:b/>
          <w:sz w:val="24"/>
          <w:szCs w:val="24"/>
        </w:rPr>
        <w:t>.(</w:t>
      </w:r>
      <w:proofErr w:type="gramEnd"/>
      <w:r w:rsidR="00062E3A" w:rsidRPr="0070533C">
        <w:rPr>
          <w:rFonts w:ascii="Times New Roman" w:hAnsi="Times New Roman"/>
          <w:b/>
          <w:sz w:val="24"/>
          <w:szCs w:val="24"/>
        </w:rPr>
        <w:t>рис. 1)</w:t>
      </w:r>
    </w:p>
    <w:p w:rsidR="00062E3A" w:rsidRPr="0070533C" w:rsidRDefault="00062E3A" w:rsidP="0010137D">
      <w:pPr>
        <w:pStyle w:val="a9"/>
        <w:spacing w:after="0"/>
        <w:ind w:left="0" w:firstLine="426"/>
        <w:jc w:val="both"/>
        <w:rPr>
          <w:rFonts w:ascii="Times New Roman" w:hAnsi="Times New Roman"/>
          <w:sz w:val="24"/>
          <w:szCs w:val="24"/>
        </w:rPr>
      </w:pPr>
      <w:r w:rsidRPr="0070533C">
        <w:rPr>
          <w:rFonts w:ascii="Times New Roman" w:hAnsi="Times New Roman"/>
          <w:sz w:val="24"/>
          <w:szCs w:val="24"/>
        </w:rPr>
        <w:t>Для точного задания точек щелчком мыши необходимо настроить сетку и привязку к ней.</w:t>
      </w:r>
    </w:p>
    <w:p w:rsidR="00062E3A" w:rsidRPr="0070533C" w:rsidRDefault="00062E3A" w:rsidP="00F03214">
      <w:pPr>
        <w:pStyle w:val="a9"/>
        <w:numPr>
          <w:ilvl w:val="0"/>
          <w:numId w:val="8"/>
        </w:numPr>
        <w:spacing w:after="0"/>
        <w:ind w:left="0" w:firstLine="426"/>
        <w:jc w:val="both"/>
        <w:rPr>
          <w:rFonts w:ascii="Times New Roman" w:hAnsi="Times New Roman"/>
          <w:sz w:val="24"/>
          <w:szCs w:val="24"/>
        </w:rPr>
      </w:pPr>
      <w:r w:rsidRPr="0070533C">
        <w:rPr>
          <w:rFonts w:ascii="Times New Roman" w:hAnsi="Times New Roman"/>
          <w:b/>
          <w:sz w:val="24"/>
          <w:szCs w:val="24"/>
        </w:rPr>
        <w:t>По абсолютным координатам</w:t>
      </w:r>
      <w:proofErr w:type="gramStart"/>
      <w:r w:rsidRPr="0070533C">
        <w:rPr>
          <w:rFonts w:ascii="Times New Roman" w:hAnsi="Times New Roman"/>
          <w:b/>
          <w:sz w:val="24"/>
          <w:szCs w:val="24"/>
        </w:rPr>
        <w:t>.</w:t>
      </w:r>
      <w:proofErr w:type="gramEnd"/>
      <w:r w:rsidRPr="0070533C">
        <w:rPr>
          <w:rFonts w:ascii="Times New Roman" w:hAnsi="Times New Roman"/>
          <w:b/>
          <w:sz w:val="24"/>
          <w:szCs w:val="24"/>
        </w:rPr>
        <w:t xml:space="preserve"> (</w:t>
      </w:r>
      <w:proofErr w:type="gramStart"/>
      <w:r w:rsidRPr="0070533C">
        <w:rPr>
          <w:rFonts w:ascii="Times New Roman" w:hAnsi="Times New Roman"/>
          <w:b/>
          <w:sz w:val="24"/>
          <w:szCs w:val="24"/>
        </w:rPr>
        <w:t>р</w:t>
      </w:r>
      <w:proofErr w:type="gramEnd"/>
      <w:r w:rsidRPr="0070533C">
        <w:rPr>
          <w:rFonts w:ascii="Times New Roman" w:hAnsi="Times New Roman"/>
          <w:b/>
          <w:sz w:val="24"/>
          <w:szCs w:val="24"/>
        </w:rPr>
        <w:t>ис. 1)</w:t>
      </w:r>
    </w:p>
    <w:p w:rsidR="00062E3A" w:rsidRPr="005B1568" w:rsidRDefault="00062E3A" w:rsidP="0010137D">
      <w:pPr>
        <w:pStyle w:val="a9"/>
        <w:spacing w:after="0"/>
        <w:ind w:left="0" w:firstLine="426"/>
        <w:jc w:val="both"/>
        <w:rPr>
          <w:rFonts w:ascii="Times New Roman" w:hAnsi="Times New Roman"/>
          <w:sz w:val="24"/>
          <w:szCs w:val="24"/>
        </w:rPr>
      </w:pPr>
      <w:r w:rsidRPr="005B1568">
        <w:rPr>
          <w:rFonts w:ascii="Times New Roman" w:hAnsi="Times New Roman"/>
          <w:sz w:val="24"/>
          <w:szCs w:val="24"/>
        </w:rPr>
        <w:t xml:space="preserve">Пространство чертежа – прямоугольная система координат с началом отсчета в точке Х=0, У=0. </w:t>
      </w:r>
    </w:p>
    <w:p w:rsidR="00062E3A" w:rsidRPr="005B1568" w:rsidRDefault="00062E3A" w:rsidP="0010137D">
      <w:pPr>
        <w:pStyle w:val="a9"/>
        <w:spacing w:after="0"/>
        <w:ind w:left="0" w:firstLine="426"/>
        <w:jc w:val="both"/>
        <w:rPr>
          <w:rFonts w:ascii="Times New Roman" w:hAnsi="Times New Roman"/>
          <w:sz w:val="24"/>
          <w:szCs w:val="24"/>
        </w:rPr>
      </w:pPr>
      <w:r w:rsidRPr="005B1568">
        <w:rPr>
          <w:rFonts w:ascii="Times New Roman" w:hAnsi="Times New Roman"/>
          <w:sz w:val="24"/>
          <w:szCs w:val="24"/>
        </w:rPr>
        <w:t>Абсолютные координаты точки – это расстояние по осям Х и</w:t>
      </w:r>
      <w:proofErr w:type="gramStart"/>
      <w:r w:rsidRPr="005B1568">
        <w:rPr>
          <w:rFonts w:ascii="Times New Roman" w:hAnsi="Times New Roman"/>
          <w:sz w:val="24"/>
          <w:szCs w:val="24"/>
        </w:rPr>
        <w:t xml:space="preserve"> У</w:t>
      </w:r>
      <w:proofErr w:type="gramEnd"/>
      <w:r w:rsidRPr="005B1568">
        <w:rPr>
          <w:rFonts w:ascii="Times New Roman" w:hAnsi="Times New Roman"/>
          <w:sz w:val="24"/>
          <w:szCs w:val="24"/>
        </w:rPr>
        <w:t xml:space="preserve"> от точки до начала отсчета.</w:t>
      </w:r>
    </w:p>
    <w:p w:rsidR="00062E3A" w:rsidRPr="005B1568" w:rsidRDefault="00062E3A" w:rsidP="0010137D">
      <w:pPr>
        <w:pStyle w:val="a9"/>
        <w:spacing w:after="0"/>
        <w:ind w:left="0" w:firstLine="426"/>
        <w:jc w:val="both"/>
        <w:rPr>
          <w:rFonts w:ascii="Times New Roman" w:hAnsi="Times New Roman"/>
          <w:sz w:val="24"/>
          <w:szCs w:val="24"/>
        </w:rPr>
      </w:pPr>
      <w:r w:rsidRPr="005B1568">
        <w:rPr>
          <w:rFonts w:ascii="Times New Roman" w:hAnsi="Times New Roman"/>
          <w:sz w:val="24"/>
          <w:szCs w:val="24"/>
        </w:rPr>
        <w:t xml:space="preserve">Сначала вводится координата по Х, затем по У.  </w:t>
      </w:r>
    </w:p>
    <w:p w:rsidR="00062E3A" w:rsidRPr="0070533C" w:rsidRDefault="00062E3A" w:rsidP="00F03214">
      <w:pPr>
        <w:numPr>
          <w:ilvl w:val="0"/>
          <w:numId w:val="8"/>
        </w:numPr>
        <w:ind w:left="0" w:firstLine="426"/>
        <w:jc w:val="both"/>
        <w:rPr>
          <w:b/>
        </w:rPr>
      </w:pPr>
      <w:r w:rsidRPr="0070533C">
        <w:rPr>
          <w:b/>
        </w:rPr>
        <w:t>По относительным координатам</w:t>
      </w:r>
      <w:proofErr w:type="gramStart"/>
      <w:r w:rsidRPr="0070533C">
        <w:rPr>
          <w:b/>
        </w:rPr>
        <w:t>.</w:t>
      </w:r>
      <w:proofErr w:type="gramEnd"/>
      <w:r w:rsidRPr="0070533C">
        <w:rPr>
          <w:b/>
        </w:rPr>
        <w:t xml:space="preserve"> (</w:t>
      </w:r>
      <w:proofErr w:type="gramStart"/>
      <w:r w:rsidRPr="0070533C">
        <w:rPr>
          <w:b/>
        </w:rPr>
        <w:t>р</w:t>
      </w:r>
      <w:proofErr w:type="gramEnd"/>
      <w:r w:rsidRPr="0070533C">
        <w:rPr>
          <w:b/>
        </w:rPr>
        <w:t>ис.1)</w:t>
      </w:r>
    </w:p>
    <w:p w:rsidR="00062E3A" w:rsidRPr="005B1568" w:rsidRDefault="00062E3A" w:rsidP="0010137D">
      <w:pPr>
        <w:ind w:firstLine="426"/>
        <w:jc w:val="both"/>
      </w:pPr>
      <w:r w:rsidRPr="005B1568">
        <w:t xml:space="preserve">Относительные координаты точки – это расстояния по координатным осям от новой точки </w:t>
      </w:r>
      <w:proofErr w:type="gramStart"/>
      <w:r w:rsidRPr="005B1568">
        <w:t>до</w:t>
      </w:r>
      <w:proofErr w:type="gramEnd"/>
      <w:r w:rsidRPr="005B1568">
        <w:t xml:space="preserve"> предыдущей. Этот способ удобен при расчете координат и позволяет брать первую точку в любом месте чертежа. Относительные координаты вводятся после введения в командную строку знака</w:t>
      </w:r>
      <w:proofErr w:type="gramStart"/>
      <w:r w:rsidRPr="005B1568">
        <w:t xml:space="preserve"> .</w:t>
      </w:r>
      <w:proofErr w:type="gramEnd"/>
      <w:r w:rsidRPr="005B1568">
        <w:t xml:space="preserve">, затем вводится координата по Х, затем по У. </w:t>
      </w:r>
    </w:p>
    <w:p w:rsidR="00062E3A" w:rsidRPr="0070533C" w:rsidRDefault="00062E3A" w:rsidP="00F03214">
      <w:pPr>
        <w:pStyle w:val="a9"/>
        <w:numPr>
          <w:ilvl w:val="0"/>
          <w:numId w:val="8"/>
        </w:numPr>
        <w:spacing w:after="0"/>
        <w:ind w:left="0" w:firstLine="426"/>
        <w:jc w:val="both"/>
        <w:rPr>
          <w:rFonts w:ascii="Times New Roman" w:hAnsi="Times New Roman"/>
          <w:sz w:val="24"/>
          <w:szCs w:val="24"/>
        </w:rPr>
      </w:pPr>
      <w:r>
        <w:rPr>
          <w:rFonts w:ascii="Times New Roman" w:hAnsi="Times New Roman"/>
          <w:sz w:val="24"/>
          <w:szCs w:val="24"/>
        </w:rPr>
        <w:t xml:space="preserve">Построить ломаную прямую, </w:t>
      </w:r>
      <w:proofErr w:type="spellStart"/>
      <w:r>
        <w:rPr>
          <w:rFonts w:ascii="Times New Roman" w:hAnsi="Times New Roman"/>
          <w:sz w:val="24"/>
          <w:szCs w:val="24"/>
        </w:rPr>
        <w:t>полилинию</w:t>
      </w:r>
      <w:proofErr w:type="spellEnd"/>
      <w:r>
        <w:rPr>
          <w:rFonts w:ascii="Times New Roman" w:hAnsi="Times New Roman"/>
          <w:sz w:val="24"/>
          <w:szCs w:val="24"/>
        </w:rPr>
        <w:t xml:space="preserve"> (различные виды, зеленым цветом) и сплай</w:t>
      </w:r>
      <w:proofErr w:type="gramStart"/>
      <w:r>
        <w:rPr>
          <w:rFonts w:ascii="Times New Roman" w:hAnsi="Times New Roman"/>
          <w:sz w:val="24"/>
          <w:szCs w:val="24"/>
        </w:rPr>
        <w:t>н(</w:t>
      </w:r>
      <w:proofErr w:type="gramEnd"/>
      <w:r>
        <w:rPr>
          <w:rFonts w:ascii="Times New Roman" w:hAnsi="Times New Roman"/>
          <w:sz w:val="24"/>
          <w:szCs w:val="24"/>
        </w:rPr>
        <w:t>красным цветом) по координатам (0,0), (50,100), (100,50), (150,150), (200,100), (250, 200), в чем различие?</w:t>
      </w:r>
    </w:p>
    <w:p w:rsidR="00062E3A" w:rsidRDefault="00062E3A" w:rsidP="0010137D">
      <w:pPr>
        <w:ind w:firstLine="426"/>
      </w:pPr>
    </w:p>
    <w:p w:rsidR="00062E3A" w:rsidRPr="00C5769A" w:rsidRDefault="00062E3A" w:rsidP="0010137D">
      <w:pPr>
        <w:ind w:firstLine="426"/>
        <w:jc w:val="both"/>
        <w:rPr>
          <w:b/>
        </w:rPr>
      </w:pPr>
      <w:r w:rsidRPr="00C5769A">
        <w:rPr>
          <w:b/>
        </w:rPr>
        <w:t>Контрольные вопросы:</w:t>
      </w:r>
    </w:p>
    <w:p w:rsidR="00062E3A" w:rsidRDefault="00062E3A" w:rsidP="00F03214">
      <w:pPr>
        <w:pStyle w:val="a9"/>
        <w:numPr>
          <w:ilvl w:val="0"/>
          <w:numId w:val="9"/>
        </w:numPr>
        <w:spacing w:after="0"/>
        <w:ind w:left="0" w:firstLine="426"/>
        <w:jc w:val="both"/>
        <w:rPr>
          <w:rFonts w:ascii="Times New Roman" w:hAnsi="Times New Roman"/>
          <w:sz w:val="24"/>
          <w:szCs w:val="24"/>
        </w:rPr>
      </w:pPr>
      <w:r>
        <w:rPr>
          <w:rFonts w:ascii="Times New Roman" w:hAnsi="Times New Roman"/>
          <w:sz w:val="24"/>
          <w:szCs w:val="24"/>
        </w:rPr>
        <w:t xml:space="preserve">Что такое сплайн, какие у нее свойства и для чего он </w:t>
      </w:r>
      <w:proofErr w:type="gramStart"/>
      <w:r>
        <w:rPr>
          <w:rFonts w:ascii="Times New Roman" w:hAnsi="Times New Roman"/>
          <w:sz w:val="24"/>
          <w:szCs w:val="24"/>
        </w:rPr>
        <w:t>нужна</w:t>
      </w:r>
      <w:proofErr w:type="gramEnd"/>
      <w:r>
        <w:rPr>
          <w:rFonts w:ascii="Times New Roman" w:hAnsi="Times New Roman"/>
          <w:sz w:val="24"/>
          <w:szCs w:val="24"/>
        </w:rPr>
        <w:t>?</w:t>
      </w:r>
    </w:p>
    <w:p w:rsidR="00062E3A" w:rsidRDefault="00062E3A" w:rsidP="00F03214">
      <w:pPr>
        <w:pStyle w:val="a9"/>
        <w:numPr>
          <w:ilvl w:val="0"/>
          <w:numId w:val="9"/>
        </w:numPr>
        <w:spacing w:after="0"/>
        <w:ind w:left="0" w:firstLine="426"/>
        <w:jc w:val="both"/>
        <w:rPr>
          <w:rFonts w:ascii="Times New Roman" w:hAnsi="Times New Roman"/>
          <w:sz w:val="24"/>
          <w:szCs w:val="24"/>
        </w:rPr>
      </w:pPr>
      <w:r>
        <w:rPr>
          <w:rFonts w:ascii="Times New Roman" w:hAnsi="Times New Roman"/>
          <w:sz w:val="24"/>
          <w:szCs w:val="24"/>
        </w:rPr>
        <w:t xml:space="preserve">Что такое </w:t>
      </w:r>
      <w:proofErr w:type="spellStart"/>
      <w:r>
        <w:rPr>
          <w:rFonts w:ascii="Times New Roman" w:hAnsi="Times New Roman"/>
          <w:sz w:val="24"/>
          <w:szCs w:val="24"/>
        </w:rPr>
        <w:t>полилиния</w:t>
      </w:r>
      <w:proofErr w:type="spellEnd"/>
      <w:r>
        <w:rPr>
          <w:rFonts w:ascii="Times New Roman" w:hAnsi="Times New Roman"/>
          <w:sz w:val="24"/>
          <w:szCs w:val="24"/>
        </w:rPr>
        <w:t>, ее свойства, способы построения?</w:t>
      </w:r>
    </w:p>
    <w:p w:rsidR="00062E3A" w:rsidRDefault="00062E3A" w:rsidP="00F03214">
      <w:pPr>
        <w:pStyle w:val="a9"/>
        <w:numPr>
          <w:ilvl w:val="0"/>
          <w:numId w:val="9"/>
        </w:numPr>
        <w:spacing w:after="0"/>
        <w:ind w:left="0" w:firstLine="426"/>
        <w:jc w:val="both"/>
        <w:rPr>
          <w:rFonts w:ascii="Times New Roman" w:hAnsi="Times New Roman"/>
          <w:sz w:val="24"/>
          <w:szCs w:val="24"/>
        </w:rPr>
      </w:pPr>
      <w:r>
        <w:rPr>
          <w:rFonts w:ascii="Times New Roman" w:hAnsi="Times New Roman"/>
          <w:sz w:val="24"/>
          <w:szCs w:val="24"/>
        </w:rPr>
        <w:t>Какие стили линии могут быть?</w:t>
      </w:r>
    </w:p>
    <w:p w:rsidR="00062E3A" w:rsidRPr="00F11BDC" w:rsidRDefault="00062E3A" w:rsidP="0010137D">
      <w:pPr>
        <w:pStyle w:val="a9"/>
        <w:spacing w:after="0"/>
        <w:ind w:left="0" w:firstLine="426"/>
        <w:jc w:val="both"/>
        <w:rPr>
          <w:rFonts w:ascii="Times New Roman" w:hAnsi="Times New Roman"/>
          <w:sz w:val="24"/>
          <w:szCs w:val="24"/>
        </w:rPr>
      </w:pPr>
    </w:p>
    <w:p w:rsidR="00062E3A" w:rsidRPr="006823C4" w:rsidRDefault="00062E3A" w:rsidP="0010137D">
      <w:pPr>
        <w:ind w:firstLine="426"/>
        <w:rPr>
          <w:b/>
        </w:rPr>
      </w:pPr>
      <w:r w:rsidRPr="006823C4">
        <w:rPr>
          <w:b/>
        </w:rPr>
        <w:t xml:space="preserve">Для отчета необходимо сделать и оформить работу в тетради. В оформлении указывается: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наименование работы,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цели работы,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 xml:space="preserve">приобретенные умения и знания, </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оснащение рабочего места,</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ход выполнения работы,</w:t>
      </w:r>
    </w:p>
    <w:p w:rsidR="00062E3A" w:rsidRPr="001259E0" w:rsidRDefault="00062E3A" w:rsidP="00F03214">
      <w:pPr>
        <w:pStyle w:val="a9"/>
        <w:numPr>
          <w:ilvl w:val="0"/>
          <w:numId w:val="7"/>
        </w:numPr>
        <w:spacing w:after="0"/>
        <w:ind w:left="0" w:firstLine="426"/>
        <w:rPr>
          <w:rFonts w:ascii="Times New Roman" w:hAnsi="Times New Roman"/>
          <w:sz w:val="24"/>
          <w:szCs w:val="24"/>
        </w:rPr>
      </w:pPr>
      <w:r w:rsidRPr="001259E0">
        <w:rPr>
          <w:rFonts w:ascii="Times New Roman" w:hAnsi="Times New Roman"/>
          <w:sz w:val="24"/>
          <w:szCs w:val="24"/>
        </w:rPr>
        <w:t>выводы по результатам работы.</w:t>
      </w:r>
    </w:p>
    <w:p w:rsidR="00062E3A" w:rsidRPr="00B7520D" w:rsidRDefault="00062E3A" w:rsidP="0010137D">
      <w:pPr>
        <w:tabs>
          <w:tab w:val="num" w:pos="567"/>
        </w:tabs>
        <w:ind w:firstLine="426"/>
        <w:rPr>
          <w:color w:val="000000"/>
        </w:rPr>
      </w:pPr>
    </w:p>
    <w:p w:rsidR="00062E3A" w:rsidRDefault="00062E3A" w:rsidP="0010137D">
      <w:pPr>
        <w:spacing w:after="120"/>
        <w:ind w:firstLine="426"/>
        <w:rPr>
          <w:b/>
          <w:sz w:val="28"/>
          <w:szCs w:val="28"/>
        </w:rPr>
      </w:pPr>
    </w:p>
    <w:p w:rsidR="00062E3A" w:rsidRDefault="00062E3A" w:rsidP="0010137D">
      <w:pPr>
        <w:spacing w:after="120"/>
        <w:ind w:firstLine="426"/>
        <w:rPr>
          <w:b/>
          <w:sz w:val="28"/>
          <w:szCs w:val="28"/>
        </w:rPr>
      </w:pPr>
    </w:p>
    <w:p w:rsidR="00062E3A"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62E3A" w:rsidRPr="00B80A55" w:rsidRDefault="00062E3A" w:rsidP="0010137D">
      <w:pPr>
        <w:pStyle w:val="wdheading3"/>
        <w:spacing w:before="0" w:beforeAutospacing="0" w:after="0" w:afterAutospacing="0"/>
        <w:ind w:firstLine="426"/>
        <w:jc w:val="center"/>
        <w:rPr>
          <w:b/>
          <w:sz w:val="32"/>
          <w:szCs w:val="32"/>
        </w:rPr>
      </w:pPr>
    </w:p>
    <w:p w:rsidR="00062E3A" w:rsidRPr="00B80A55" w:rsidRDefault="00062E3A" w:rsidP="0010137D">
      <w:pPr>
        <w:pStyle w:val="wdheading3"/>
        <w:spacing w:before="0" w:beforeAutospacing="0" w:after="0" w:afterAutospacing="0"/>
        <w:ind w:firstLine="426"/>
        <w:jc w:val="center"/>
        <w:rPr>
          <w:b/>
          <w:sz w:val="32"/>
          <w:szCs w:val="32"/>
        </w:rPr>
      </w:pPr>
      <w:r w:rsidRPr="00B80A55">
        <w:rPr>
          <w:b/>
          <w:sz w:val="32"/>
          <w:szCs w:val="32"/>
        </w:rPr>
        <w:t>ИНСТРУКЦИОННО-ТЕХНОЛОГИЧЕСКАЯ КАРТА №</w:t>
      </w:r>
      <w:r>
        <w:rPr>
          <w:b/>
          <w:sz w:val="32"/>
          <w:szCs w:val="32"/>
        </w:rPr>
        <w:t>5</w:t>
      </w:r>
    </w:p>
    <w:p w:rsidR="00062E3A" w:rsidRPr="00B80A55" w:rsidRDefault="00062E3A" w:rsidP="0010137D">
      <w:pPr>
        <w:pStyle w:val="wdheading3"/>
        <w:spacing w:before="0" w:beforeAutospacing="0" w:after="0" w:afterAutospacing="0"/>
        <w:ind w:firstLine="426"/>
        <w:jc w:val="center"/>
        <w:rPr>
          <w:b/>
          <w:sz w:val="32"/>
          <w:szCs w:val="32"/>
        </w:rPr>
      </w:pPr>
    </w:p>
    <w:p w:rsidR="00062E3A" w:rsidRPr="00B80A55" w:rsidRDefault="00062E3A"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62E3A" w:rsidRPr="00B80A55" w:rsidRDefault="00062E3A" w:rsidP="0010137D">
      <w:pPr>
        <w:pStyle w:val="wdheading3"/>
        <w:spacing w:before="0" w:beforeAutospacing="0" w:after="0" w:afterAutospacing="0"/>
        <w:ind w:firstLine="426"/>
        <w:jc w:val="both"/>
      </w:pPr>
    </w:p>
    <w:p w:rsidR="00062E3A" w:rsidRPr="00B80A55" w:rsidRDefault="00062E3A" w:rsidP="0010137D">
      <w:pPr>
        <w:pStyle w:val="wdheading3"/>
        <w:spacing w:before="0" w:beforeAutospacing="0" w:after="0" w:afterAutospacing="0"/>
        <w:ind w:firstLine="426"/>
        <w:jc w:val="both"/>
      </w:pPr>
      <w:r w:rsidRPr="00B80A55">
        <w:rPr>
          <w:b/>
        </w:rPr>
        <w:t>Тема 1.2</w:t>
      </w:r>
      <w:r w:rsidRPr="00B80A55">
        <w:t xml:space="preserve"> Графические примитивы.</w:t>
      </w:r>
    </w:p>
    <w:p w:rsidR="00062E3A" w:rsidRPr="000E6DD3" w:rsidRDefault="00062E3A" w:rsidP="0010137D">
      <w:pPr>
        <w:pStyle w:val="wdheading3"/>
        <w:spacing w:before="0" w:beforeAutospacing="0" w:after="0" w:afterAutospacing="0"/>
        <w:ind w:firstLine="426"/>
        <w:jc w:val="both"/>
      </w:pPr>
      <w:r w:rsidRPr="00B80A55">
        <w:rPr>
          <w:b/>
        </w:rPr>
        <w:t>Наименование работы:</w:t>
      </w:r>
      <w:r w:rsidRPr="00B80A55">
        <w:t xml:space="preserve"> </w:t>
      </w:r>
      <w:r w:rsidRPr="00225A1F">
        <w:t>Построение прямоугольника, команды, параметры команд. Построение правильного многоугольника, команды, параметры команд.</w:t>
      </w:r>
    </w:p>
    <w:p w:rsidR="00062E3A" w:rsidRPr="000E6DD3" w:rsidRDefault="00062E3A" w:rsidP="0010137D">
      <w:pPr>
        <w:pStyle w:val="wdheading3"/>
        <w:spacing w:before="0" w:beforeAutospacing="0" w:after="0" w:afterAutospacing="0"/>
        <w:ind w:firstLine="426"/>
        <w:jc w:val="both"/>
        <w:rPr>
          <w:b/>
        </w:rPr>
      </w:pPr>
      <w:r w:rsidRPr="000E6DD3">
        <w:rPr>
          <w:b/>
        </w:rPr>
        <w:t>Цели работы:</w:t>
      </w:r>
    </w:p>
    <w:p w:rsidR="00062E3A" w:rsidRPr="002854F0" w:rsidRDefault="00062E3A" w:rsidP="0010137D">
      <w:pPr>
        <w:pStyle w:val="wdheading3"/>
        <w:spacing w:before="0" w:beforeAutospacing="0" w:after="0" w:afterAutospacing="0"/>
        <w:ind w:firstLine="426"/>
        <w:jc w:val="both"/>
      </w:pPr>
      <w:r w:rsidRPr="000E6DD3">
        <w:rPr>
          <w:b/>
        </w:rPr>
        <w:t>Дидактическая:</w:t>
      </w:r>
      <w:r w:rsidRPr="000E6DD3">
        <w:t xml:space="preserve"> </w:t>
      </w:r>
      <w:r w:rsidRPr="002854F0">
        <w:t xml:space="preserve">Закрепление знаний по инженерной графике. Изучение способов построения прямоугольников и многоугольников в </w:t>
      </w:r>
      <w:r w:rsidRPr="002854F0">
        <w:rPr>
          <w:lang w:val="en-US"/>
        </w:rPr>
        <w:t>CAD</w:t>
      </w:r>
      <w:r w:rsidRPr="002854F0">
        <w:t xml:space="preserve"> системах. Способствовать приобретению навыков выполнения чертежей в </w:t>
      </w:r>
      <w:r w:rsidRPr="002854F0">
        <w:rPr>
          <w:lang w:val="en-US"/>
        </w:rPr>
        <w:t>CAD</w:t>
      </w:r>
      <w:r w:rsidRPr="002854F0">
        <w:t xml:space="preserve"> системах.</w:t>
      </w:r>
    </w:p>
    <w:p w:rsidR="00062E3A" w:rsidRPr="002854F0" w:rsidRDefault="00062E3A" w:rsidP="0010137D">
      <w:pPr>
        <w:pStyle w:val="wdheading3"/>
        <w:spacing w:before="0" w:beforeAutospacing="0" w:after="0" w:afterAutospacing="0"/>
        <w:ind w:firstLine="426"/>
        <w:jc w:val="both"/>
      </w:pPr>
      <w:r w:rsidRPr="002854F0">
        <w:rPr>
          <w:b/>
        </w:rPr>
        <w:t>Воспитательная:</w:t>
      </w:r>
      <w:r w:rsidRPr="002854F0">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62E3A" w:rsidRPr="002854F0" w:rsidRDefault="00062E3A" w:rsidP="0010137D">
      <w:pPr>
        <w:pStyle w:val="wdheading3"/>
        <w:spacing w:before="0" w:beforeAutospacing="0" w:after="0" w:afterAutospacing="0"/>
        <w:ind w:firstLine="426"/>
        <w:jc w:val="both"/>
      </w:pPr>
      <w:r w:rsidRPr="002854F0">
        <w:rPr>
          <w:b/>
        </w:rPr>
        <w:t xml:space="preserve">Развивающая: </w:t>
      </w:r>
      <w:r w:rsidRPr="002854F0">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62E3A" w:rsidRPr="000E6DD3" w:rsidRDefault="00062E3A" w:rsidP="0010137D">
      <w:pPr>
        <w:pStyle w:val="wdheading3"/>
        <w:spacing w:before="0" w:beforeAutospacing="0" w:after="0" w:afterAutospacing="0"/>
        <w:ind w:firstLine="426"/>
        <w:jc w:val="both"/>
      </w:pPr>
      <w:proofErr w:type="spellStart"/>
      <w:r w:rsidRPr="002854F0">
        <w:rPr>
          <w:b/>
        </w:rPr>
        <w:t>Приобретеные</w:t>
      </w:r>
      <w:proofErr w:type="spellEnd"/>
      <w:r w:rsidRPr="002854F0">
        <w:rPr>
          <w:b/>
        </w:rPr>
        <w:t xml:space="preserve"> умения и знания:</w:t>
      </w:r>
      <w:r w:rsidRPr="002854F0">
        <w:t xml:space="preserve"> Выполнять построение прямоугольников  и многоугольников различными способами. Знать свойства построения прямоугольников и многоугольников.</w:t>
      </w:r>
    </w:p>
    <w:p w:rsidR="00062E3A" w:rsidRPr="000E6DD3" w:rsidRDefault="00062E3A"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62E3A" w:rsidRPr="000E6DD3" w:rsidRDefault="00062E3A" w:rsidP="0010137D">
      <w:pPr>
        <w:pStyle w:val="wdheading3"/>
        <w:spacing w:before="0" w:beforeAutospacing="0" w:after="0" w:afterAutospacing="0"/>
        <w:ind w:firstLine="426"/>
        <w:jc w:val="both"/>
      </w:pPr>
      <w:r w:rsidRPr="000E6DD3">
        <w:t>Оснащение рабочего места: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62E3A" w:rsidRPr="000E6DD3" w:rsidRDefault="00062E3A" w:rsidP="0010137D">
      <w:pPr>
        <w:pStyle w:val="wdheading3"/>
        <w:spacing w:before="0" w:beforeAutospacing="0" w:after="0" w:afterAutospacing="0"/>
        <w:ind w:firstLine="426"/>
        <w:jc w:val="both"/>
      </w:pPr>
      <w:r w:rsidRPr="000E6DD3">
        <w:rPr>
          <w:b/>
        </w:rPr>
        <w:t>Литература:</w:t>
      </w:r>
      <w:r w:rsidRPr="000E6DD3">
        <w:t xml:space="preserve">  </w:t>
      </w:r>
    </w:p>
    <w:p w:rsidR="00062E3A" w:rsidRPr="000E6DD3" w:rsidRDefault="00062E3A"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62E3A" w:rsidRPr="000E6DD3" w:rsidRDefault="00062E3A"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62E3A" w:rsidRPr="00B80A55" w:rsidRDefault="00062E3A"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62E3A" w:rsidRPr="00B80A55" w:rsidRDefault="00062E3A" w:rsidP="0010137D">
      <w:pPr>
        <w:pStyle w:val="wdheading2"/>
        <w:spacing w:before="0" w:beforeAutospacing="0" w:after="0" w:afterAutospacing="0"/>
        <w:ind w:firstLine="426"/>
        <w:jc w:val="center"/>
        <w:rPr>
          <w:b/>
          <w:sz w:val="32"/>
          <w:szCs w:val="32"/>
        </w:rPr>
      </w:pPr>
      <w:r w:rsidRPr="00B80A55">
        <w:rPr>
          <w:b/>
          <w:sz w:val="32"/>
          <w:szCs w:val="32"/>
        </w:rPr>
        <w:t>Теория.</w:t>
      </w:r>
    </w:p>
    <w:p w:rsidR="00062E3A" w:rsidRPr="00B80A55" w:rsidRDefault="00062E3A" w:rsidP="0010137D">
      <w:pPr>
        <w:pStyle w:val="wdheading2"/>
        <w:spacing w:before="0" w:beforeAutospacing="0" w:after="0" w:afterAutospacing="0"/>
        <w:ind w:firstLine="426"/>
        <w:jc w:val="center"/>
        <w:rPr>
          <w:b/>
          <w:sz w:val="28"/>
          <w:szCs w:val="28"/>
        </w:rPr>
      </w:pPr>
      <w:r>
        <w:rPr>
          <w:b/>
          <w:sz w:val="28"/>
          <w:szCs w:val="28"/>
        </w:rPr>
        <w:t>Прямоугольник</w:t>
      </w:r>
    </w:p>
    <w:p w:rsidR="00062E3A" w:rsidRPr="00B80A55" w:rsidRDefault="00062E3A" w:rsidP="0010137D">
      <w:pPr>
        <w:pStyle w:val="wdheading3"/>
        <w:spacing w:before="0" w:beforeAutospacing="0" w:after="0" w:afterAutospacing="0"/>
        <w:ind w:firstLine="426"/>
        <w:jc w:val="center"/>
        <w:rPr>
          <w:b/>
          <w:sz w:val="28"/>
          <w:szCs w:val="28"/>
        </w:rPr>
      </w:pPr>
      <w:bookmarkStart w:id="63" w:name="Построение1"/>
      <w:r w:rsidRPr="00AD4D2D">
        <w:rPr>
          <w:b/>
          <w:sz w:val="28"/>
          <w:szCs w:val="28"/>
        </w:rPr>
        <w:t>Построение прямоугольника по двум точкам</w:t>
      </w:r>
      <w:bookmarkEnd w:id="63"/>
    </w:p>
    <w:p w:rsidR="00062E3A" w:rsidRPr="00B14A9B" w:rsidRDefault="00062E3A" w:rsidP="0010137D">
      <w:pPr>
        <w:spacing w:before="100" w:beforeAutospacing="1" w:after="100" w:afterAutospacing="1"/>
        <w:ind w:firstLine="426"/>
      </w:pPr>
      <w:r w:rsidRPr="00B14A9B">
        <w:t xml:space="preserve">Меню: Черчение – Прямоугольник &gt; </w:t>
      </w:r>
      <w:r w:rsidR="0083577C">
        <w:pict>
          <v:shape id="_x0000_i1169" type="#_x0000_t75" alt="прямоуг 2Т" style="width:17.2pt;height:17.2pt"/>
        </w:pict>
      </w:r>
      <w:r w:rsidRPr="00B14A9B">
        <w:t> 2 точки</w:t>
      </w:r>
    </w:p>
    <w:p w:rsidR="00062E3A" w:rsidRPr="00B14A9B" w:rsidRDefault="0083577C" w:rsidP="0010137D">
      <w:pPr>
        <w:spacing w:before="100" w:beforeAutospacing="1" w:after="100" w:afterAutospacing="1"/>
        <w:ind w:firstLine="426"/>
      </w:pPr>
      <w:r>
        <w:pict>
          <v:shape id="_x0000_i1170" type="#_x0000_t75" alt="МышьОК" style="width:17.2pt;height:17.2pt"/>
        </w:pict>
      </w:r>
      <w:r w:rsidR="00062E3A" w:rsidRPr="00B14A9B">
        <w:t xml:space="preserve">    Панель: Черчение – </w:t>
      </w:r>
      <w:r>
        <w:pict>
          <v:shape id="_x0000_i1171" type="#_x0000_t75" alt="прямоуг 2Т" style="width:17.2pt;height:17.2pt"/>
        </w:pict>
      </w:r>
    </w:p>
    <w:p w:rsidR="00062E3A" w:rsidRPr="00B14A9B" w:rsidRDefault="0083577C" w:rsidP="0010137D">
      <w:pPr>
        <w:spacing w:before="100" w:beforeAutospacing="1" w:after="100" w:afterAutospacing="1"/>
        <w:ind w:firstLine="426"/>
      </w:pPr>
      <w:r>
        <w:pict>
          <v:shape id="_x0000_i1172" type="#_x0000_t75" alt="КлавиатураОК" style="width:25.8pt;height:17.2pt"/>
        </w:pict>
      </w:r>
      <w:r w:rsidR="00062E3A" w:rsidRPr="00B14A9B">
        <w:t> Горячие клавиши: CTRL+ALT+R</w:t>
      </w:r>
    </w:p>
    <w:p w:rsidR="00062E3A" w:rsidRPr="00B14A9B" w:rsidRDefault="0083577C" w:rsidP="0010137D">
      <w:pPr>
        <w:spacing w:before="100" w:beforeAutospacing="1" w:after="100" w:afterAutospacing="1"/>
        <w:ind w:firstLine="426"/>
      </w:pPr>
      <w:r>
        <w:pict>
          <v:shape id="_x0000_i1173" type="#_x0000_t75" alt="КлавиатураОК" style="width:25.8pt;height:17.2pt"/>
        </w:pict>
      </w:r>
      <w:r w:rsidR="00062E3A" w:rsidRPr="00B14A9B">
        <w:t> Командная строка: ПРЯ, ПРЯМОУГ, ПРЯМОУГОЛЬНИК (REC, RECT, RECTANG, RECTANGLE)</w:t>
      </w:r>
    </w:p>
    <w:p w:rsidR="00062E3A" w:rsidRPr="00B14A9B" w:rsidRDefault="00062E3A" w:rsidP="0010137D">
      <w:pPr>
        <w:spacing w:before="100" w:beforeAutospacing="1" w:after="100" w:afterAutospacing="1"/>
        <w:ind w:firstLine="426"/>
      </w:pPr>
      <w:r w:rsidRPr="00B14A9B">
        <w:t>Команда позволяет построить прямоугольник по двум противоположным точкам.</w:t>
      </w:r>
    </w:p>
    <w:p w:rsidR="00062E3A" w:rsidRPr="00B14A9B" w:rsidRDefault="00062E3A" w:rsidP="0010137D">
      <w:pPr>
        <w:spacing w:before="100" w:beforeAutospacing="1" w:after="100" w:afterAutospacing="1"/>
        <w:ind w:firstLine="426"/>
      </w:pPr>
      <w:r w:rsidRPr="00B14A9B">
        <w:t>При построении прямоугольника с помощью этой команды можно задавать параметры прямоугольника (длину, ширину, площадь, угол поворота), а также управлять типом его углов (прямые углы, с фаской или скругленные радиусом).</w:t>
      </w:r>
    </w:p>
    <w:p w:rsidR="00062E3A" w:rsidRPr="00B14A9B" w:rsidRDefault="00062E3A" w:rsidP="0010137D">
      <w:pPr>
        <w:spacing w:before="100" w:beforeAutospacing="1" w:after="100" w:afterAutospacing="1"/>
        <w:ind w:firstLine="426"/>
      </w:pPr>
      <w:r w:rsidRPr="00B14A9B">
        <w:t>Опции команды, доступные при задании первого угла:</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983"/>
        <w:gridCol w:w="7397"/>
      </w:tblGrid>
      <w:tr w:rsidR="00062E3A" w:rsidRPr="00B14A9B" w:rsidTr="00EB0A85">
        <w:trPr>
          <w:tblCellSpacing w:w="0" w:type="dxa"/>
        </w:trPr>
        <w:tc>
          <w:tcPr>
            <w:tcW w:w="1057"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Фаска</w:t>
            </w:r>
          </w:p>
        </w:tc>
        <w:tc>
          <w:tcPr>
            <w:tcW w:w="3943"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Задание размеров фаски для углов прямоугольника.</w:t>
            </w:r>
          </w:p>
        </w:tc>
      </w:tr>
      <w:tr w:rsidR="00062E3A" w:rsidRPr="00B14A9B" w:rsidTr="00EB0A85">
        <w:trPr>
          <w:tblCellSpacing w:w="0" w:type="dxa"/>
        </w:trPr>
        <w:tc>
          <w:tcPr>
            <w:tcW w:w="1057"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Уровень</w:t>
            </w:r>
          </w:p>
        </w:tc>
        <w:tc>
          <w:tcPr>
            <w:tcW w:w="3943"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Задание текущего уровня для прямоугольника.</w:t>
            </w:r>
          </w:p>
        </w:tc>
      </w:tr>
      <w:tr w:rsidR="00062E3A" w:rsidRPr="00B14A9B" w:rsidTr="00EB0A85">
        <w:trPr>
          <w:tblCellSpacing w:w="0" w:type="dxa"/>
        </w:trPr>
        <w:tc>
          <w:tcPr>
            <w:tcW w:w="1057"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Сопряжение</w:t>
            </w:r>
          </w:p>
        </w:tc>
        <w:tc>
          <w:tcPr>
            <w:tcW w:w="3943"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 xml:space="preserve">Задание радиуса </w:t>
            </w:r>
            <w:proofErr w:type="spellStart"/>
            <w:r w:rsidRPr="00B14A9B">
              <w:t>скругления</w:t>
            </w:r>
            <w:proofErr w:type="spellEnd"/>
            <w:r w:rsidRPr="00B14A9B">
              <w:t xml:space="preserve"> углов прямоугольника.</w:t>
            </w:r>
          </w:p>
        </w:tc>
      </w:tr>
      <w:tr w:rsidR="00062E3A" w:rsidRPr="00B14A9B" w:rsidTr="00EB0A85">
        <w:trPr>
          <w:tblCellSpacing w:w="0" w:type="dxa"/>
        </w:trPr>
        <w:tc>
          <w:tcPr>
            <w:tcW w:w="1057"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Высота</w:t>
            </w:r>
          </w:p>
        </w:tc>
        <w:tc>
          <w:tcPr>
            <w:tcW w:w="3943"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Задание текущей трехмерной высоты для прямоугольника.</w:t>
            </w:r>
          </w:p>
        </w:tc>
      </w:tr>
      <w:tr w:rsidR="00062E3A" w:rsidRPr="00B14A9B" w:rsidTr="00EB0A85">
        <w:trPr>
          <w:tblCellSpacing w:w="0" w:type="dxa"/>
        </w:trPr>
        <w:tc>
          <w:tcPr>
            <w:tcW w:w="1057"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Ширина</w:t>
            </w:r>
          </w:p>
        </w:tc>
        <w:tc>
          <w:tcPr>
            <w:tcW w:w="3943"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 xml:space="preserve">Задание ширины </w:t>
            </w:r>
            <w:proofErr w:type="spellStart"/>
            <w:r w:rsidRPr="00B14A9B">
              <w:t>полилинии</w:t>
            </w:r>
            <w:proofErr w:type="spellEnd"/>
            <w:r w:rsidRPr="00B14A9B">
              <w:t xml:space="preserve"> для построения прямоугольника.</w:t>
            </w:r>
          </w:p>
        </w:tc>
      </w:tr>
    </w:tbl>
    <w:p w:rsidR="00062E3A" w:rsidRPr="00B14A9B" w:rsidRDefault="00062E3A" w:rsidP="0010137D">
      <w:pPr>
        <w:spacing w:before="100" w:beforeAutospacing="1" w:after="100" w:afterAutospacing="1"/>
        <w:ind w:firstLine="426"/>
      </w:pPr>
      <w:r w:rsidRPr="00B14A9B">
        <w:t>Опции команды, доступные при задании второго угла:</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983"/>
        <w:gridCol w:w="7397"/>
      </w:tblGrid>
      <w:tr w:rsidR="00062E3A" w:rsidRPr="00B14A9B" w:rsidTr="00EB0A85">
        <w:trPr>
          <w:tblCellSpacing w:w="0" w:type="dxa"/>
        </w:trPr>
        <w:tc>
          <w:tcPr>
            <w:tcW w:w="1057"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Площадь</w:t>
            </w:r>
          </w:p>
        </w:tc>
        <w:tc>
          <w:tcPr>
            <w:tcW w:w="3943"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Задание площади прямоугольника при его построении по площади и заданной длине или по площади и заданной ширине.</w:t>
            </w:r>
          </w:p>
          <w:p w:rsidR="00062E3A" w:rsidRPr="00B14A9B" w:rsidRDefault="00062E3A" w:rsidP="0010137D">
            <w:pPr>
              <w:spacing w:before="100" w:beforeAutospacing="1" w:after="100" w:afterAutospacing="1"/>
              <w:ind w:firstLine="426"/>
            </w:pPr>
            <w:r w:rsidRPr="00B14A9B">
              <w:t>После задания значения площади в командной строке отображается запрос:</w:t>
            </w:r>
          </w:p>
          <w:p w:rsidR="00062E3A" w:rsidRPr="00B14A9B" w:rsidRDefault="00062E3A" w:rsidP="0010137D">
            <w:pPr>
              <w:spacing w:before="100" w:beforeAutospacing="1" w:after="100" w:afterAutospacing="1"/>
              <w:ind w:firstLine="426"/>
            </w:pPr>
            <w:r w:rsidRPr="00B14A9B">
              <w:t>Вычислять размеры прямоугольника на основе параметра [Длина/Ширина]:</w:t>
            </w:r>
          </w:p>
          <w:p w:rsidR="00062E3A" w:rsidRPr="00B14A9B" w:rsidRDefault="00062E3A" w:rsidP="0010137D">
            <w:pPr>
              <w:spacing w:before="100" w:beforeAutospacing="1" w:after="100" w:afterAutospacing="1"/>
              <w:ind w:firstLine="426"/>
            </w:pPr>
            <w:r w:rsidRPr="00B14A9B">
              <w:t>Опции:</w:t>
            </w:r>
          </w:p>
          <w:p w:rsidR="00062E3A" w:rsidRPr="00B14A9B" w:rsidRDefault="00062E3A" w:rsidP="0010137D">
            <w:pPr>
              <w:spacing w:before="100" w:beforeAutospacing="1" w:after="100" w:afterAutospacing="1"/>
              <w:ind w:firstLine="426"/>
            </w:pPr>
            <w:r w:rsidRPr="00B14A9B">
              <w:t>Длина       - Задание длины прямоугольника.</w:t>
            </w:r>
          </w:p>
          <w:p w:rsidR="00062E3A" w:rsidRPr="00B14A9B" w:rsidRDefault="00062E3A" w:rsidP="0010137D">
            <w:pPr>
              <w:spacing w:before="100" w:beforeAutospacing="1" w:after="100" w:afterAutospacing="1"/>
              <w:ind w:firstLine="426"/>
            </w:pPr>
            <w:r w:rsidRPr="00B14A9B">
              <w:t>Ширина     - Задание ширины прямоугольника.</w:t>
            </w:r>
          </w:p>
        </w:tc>
      </w:tr>
      <w:tr w:rsidR="00062E3A" w:rsidRPr="00B14A9B" w:rsidTr="00EB0A85">
        <w:trPr>
          <w:tblCellSpacing w:w="0" w:type="dxa"/>
        </w:trPr>
        <w:tc>
          <w:tcPr>
            <w:tcW w:w="1057"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Размеры</w:t>
            </w:r>
          </w:p>
        </w:tc>
        <w:tc>
          <w:tcPr>
            <w:tcW w:w="3943"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Задание значений для построения прямоугольника по длине и ширине.</w:t>
            </w:r>
          </w:p>
        </w:tc>
      </w:tr>
      <w:tr w:rsidR="00062E3A" w:rsidRPr="00B14A9B" w:rsidTr="00EB0A85">
        <w:trPr>
          <w:tblCellSpacing w:w="0" w:type="dxa"/>
        </w:trPr>
        <w:tc>
          <w:tcPr>
            <w:tcW w:w="1057"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proofErr w:type="spellStart"/>
            <w:r w:rsidRPr="00B14A9B">
              <w:t>поВорот</w:t>
            </w:r>
            <w:proofErr w:type="spellEnd"/>
          </w:p>
        </w:tc>
        <w:tc>
          <w:tcPr>
            <w:tcW w:w="3943" w:type="pct"/>
            <w:tcMar>
              <w:top w:w="0" w:type="dxa"/>
              <w:left w:w="108" w:type="dxa"/>
              <w:bottom w:w="0" w:type="dxa"/>
              <w:right w:w="108" w:type="dxa"/>
            </w:tcMar>
            <w:hideMark/>
          </w:tcPr>
          <w:p w:rsidR="00062E3A" w:rsidRPr="00B14A9B" w:rsidRDefault="00062E3A" w:rsidP="0010137D">
            <w:pPr>
              <w:spacing w:before="100" w:beforeAutospacing="1" w:after="100" w:afterAutospacing="1"/>
              <w:ind w:firstLine="426"/>
            </w:pPr>
            <w:r w:rsidRPr="00B14A9B">
              <w:t>Задание угла поворота прямоугольника вводом его значения в командной строке или указанием точки на экране.</w:t>
            </w:r>
          </w:p>
          <w:p w:rsidR="00062E3A" w:rsidRPr="00B14A9B" w:rsidRDefault="00062E3A" w:rsidP="0010137D">
            <w:pPr>
              <w:spacing w:before="100" w:beforeAutospacing="1" w:after="100" w:afterAutospacing="1"/>
              <w:ind w:firstLine="426"/>
            </w:pPr>
            <w:r w:rsidRPr="00B14A9B">
              <w:t>Опция Точки выбора позволяет задавать угол поворота указанием двух точек на экране.</w:t>
            </w:r>
          </w:p>
        </w:tc>
      </w:tr>
    </w:tbl>
    <w:p w:rsidR="00062E3A" w:rsidRDefault="007A605E" w:rsidP="0010137D">
      <w:pPr>
        <w:ind w:firstLine="426"/>
      </w:pPr>
      <w:r>
        <w:rPr>
          <w:noProof/>
        </w:rPr>
        <w:drawing>
          <wp:inline distT="0" distB="0" distL="0" distR="0">
            <wp:extent cx="2018030" cy="1371600"/>
            <wp:effectExtent l="19050" t="0" r="1270" b="0"/>
            <wp:docPr id="191" name="Рисунок 12" descr="ЛПЗ_5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ПЗ_5_01.jpg"/>
                    <pic:cNvPicPr>
                      <a:picLocks noChangeAspect="1" noChangeArrowheads="1"/>
                    </pic:cNvPicPr>
                  </pic:nvPicPr>
                  <pic:blipFill>
                    <a:blip r:embed="rId50" cstate="print"/>
                    <a:srcRect/>
                    <a:stretch>
                      <a:fillRect/>
                    </a:stretch>
                  </pic:blipFill>
                  <pic:spPr bwMode="auto">
                    <a:xfrm>
                      <a:off x="0" y="0"/>
                      <a:ext cx="2018030" cy="1371600"/>
                    </a:xfrm>
                    <a:prstGeom prst="rect">
                      <a:avLst/>
                    </a:prstGeom>
                    <a:noFill/>
                    <a:ln w="9525">
                      <a:noFill/>
                      <a:miter lim="800000"/>
                      <a:headEnd/>
                      <a:tailEnd/>
                    </a:ln>
                  </pic:spPr>
                </pic:pic>
              </a:graphicData>
            </a:graphic>
          </wp:inline>
        </w:drawing>
      </w:r>
    </w:p>
    <w:p w:rsidR="00062E3A" w:rsidRPr="0025434B" w:rsidRDefault="00062E3A" w:rsidP="0010137D">
      <w:pPr>
        <w:spacing w:before="100" w:beforeAutospacing="1" w:after="100" w:afterAutospacing="1"/>
        <w:ind w:firstLine="426"/>
      </w:pPr>
      <w:r w:rsidRPr="0025434B">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609"/>
        <w:gridCol w:w="3771"/>
      </w:tblGrid>
      <w:tr w:rsidR="00062E3A" w:rsidRPr="0025434B" w:rsidTr="00EB0A85">
        <w:trPr>
          <w:tblCellSpacing w:w="0" w:type="dxa"/>
        </w:trPr>
        <w:tc>
          <w:tcPr>
            <w:tcW w:w="2990" w:type="pct"/>
            <w:tcMar>
              <w:top w:w="0" w:type="dxa"/>
              <w:left w:w="108" w:type="dxa"/>
              <w:bottom w:w="0" w:type="dxa"/>
              <w:right w:w="108" w:type="dxa"/>
            </w:tcMar>
            <w:hideMark/>
          </w:tcPr>
          <w:p w:rsidR="00062E3A" w:rsidRPr="0025434B" w:rsidRDefault="00062E3A" w:rsidP="0010137D">
            <w:pPr>
              <w:spacing w:before="100" w:beforeAutospacing="1" w:after="100" w:afterAutospacing="1"/>
              <w:ind w:firstLine="426"/>
            </w:pPr>
            <w:r w:rsidRPr="0025434B">
              <w:t>Первый угол или [Фаска/Уровень/Сопряжение/Высота/Ширина]:</w:t>
            </w:r>
          </w:p>
        </w:tc>
        <w:tc>
          <w:tcPr>
            <w:tcW w:w="2010" w:type="pct"/>
            <w:tcMar>
              <w:top w:w="0" w:type="dxa"/>
              <w:left w:w="108" w:type="dxa"/>
              <w:bottom w:w="0" w:type="dxa"/>
              <w:right w:w="108" w:type="dxa"/>
            </w:tcMar>
            <w:hideMark/>
          </w:tcPr>
          <w:p w:rsidR="00062E3A" w:rsidRPr="0025434B" w:rsidRDefault="00062E3A" w:rsidP="0010137D">
            <w:pPr>
              <w:spacing w:before="100" w:beforeAutospacing="1" w:after="100" w:afterAutospacing="1"/>
              <w:ind w:firstLine="426"/>
            </w:pPr>
            <w:r w:rsidRPr="0025434B">
              <w:t>Задать первый угол (точка 1).</w:t>
            </w:r>
          </w:p>
        </w:tc>
      </w:tr>
      <w:tr w:rsidR="00062E3A" w:rsidRPr="0025434B" w:rsidTr="00EB0A85">
        <w:trPr>
          <w:tblCellSpacing w:w="0" w:type="dxa"/>
        </w:trPr>
        <w:tc>
          <w:tcPr>
            <w:tcW w:w="2990" w:type="pct"/>
            <w:tcMar>
              <w:top w:w="0" w:type="dxa"/>
              <w:left w:w="108" w:type="dxa"/>
              <w:bottom w:w="0" w:type="dxa"/>
              <w:right w:w="108" w:type="dxa"/>
            </w:tcMar>
            <w:hideMark/>
          </w:tcPr>
          <w:p w:rsidR="00062E3A" w:rsidRPr="0025434B" w:rsidRDefault="00062E3A" w:rsidP="0010137D">
            <w:pPr>
              <w:spacing w:before="100" w:beforeAutospacing="1" w:after="100" w:afterAutospacing="1"/>
              <w:ind w:firstLine="426"/>
            </w:pPr>
            <w:r w:rsidRPr="0025434B">
              <w:t>Второй угол или [Площадь/Размеры/</w:t>
            </w:r>
            <w:proofErr w:type="spellStart"/>
            <w:r w:rsidRPr="0025434B">
              <w:t>поВорот</w:t>
            </w:r>
            <w:proofErr w:type="spellEnd"/>
            <w:r w:rsidRPr="0025434B">
              <w:t>]:</w:t>
            </w:r>
          </w:p>
        </w:tc>
        <w:tc>
          <w:tcPr>
            <w:tcW w:w="2010" w:type="pct"/>
            <w:tcMar>
              <w:top w:w="0" w:type="dxa"/>
              <w:left w:w="108" w:type="dxa"/>
              <w:bottom w:w="0" w:type="dxa"/>
              <w:right w:w="108" w:type="dxa"/>
            </w:tcMar>
            <w:hideMark/>
          </w:tcPr>
          <w:p w:rsidR="00062E3A" w:rsidRPr="0025434B" w:rsidRDefault="00062E3A" w:rsidP="0010137D">
            <w:pPr>
              <w:spacing w:before="100" w:beforeAutospacing="1" w:after="100" w:afterAutospacing="1"/>
              <w:ind w:firstLine="426"/>
            </w:pPr>
            <w:r w:rsidRPr="0025434B">
              <w:t>Задать второй угол (точка 2).</w:t>
            </w:r>
          </w:p>
        </w:tc>
      </w:tr>
    </w:tbl>
    <w:p w:rsidR="00062E3A" w:rsidRDefault="00062E3A" w:rsidP="0010137D">
      <w:pPr>
        <w:pStyle w:val="wdheading4"/>
        <w:ind w:firstLine="426"/>
      </w:pPr>
      <w:bookmarkStart w:id="64" w:name="Построение2"/>
      <w:r>
        <w:t>Построение прямоугольника по трём точкам</w:t>
      </w:r>
      <w:bookmarkEnd w:id="64"/>
    </w:p>
    <w:p w:rsidR="00062E3A" w:rsidRDefault="0083577C" w:rsidP="0010137D">
      <w:pPr>
        <w:pStyle w:val="wdphnormal"/>
        <w:ind w:firstLine="426"/>
      </w:pPr>
      <w:r>
        <w:pict>
          <v:shape id="_x0000_i1174" type="#_x0000_t75" alt="МышьОК" style="width:17.2pt;height:17.2pt"/>
        </w:pict>
      </w:r>
      <w:r w:rsidR="00062E3A">
        <w:t xml:space="preserve">    Меню: </w:t>
      </w:r>
      <w:r w:rsidR="00062E3A">
        <w:rPr>
          <w:rStyle w:val="wdphinlineintitem"/>
        </w:rPr>
        <w:t>Черчение – Прямоугольник &gt;</w:t>
      </w:r>
      <w:r w:rsidR="00062E3A">
        <w:t xml:space="preserve"> </w:t>
      </w:r>
      <w:r>
        <w:pict>
          <v:shape id="_x0000_i1175" type="#_x0000_t75" alt="прямоуг 3Т" style="width:17.2pt;height:17.2pt"/>
        </w:pict>
      </w:r>
      <w:r w:rsidR="00062E3A">
        <w:rPr>
          <w:rStyle w:val="wdphinlineintitem"/>
        </w:rPr>
        <w:t> 3 точки</w:t>
      </w:r>
    </w:p>
    <w:p w:rsidR="00062E3A" w:rsidRDefault="0083577C" w:rsidP="0010137D">
      <w:pPr>
        <w:pStyle w:val="wdphnormal"/>
        <w:ind w:firstLine="426"/>
      </w:pPr>
      <w:r>
        <w:pict>
          <v:shape id="_x0000_i1176" type="#_x0000_t75" alt="МышьОК" style="width:17.2pt;height:17.2pt"/>
        </w:pict>
      </w:r>
      <w:r w:rsidR="00062E3A">
        <w:t xml:space="preserve">    Панель: </w:t>
      </w:r>
      <w:r w:rsidR="00062E3A">
        <w:rPr>
          <w:rStyle w:val="wdphinlineintitem"/>
        </w:rPr>
        <w:t>Черчение –</w:t>
      </w:r>
      <w:r w:rsidR="00062E3A">
        <w:t xml:space="preserve"> </w:t>
      </w:r>
      <w:r>
        <w:pict>
          <v:shape id="_x0000_i1177" type="#_x0000_t75" alt="прямоуг 3Т" style="width:17.2pt;height:17.2pt"/>
        </w:pict>
      </w:r>
    </w:p>
    <w:p w:rsidR="00062E3A" w:rsidRDefault="0083577C" w:rsidP="0010137D">
      <w:pPr>
        <w:pStyle w:val="wdphnormal"/>
        <w:ind w:firstLine="426"/>
      </w:pPr>
      <w:r>
        <w:pict>
          <v:shape id="_x0000_i1178" type="#_x0000_t75" alt="КлавиатураОК" style="width:25.8pt;height:17.2pt"/>
        </w:pict>
      </w:r>
      <w:r w:rsidR="00062E3A">
        <w:t xml:space="preserve"> Командная строка: </w:t>
      </w:r>
      <w:r w:rsidR="00062E3A">
        <w:rPr>
          <w:rStyle w:val="wdphinlineintitem"/>
        </w:rPr>
        <w:t>РАМКА (FRAME)</w:t>
      </w:r>
    </w:p>
    <w:p w:rsidR="00062E3A" w:rsidRDefault="00062E3A" w:rsidP="0010137D">
      <w:pPr>
        <w:pStyle w:val="wdphnormal"/>
        <w:ind w:firstLine="426"/>
      </w:pPr>
      <w:r>
        <w:t>Команда построения прямоугольника по углу и двум его сторонам.</w:t>
      </w:r>
    </w:p>
    <w:p w:rsidR="00062E3A" w:rsidRDefault="007A605E" w:rsidP="0010137D">
      <w:pPr>
        <w:ind w:firstLine="426"/>
      </w:pPr>
      <w:r>
        <w:rPr>
          <w:noProof/>
        </w:rPr>
        <w:drawing>
          <wp:inline distT="0" distB="0" distL="0" distR="0">
            <wp:extent cx="2175510" cy="1513205"/>
            <wp:effectExtent l="19050" t="0" r="0" b="0"/>
            <wp:docPr id="197" name="Рисунок 17" descr="ЛПЗ_5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ЛПЗ_5_02.jpg"/>
                    <pic:cNvPicPr>
                      <a:picLocks noChangeAspect="1" noChangeArrowheads="1"/>
                    </pic:cNvPicPr>
                  </pic:nvPicPr>
                  <pic:blipFill>
                    <a:blip r:embed="rId51" cstate="print"/>
                    <a:srcRect/>
                    <a:stretch>
                      <a:fillRect/>
                    </a:stretch>
                  </pic:blipFill>
                  <pic:spPr bwMode="auto">
                    <a:xfrm>
                      <a:off x="0" y="0"/>
                      <a:ext cx="2175510" cy="1513205"/>
                    </a:xfrm>
                    <a:prstGeom prst="rect">
                      <a:avLst/>
                    </a:prstGeom>
                    <a:noFill/>
                    <a:ln w="9525">
                      <a:noFill/>
                      <a:miter lim="800000"/>
                      <a:headEnd/>
                      <a:tailEnd/>
                    </a:ln>
                  </pic:spPr>
                </pic:pic>
              </a:graphicData>
            </a:graphic>
          </wp:inline>
        </w:drawing>
      </w:r>
    </w:p>
    <w:p w:rsidR="00062E3A" w:rsidRPr="00242E4C" w:rsidRDefault="00062E3A" w:rsidP="0010137D">
      <w:pPr>
        <w:spacing w:before="100" w:beforeAutospacing="1" w:after="100" w:afterAutospacing="1"/>
        <w:ind w:firstLine="426"/>
      </w:pPr>
      <w:r w:rsidRPr="00242E4C">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998"/>
        <w:gridCol w:w="5382"/>
      </w:tblGrid>
      <w:tr w:rsidR="00062E3A" w:rsidRPr="00242E4C" w:rsidTr="00EB0A85">
        <w:trPr>
          <w:tblCellSpacing w:w="0" w:type="dxa"/>
        </w:trPr>
        <w:tc>
          <w:tcPr>
            <w:tcW w:w="2131"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Первая точка прямоугольника:</w:t>
            </w:r>
          </w:p>
        </w:tc>
        <w:tc>
          <w:tcPr>
            <w:tcW w:w="2869"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Задать угол прямоугольника (точка 1).</w:t>
            </w:r>
          </w:p>
        </w:tc>
      </w:tr>
      <w:tr w:rsidR="00062E3A" w:rsidRPr="00242E4C" w:rsidTr="00EB0A85">
        <w:trPr>
          <w:tblCellSpacing w:w="0" w:type="dxa"/>
        </w:trPr>
        <w:tc>
          <w:tcPr>
            <w:tcW w:w="2131"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Вторая точка прямоугольника:</w:t>
            </w:r>
          </w:p>
        </w:tc>
        <w:tc>
          <w:tcPr>
            <w:tcW w:w="2869"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Задать длину первой стороны (точка 2).</w:t>
            </w:r>
          </w:p>
        </w:tc>
      </w:tr>
      <w:tr w:rsidR="00062E3A" w:rsidRPr="00242E4C" w:rsidTr="00EB0A85">
        <w:trPr>
          <w:tblCellSpacing w:w="0" w:type="dxa"/>
        </w:trPr>
        <w:tc>
          <w:tcPr>
            <w:tcW w:w="2131"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Третья точка прямоугольника:</w:t>
            </w:r>
          </w:p>
        </w:tc>
        <w:tc>
          <w:tcPr>
            <w:tcW w:w="2869"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Задать длину второй стороны (точка 3).</w:t>
            </w:r>
          </w:p>
        </w:tc>
      </w:tr>
    </w:tbl>
    <w:p w:rsidR="00062E3A" w:rsidRDefault="00062E3A" w:rsidP="0010137D">
      <w:pPr>
        <w:ind w:firstLine="426"/>
      </w:pPr>
    </w:p>
    <w:p w:rsidR="00062E3A" w:rsidRPr="00242E4C" w:rsidRDefault="00062E3A" w:rsidP="0010137D">
      <w:pPr>
        <w:spacing w:before="100" w:beforeAutospacing="1" w:after="100" w:afterAutospacing="1"/>
        <w:ind w:firstLine="426"/>
        <w:jc w:val="center"/>
        <w:rPr>
          <w:b/>
          <w:sz w:val="28"/>
          <w:szCs w:val="28"/>
        </w:rPr>
      </w:pPr>
      <w:bookmarkStart w:id="65" w:name="Многоугольник"/>
      <w:r w:rsidRPr="00242E4C">
        <w:rPr>
          <w:b/>
          <w:sz w:val="28"/>
          <w:szCs w:val="28"/>
        </w:rPr>
        <w:t>Многоугольник</w:t>
      </w:r>
      <w:bookmarkEnd w:id="65"/>
    </w:p>
    <w:p w:rsidR="00062E3A" w:rsidRPr="00242E4C" w:rsidRDefault="0083577C" w:rsidP="0010137D">
      <w:pPr>
        <w:spacing w:before="100" w:beforeAutospacing="1" w:after="100" w:afterAutospacing="1"/>
        <w:ind w:firstLine="426"/>
      </w:pPr>
      <w:r>
        <w:pict>
          <v:shape id="_x0000_i1179" type="#_x0000_t75" alt="МышьОК" style="width:17.2pt;height:17.2pt"/>
        </w:pict>
      </w:r>
      <w:r w:rsidR="00062E3A" w:rsidRPr="00242E4C">
        <w:t xml:space="preserve">    Меню: Черчение – </w:t>
      </w:r>
      <w:r>
        <w:pict>
          <v:shape id="_x0000_i1180" type="#_x0000_t75" alt="многоуг" style="width:17.2pt;height:17.2pt"/>
        </w:pict>
      </w:r>
      <w:r w:rsidR="00062E3A" w:rsidRPr="00242E4C">
        <w:t> Многоугольник</w:t>
      </w:r>
    </w:p>
    <w:p w:rsidR="00062E3A" w:rsidRPr="00242E4C" w:rsidRDefault="0083577C" w:rsidP="0010137D">
      <w:pPr>
        <w:spacing w:before="100" w:beforeAutospacing="1" w:after="100" w:afterAutospacing="1"/>
        <w:ind w:firstLine="426"/>
      </w:pPr>
      <w:r>
        <w:pict>
          <v:shape id="_x0000_i1181" type="#_x0000_t75" alt="МышьОК" style="width:17.2pt;height:17.2pt"/>
        </w:pict>
      </w:r>
      <w:r w:rsidR="00062E3A" w:rsidRPr="00242E4C">
        <w:t xml:space="preserve">    Панель: Черчение – </w:t>
      </w:r>
      <w:r>
        <w:pict>
          <v:shape id="_x0000_i1182" type="#_x0000_t75" alt="многоуг" style="width:17.2pt;height:17.2pt"/>
        </w:pict>
      </w:r>
    </w:p>
    <w:p w:rsidR="00062E3A" w:rsidRPr="00242E4C" w:rsidRDefault="0083577C" w:rsidP="0010137D">
      <w:pPr>
        <w:spacing w:before="100" w:beforeAutospacing="1" w:after="100" w:afterAutospacing="1"/>
        <w:ind w:firstLine="426"/>
      </w:pPr>
      <w:r>
        <w:pict>
          <v:shape id="_x0000_i1183" type="#_x0000_t75" alt="КлавиатураОК" style="width:25.8pt;height:17.2pt"/>
        </w:pict>
      </w:r>
      <w:r w:rsidR="00062E3A" w:rsidRPr="00242E4C">
        <w:t> Командная строка: МН, МН-УГОЛ (POL, POLYGON)</w:t>
      </w:r>
    </w:p>
    <w:p w:rsidR="00062E3A" w:rsidRPr="00242E4C" w:rsidRDefault="00062E3A" w:rsidP="0010137D">
      <w:pPr>
        <w:spacing w:before="100" w:beforeAutospacing="1" w:after="100" w:afterAutospacing="1"/>
        <w:ind w:firstLine="426"/>
      </w:pPr>
      <w:r w:rsidRPr="00242E4C">
        <w:t xml:space="preserve">Команда позволяет строить равносторонние многоугольники </w:t>
      </w:r>
      <w:proofErr w:type="gramStart"/>
      <w:r w:rsidRPr="00242E4C">
        <w:t>замкнутыми</w:t>
      </w:r>
      <w:proofErr w:type="gramEnd"/>
      <w:r w:rsidRPr="00242E4C">
        <w:t xml:space="preserve"> </w:t>
      </w:r>
      <w:proofErr w:type="spellStart"/>
      <w:r w:rsidRPr="00242E4C">
        <w:t>полилиниями</w:t>
      </w:r>
      <w:proofErr w:type="spellEnd"/>
      <w:r w:rsidRPr="00242E4C">
        <w:t>. Частным случаем равностороннего многоугольника является квадрат.</w:t>
      </w:r>
    </w:p>
    <w:p w:rsidR="00062E3A" w:rsidRPr="00242E4C" w:rsidRDefault="00062E3A" w:rsidP="0010137D">
      <w:pPr>
        <w:spacing w:before="100" w:beforeAutospacing="1" w:after="100" w:afterAutospacing="1"/>
        <w:ind w:firstLine="426"/>
      </w:pPr>
      <w:r w:rsidRPr="00242E4C">
        <w:t xml:space="preserve">Командой Разбивка (меню Редактирование) позволяет преобразовать образующую многоугольник </w:t>
      </w:r>
      <w:proofErr w:type="spellStart"/>
      <w:r w:rsidRPr="00242E4C">
        <w:t>полилинию</w:t>
      </w:r>
      <w:proofErr w:type="spellEnd"/>
      <w:r w:rsidRPr="00242E4C">
        <w:t xml:space="preserve"> в отрезки.</w:t>
      </w:r>
    </w:p>
    <w:p w:rsidR="00062E3A" w:rsidRPr="00242E4C" w:rsidRDefault="00062E3A" w:rsidP="0010137D">
      <w:pPr>
        <w:spacing w:before="100" w:beforeAutospacing="1" w:after="100" w:afterAutospacing="1"/>
        <w:ind w:firstLine="426"/>
      </w:pPr>
      <w:r w:rsidRPr="00242E4C">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326"/>
        <w:gridCol w:w="6054"/>
      </w:tblGrid>
      <w:tr w:rsidR="00062E3A" w:rsidRPr="00242E4C" w:rsidTr="00EB0A85">
        <w:trPr>
          <w:tblCellSpacing w:w="0" w:type="dxa"/>
        </w:trPr>
        <w:tc>
          <w:tcPr>
            <w:tcW w:w="1773"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Сторона</w:t>
            </w:r>
          </w:p>
        </w:tc>
        <w:tc>
          <w:tcPr>
            <w:tcW w:w="3227"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Выбор способа построения многоугольника по длине его стороны. Длина стороны многоугольника задается указанием ее конечных точек.</w:t>
            </w:r>
          </w:p>
        </w:tc>
      </w:tr>
      <w:tr w:rsidR="00062E3A" w:rsidRPr="00242E4C" w:rsidTr="00EB0A85">
        <w:trPr>
          <w:tblCellSpacing w:w="0" w:type="dxa"/>
        </w:trPr>
        <w:tc>
          <w:tcPr>
            <w:tcW w:w="1773"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proofErr w:type="gramStart"/>
            <w:r w:rsidRPr="00242E4C">
              <w:t>Вписанный</w:t>
            </w:r>
            <w:proofErr w:type="gramEnd"/>
            <w:r w:rsidRPr="00242E4C">
              <w:t xml:space="preserve"> в окружность</w:t>
            </w:r>
          </w:p>
        </w:tc>
        <w:tc>
          <w:tcPr>
            <w:tcW w:w="3227"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Построение вписанного многоугольника заданием радиуса окружности, на которой лежат вершины многоугольника.</w:t>
            </w:r>
          </w:p>
          <w:p w:rsidR="00062E3A" w:rsidRPr="00242E4C" w:rsidRDefault="00062E3A" w:rsidP="0010137D">
            <w:pPr>
              <w:spacing w:before="100" w:beforeAutospacing="1" w:after="100" w:afterAutospacing="1"/>
              <w:ind w:firstLine="426"/>
            </w:pPr>
            <w:r w:rsidRPr="00242E4C">
              <w:t>При указании радиуса курсором мыши в графической области (точка 2) одновременно этой же точкой задается и угол поворота многоугольника.</w:t>
            </w:r>
          </w:p>
        </w:tc>
      </w:tr>
      <w:tr w:rsidR="00062E3A" w:rsidRPr="00242E4C" w:rsidTr="00EB0A85">
        <w:trPr>
          <w:tblCellSpacing w:w="0" w:type="dxa"/>
        </w:trPr>
        <w:tc>
          <w:tcPr>
            <w:tcW w:w="1773"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proofErr w:type="gramStart"/>
            <w:r w:rsidRPr="00242E4C">
              <w:t>Описанный</w:t>
            </w:r>
            <w:proofErr w:type="gramEnd"/>
            <w:r w:rsidRPr="00242E4C">
              <w:t xml:space="preserve"> вокруг окружности</w:t>
            </w:r>
          </w:p>
        </w:tc>
        <w:tc>
          <w:tcPr>
            <w:tcW w:w="3227" w:type="pct"/>
            <w:tcMar>
              <w:top w:w="0" w:type="dxa"/>
              <w:left w:w="108" w:type="dxa"/>
              <w:bottom w:w="0" w:type="dxa"/>
              <w:right w:w="108" w:type="dxa"/>
            </w:tcMar>
            <w:hideMark/>
          </w:tcPr>
          <w:p w:rsidR="00062E3A" w:rsidRPr="00242E4C" w:rsidRDefault="00062E3A" w:rsidP="0010137D">
            <w:pPr>
              <w:spacing w:before="100" w:beforeAutospacing="1" w:after="100" w:afterAutospacing="1"/>
              <w:ind w:firstLine="426"/>
            </w:pPr>
            <w:r w:rsidRPr="00242E4C">
              <w:t>Построение описанного многоугольника заданием радиуса окружности, на которой лежат середины сторон многоугольника.</w:t>
            </w:r>
          </w:p>
          <w:p w:rsidR="00062E3A" w:rsidRPr="00242E4C" w:rsidRDefault="00062E3A" w:rsidP="0010137D">
            <w:pPr>
              <w:spacing w:before="100" w:beforeAutospacing="1" w:after="100" w:afterAutospacing="1"/>
              <w:ind w:firstLine="426"/>
            </w:pPr>
            <w:r w:rsidRPr="00242E4C">
              <w:t>При указании радиуса курсором мыши в графической области (точка 2) одновременно этой же точкой задается и угол поворота многоугольника.</w:t>
            </w:r>
          </w:p>
        </w:tc>
      </w:tr>
    </w:tbl>
    <w:p w:rsidR="00062E3A" w:rsidRDefault="00062E3A" w:rsidP="0010137D">
      <w:pPr>
        <w:ind w:firstLine="426"/>
      </w:pPr>
    </w:p>
    <w:tbl>
      <w:tblPr>
        <w:tblW w:w="4750" w:type="pct"/>
        <w:tblCellSpacing w:w="0" w:type="dxa"/>
        <w:tblInd w:w="284" w:type="dxa"/>
        <w:tblCellMar>
          <w:left w:w="0" w:type="dxa"/>
          <w:right w:w="0" w:type="dxa"/>
        </w:tblCellMar>
        <w:tblLook w:val="04A0"/>
      </w:tblPr>
      <w:tblGrid>
        <w:gridCol w:w="3250"/>
        <w:gridCol w:w="3160"/>
        <w:gridCol w:w="3160"/>
      </w:tblGrid>
      <w:tr w:rsidR="00062E3A" w:rsidRPr="006030BC" w:rsidTr="00EB0A85">
        <w:trPr>
          <w:cantSplit/>
          <w:tblCellSpacing w:w="0" w:type="dxa"/>
        </w:trPr>
        <w:tc>
          <w:tcPr>
            <w:tcW w:w="1667" w:type="pct"/>
            <w:tcMar>
              <w:top w:w="0" w:type="dxa"/>
              <w:left w:w="108" w:type="dxa"/>
              <w:bottom w:w="0" w:type="dxa"/>
              <w:right w:w="108" w:type="dxa"/>
            </w:tcMar>
            <w:hideMark/>
          </w:tcPr>
          <w:p w:rsidR="00062E3A" w:rsidRPr="006030BC" w:rsidRDefault="00062E3A" w:rsidP="0010137D">
            <w:pPr>
              <w:spacing w:before="100" w:beforeAutospacing="1" w:after="100" w:afterAutospacing="1"/>
              <w:ind w:firstLine="426"/>
            </w:pPr>
            <w:r w:rsidRPr="006030BC">
              <w:t>Сторона</w:t>
            </w:r>
          </w:p>
        </w:tc>
        <w:tc>
          <w:tcPr>
            <w:tcW w:w="1667" w:type="pct"/>
            <w:tcMar>
              <w:top w:w="0" w:type="dxa"/>
              <w:left w:w="108" w:type="dxa"/>
              <w:bottom w:w="0" w:type="dxa"/>
              <w:right w:w="108" w:type="dxa"/>
            </w:tcMar>
            <w:hideMark/>
          </w:tcPr>
          <w:p w:rsidR="00062E3A" w:rsidRPr="006030BC" w:rsidRDefault="00062E3A" w:rsidP="0010137D">
            <w:pPr>
              <w:spacing w:before="100" w:beforeAutospacing="1" w:after="100" w:afterAutospacing="1"/>
              <w:ind w:firstLine="426"/>
            </w:pPr>
            <w:r w:rsidRPr="006030BC">
              <w:t>Вписанный</w:t>
            </w:r>
          </w:p>
        </w:tc>
        <w:tc>
          <w:tcPr>
            <w:tcW w:w="1666" w:type="pct"/>
            <w:tcMar>
              <w:top w:w="0" w:type="dxa"/>
              <w:left w:w="108" w:type="dxa"/>
              <w:bottom w:w="0" w:type="dxa"/>
              <w:right w:w="108" w:type="dxa"/>
            </w:tcMar>
            <w:hideMark/>
          </w:tcPr>
          <w:p w:rsidR="00062E3A" w:rsidRPr="006030BC" w:rsidRDefault="00062E3A" w:rsidP="0010137D">
            <w:pPr>
              <w:spacing w:before="100" w:beforeAutospacing="1" w:after="100" w:afterAutospacing="1"/>
              <w:ind w:firstLine="426"/>
            </w:pPr>
            <w:r w:rsidRPr="006030BC">
              <w:t>Описанный</w:t>
            </w:r>
          </w:p>
        </w:tc>
      </w:tr>
      <w:tr w:rsidR="00062E3A" w:rsidRPr="006030BC" w:rsidTr="00EB0A85">
        <w:trPr>
          <w:cantSplit/>
          <w:tblCellSpacing w:w="0" w:type="dxa"/>
        </w:trPr>
        <w:tc>
          <w:tcPr>
            <w:tcW w:w="1667" w:type="pct"/>
            <w:tcMar>
              <w:top w:w="0" w:type="dxa"/>
              <w:left w:w="108" w:type="dxa"/>
              <w:bottom w:w="0" w:type="dxa"/>
              <w:right w:w="108" w:type="dxa"/>
            </w:tcMar>
            <w:hideMark/>
          </w:tcPr>
          <w:p w:rsidR="00062E3A" w:rsidRPr="006030BC" w:rsidRDefault="007A605E" w:rsidP="0010137D">
            <w:pPr>
              <w:spacing w:before="100" w:beforeAutospacing="1" w:after="100" w:afterAutospacing="1"/>
              <w:ind w:firstLine="426"/>
            </w:pPr>
            <w:r>
              <w:rPr>
                <w:noProof/>
              </w:rPr>
              <w:drawing>
                <wp:inline distT="0" distB="0" distL="0" distR="0">
                  <wp:extent cx="1923415" cy="1907540"/>
                  <wp:effectExtent l="19050" t="0" r="635" b="0"/>
                  <wp:docPr id="203" name="Рисунок 21" descr="ЛПЗ_5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ЛПЗ_5_03.jpg"/>
                          <pic:cNvPicPr>
                            <a:picLocks noChangeAspect="1" noChangeArrowheads="1"/>
                          </pic:cNvPicPr>
                        </pic:nvPicPr>
                        <pic:blipFill>
                          <a:blip r:embed="rId52" cstate="print"/>
                          <a:srcRect/>
                          <a:stretch>
                            <a:fillRect/>
                          </a:stretch>
                        </pic:blipFill>
                        <pic:spPr bwMode="auto">
                          <a:xfrm>
                            <a:off x="0" y="0"/>
                            <a:ext cx="1923415" cy="1907540"/>
                          </a:xfrm>
                          <a:prstGeom prst="rect">
                            <a:avLst/>
                          </a:prstGeom>
                          <a:noFill/>
                          <a:ln w="9525">
                            <a:noFill/>
                            <a:miter lim="800000"/>
                            <a:headEnd/>
                            <a:tailEnd/>
                          </a:ln>
                        </pic:spPr>
                      </pic:pic>
                    </a:graphicData>
                  </a:graphic>
                </wp:inline>
              </w:drawing>
            </w:r>
          </w:p>
        </w:tc>
        <w:tc>
          <w:tcPr>
            <w:tcW w:w="1667" w:type="pct"/>
            <w:tcMar>
              <w:top w:w="0" w:type="dxa"/>
              <w:left w:w="108" w:type="dxa"/>
              <w:bottom w:w="0" w:type="dxa"/>
              <w:right w:w="108" w:type="dxa"/>
            </w:tcMar>
            <w:hideMark/>
          </w:tcPr>
          <w:p w:rsidR="00062E3A" w:rsidRPr="006030BC" w:rsidRDefault="007A605E" w:rsidP="0010137D">
            <w:pPr>
              <w:spacing w:before="100" w:beforeAutospacing="1" w:after="100" w:afterAutospacing="1"/>
              <w:ind w:firstLine="426"/>
            </w:pPr>
            <w:r>
              <w:rPr>
                <w:noProof/>
              </w:rPr>
              <w:drawing>
                <wp:inline distT="0" distB="0" distL="0" distR="0">
                  <wp:extent cx="1860550" cy="1750060"/>
                  <wp:effectExtent l="19050" t="0" r="6350" b="0"/>
                  <wp:docPr id="204" name="Рисунок 22" descr="ЛПЗ_5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ЛПЗ_5_04.jpg"/>
                          <pic:cNvPicPr>
                            <a:picLocks noChangeAspect="1" noChangeArrowheads="1"/>
                          </pic:cNvPicPr>
                        </pic:nvPicPr>
                        <pic:blipFill>
                          <a:blip r:embed="rId53" cstate="print"/>
                          <a:srcRect/>
                          <a:stretch>
                            <a:fillRect/>
                          </a:stretch>
                        </pic:blipFill>
                        <pic:spPr bwMode="auto">
                          <a:xfrm>
                            <a:off x="0" y="0"/>
                            <a:ext cx="1860550" cy="1750060"/>
                          </a:xfrm>
                          <a:prstGeom prst="rect">
                            <a:avLst/>
                          </a:prstGeom>
                          <a:noFill/>
                          <a:ln w="9525">
                            <a:noFill/>
                            <a:miter lim="800000"/>
                            <a:headEnd/>
                            <a:tailEnd/>
                          </a:ln>
                        </pic:spPr>
                      </pic:pic>
                    </a:graphicData>
                  </a:graphic>
                </wp:inline>
              </w:drawing>
            </w:r>
          </w:p>
        </w:tc>
        <w:tc>
          <w:tcPr>
            <w:tcW w:w="1666" w:type="pct"/>
            <w:tcMar>
              <w:top w:w="0" w:type="dxa"/>
              <w:left w:w="108" w:type="dxa"/>
              <w:bottom w:w="0" w:type="dxa"/>
              <w:right w:w="108" w:type="dxa"/>
            </w:tcMar>
            <w:hideMark/>
          </w:tcPr>
          <w:p w:rsidR="00062E3A" w:rsidRPr="006030BC" w:rsidRDefault="007A605E" w:rsidP="0010137D">
            <w:pPr>
              <w:spacing w:before="100" w:beforeAutospacing="1" w:after="100" w:afterAutospacing="1"/>
              <w:ind w:firstLine="426"/>
            </w:pPr>
            <w:r>
              <w:rPr>
                <w:noProof/>
              </w:rPr>
              <w:drawing>
                <wp:inline distT="0" distB="0" distL="0" distR="0">
                  <wp:extent cx="1860550" cy="1750060"/>
                  <wp:effectExtent l="19050" t="0" r="6350" b="0"/>
                  <wp:docPr id="205" name="Рисунок 23" descr="ЛПЗ_5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ЛПЗ_5_05.jpg"/>
                          <pic:cNvPicPr>
                            <a:picLocks noChangeAspect="1" noChangeArrowheads="1"/>
                          </pic:cNvPicPr>
                        </pic:nvPicPr>
                        <pic:blipFill>
                          <a:blip r:embed="rId54" cstate="print"/>
                          <a:srcRect/>
                          <a:stretch>
                            <a:fillRect/>
                          </a:stretch>
                        </pic:blipFill>
                        <pic:spPr bwMode="auto">
                          <a:xfrm>
                            <a:off x="0" y="0"/>
                            <a:ext cx="1860550" cy="1750060"/>
                          </a:xfrm>
                          <a:prstGeom prst="rect">
                            <a:avLst/>
                          </a:prstGeom>
                          <a:noFill/>
                          <a:ln w="9525">
                            <a:noFill/>
                            <a:miter lim="800000"/>
                            <a:headEnd/>
                            <a:tailEnd/>
                          </a:ln>
                        </pic:spPr>
                      </pic:pic>
                    </a:graphicData>
                  </a:graphic>
                </wp:inline>
              </w:drawing>
            </w:r>
          </w:p>
        </w:tc>
      </w:tr>
    </w:tbl>
    <w:p w:rsidR="00062E3A" w:rsidRDefault="00062E3A" w:rsidP="0010137D">
      <w:pPr>
        <w:ind w:firstLine="426"/>
      </w:pPr>
      <w:r>
        <w:tab/>
      </w:r>
      <w:r>
        <w:tab/>
      </w:r>
      <w:r>
        <w:tab/>
      </w:r>
    </w:p>
    <w:p w:rsidR="00062E3A" w:rsidRDefault="00062E3A" w:rsidP="0010137D">
      <w:pPr>
        <w:ind w:firstLine="426"/>
      </w:pPr>
    </w:p>
    <w:p w:rsidR="00062E3A" w:rsidRPr="004C0EE1" w:rsidRDefault="00062E3A" w:rsidP="0010137D">
      <w:pPr>
        <w:spacing w:before="100" w:beforeAutospacing="1" w:after="100" w:afterAutospacing="1"/>
        <w:ind w:firstLine="426"/>
      </w:pPr>
      <w:r w:rsidRPr="004C0EE1">
        <w:t>Запросы команды при построении многоугольника по стороне:</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4C0EE1" w:rsidTr="00EB0A85">
        <w:trPr>
          <w:tblCellSpacing w:w="0" w:type="dxa"/>
        </w:trPr>
        <w:tc>
          <w:tcPr>
            <w:tcW w:w="3061"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Число сторон &lt;6&gt;:</w:t>
            </w:r>
          </w:p>
        </w:tc>
        <w:tc>
          <w:tcPr>
            <w:tcW w:w="1939"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Ввести число сторон многоугольника.</w:t>
            </w:r>
          </w:p>
        </w:tc>
      </w:tr>
      <w:tr w:rsidR="00062E3A" w:rsidRPr="004C0EE1" w:rsidTr="00EB0A85">
        <w:trPr>
          <w:tblCellSpacing w:w="0" w:type="dxa"/>
        </w:trPr>
        <w:tc>
          <w:tcPr>
            <w:tcW w:w="3061"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Укажите центр многоугольника или [Сторона]:</w:t>
            </w:r>
          </w:p>
        </w:tc>
        <w:tc>
          <w:tcPr>
            <w:tcW w:w="1939"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Выбрать опцию Сторона.</w:t>
            </w:r>
          </w:p>
        </w:tc>
      </w:tr>
      <w:tr w:rsidR="00062E3A" w:rsidRPr="004C0EE1" w:rsidTr="00EB0A85">
        <w:trPr>
          <w:tblCellSpacing w:w="0" w:type="dxa"/>
        </w:trPr>
        <w:tc>
          <w:tcPr>
            <w:tcW w:w="3061"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Первая конечная точка стороны:</w:t>
            </w:r>
          </w:p>
        </w:tc>
        <w:tc>
          <w:tcPr>
            <w:tcW w:w="1939"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Задать точку 1.</w:t>
            </w:r>
          </w:p>
        </w:tc>
      </w:tr>
      <w:tr w:rsidR="00062E3A" w:rsidRPr="004C0EE1" w:rsidTr="00EB0A85">
        <w:trPr>
          <w:tblCellSpacing w:w="0" w:type="dxa"/>
        </w:trPr>
        <w:tc>
          <w:tcPr>
            <w:tcW w:w="3061"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Вторая конечная точка стороны:</w:t>
            </w:r>
          </w:p>
        </w:tc>
        <w:tc>
          <w:tcPr>
            <w:tcW w:w="1939"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Задать точку 2.</w:t>
            </w:r>
          </w:p>
        </w:tc>
      </w:tr>
    </w:tbl>
    <w:p w:rsidR="00062E3A" w:rsidRPr="004C0EE1" w:rsidRDefault="00062E3A" w:rsidP="0010137D">
      <w:pPr>
        <w:spacing w:before="100" w:beforeAutospacing="1" w:after="100" w:afterAutospacing="1"/>
        <w:ind w:firstLine="426"/>
      </w:pPr>
      <w:r w:rsidRPr="004C0EE1">
        <w:t>Запросы команды при построении многоугольника по радиусу:</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742"/>
        <w:gridCol w:w="3638"/>
      </w:tblGrid>
      <w:tr w:rsidR="00062E3A" w:rsidRPr="004C0EE1" w:rsidTr="00EB0A85">
        <w:trPr>
          <w:tblCellSpacing w:w="0" w:type="dxa"/>
        </w:trPr>
        <w:tc>
          <w:tcPr>
            <w:tcW w:w="3061"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Число сторон &lt;6&gt;:</w:t>
            </w:r>
          </w:p>
        </w:tc>
        <w:tc>
          <w:tcPr>
            <w:tcW w:w="1939"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Ввести число сторон многоугольника.</w:t>
            </w:r>
          </w:p>
        </w:tc>
      </w:tr>
      <w:tr w:rsidR="00062E3A" w:rsidRPr="004C0EE1" w:rsidTr="00EB0A85">
        <w:trPr>
          <w:tblCellSpacing w:w="0" w:type="dxa"/>
        </w:trPr>
        <w:tc>
          <w:tcPr>
            <w:tcW w:w="3061"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Укажите центр многоугольника или [Сторона]:</w:t>
            </w:r>
          </w:p>
        </w:tc>
        <w:tc>
          <w:tcPr>
            <w:tcW w:w="1939"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Задать точку центра 1.</w:t>
            </w:r>
          </w:p>
        </w:tc>
      </w:tr>
      <w:tr w:rsidR="00062E3A" w:rsidRPr="004C0EE1" w:rsidTr="00EB0A85">
        <w:trPr>
          <w:tblCellSpacing w:w="0" w:type="dxa"/>
        </w:trPr>
        <w:tc>
          <w:tcPr>
            <w:tcW w:w="3061"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Продолжить &lt;</w:t>
            </w:r>
            <w:proofErr w:type="gramStart"/>
            <w:r w:rsidRPr="004C0EE1">
              <w:t>Вписанный</w:t>
            </w:r>
            <w:proofErr w:type="gramEnd"/>
            <w:r w:rsidRPr="004C0EE1">
              <w:t xml:space="preserve"> в окружность&gt; или [Вписанный в окружность/Описанный вокруг окружности]:</w:t>
            </w:r>
          </w:p>
        </w:tc>
        <w:tc>
          <w:tcPr>
            <w:tcW w:w="1939"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Выбрать опцию построения.</w:t>
            </w:r>
          </w:p>
        </w:tc>
      </w:tr>
      <w:tr w:rsidR="00062E3A" w:rsidRPr="004C0EE1" w:rsidTr="00EB0A85">
        <w:trPr>
          <w:tblCellSpacing w:w="0" w:type="dxa"/>
        </w:trPr>
        <w:tc>
          <w:tcPr>
            <w:tcW w:w="3061"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Радиус окружности:</w:t>
            </w:r>
          </w:p>
        </w:tc>
        <w:tc>
          <w:tcPr>
            <w:tcW w:w="1939" w:type="pct"/>
            <w:tcMar>
              <w:top w:w="0" w:type="dxa"/>
              <w:left w:w="108" w:type="dxa"/>
              <w:bottom w:w="0" w:type="dxa"/>
              <w:right w:w="108" w:type="dxa"/>
            </w:tcMar>
            <w:hideMark/>
          </w:tcPr>
          <w:p w:rsidR="00062E3A" w:rsidRPr="004C0EE1" w:rsidRDefault="00062E3A" w:rsidP="0010137D">
            <w:pPr>
              <w:spacing w:before="100" w:beforeAutospacing="1" w:after="100" w:afterAutospacing="1"/>
              <w:ind w:firstLine="426"/>
            </w:pPr>
            <w:r w:rsidRPr="004C0EE1">
              <w:t>Задать радиус (точка 2).</w:t>
            </w:r>
          </w:p>
        </w:tc>
      </w:tr>
    </w:tbl>
    <w:p w:rsidR="00062E3A" w:rsidRDefault="00062E3A" w:rsidP="0010137D">
      <w:pPr>
        <w:ind w:firstLine="426"/>
      </w:pPr>
    </w:p>
    <w:p w:rsidR="00062E3A" w:rsidRDefault="00062E3A" w:rsidP="0010137D">
      <w:pPr>
        <w:ind w:firstLine="426"/>
      </w:pPr>
    </w:p>
    <w:p w:rsidR="00062E3A" w:rsidRDefault="00062E3A" w:rsidP="0010137D">
      <w:pPr>
        <w:ind w:firstLine="426"/>
      </w:pPr>
    </w:p>
    <w:p w:rsidR="00062E3A" w:rsidRPr="00B80A55" w:rsidRDefault="00062E3A" w:rsidP="0010137D">
      <w:pPr>
        <w:ind w:firstLine="426"/>
      </w:pPr>
    </w:p>
    <w:p w:rsidR="00062E3A" w:rsidRPr="00B7520D" w:rsidRDefault="00062E3A" w:rsidP="0010137D">
      <w:pPr>
        <w:ind w:firstLine="426"/>
        <w:jc w:val="center"/>
        <w:rPr>
          <w:b/>
          <w:sz w:val="32"/>
          <w:szCs w:val="32"/>
        </w:rPr>
      </w:pPr>
      <w:r w:rsidRPr="00B7520D">
        <w:rPr>
          <w:b/>
          <w:sz w:val="32"/>
          <w:szCs w:val="32"/>
        </w:rPr>
        <w:t>Задание для выполнения:</w:t>
      </w:r>
    </w:p>
    <w:p w:rsidR="00062E3A" w:rsidRPr="00B7520D" w:rsidRDefault="00062E3A" w:rsidP="00F03214">
      <w:pPr>
        <w:pStyle w:val="a9"/>
        <w:numPr>
          <w:ilvl w:val="0"/>
          <w:numId w:val="10"/>
        </w:numPr>
        <w:spacing w:after="0" w:line="240" w:lineRule="auto"/>
        <w:ind w:left="0" w:firstLine="426"/>
        <w:rPr>
          <w:rFonts w:ascii="Times New Roman" w:hAnsi="Times New Roman"/>
          <w:sz w:val="28"/>
          <w:szCs w:val="28"/>
        </w:rPr>
      </w:pPr>
      <w:r>
        <w:rPr>
          <w:rFonts w:ascii="Times New Roman" w:hAnsi="Times New Roman"/>
          <w:sz w:val="28"/>
          <w:szCs w:val="28"/>
        </w:rPr>
        <w:t>Построение прямоугольников</w:t>
      </w:r>
      <w:r w:rsidRPr="00B7520D">
        <w:rPr>
          <w:rFonts w:ascii="Times New Roman" w:hAnsi="Times New Roman"/>
          <w:sz w:val="28"/>
          <w:szCs w:val="28"/>
        </w:rPr>
        <w:t>:</w:t>
      </w:r>
    </w:p>
    <w:p w:rsidR="00062E3A" w:rsidRPr="00B7520D" w:rsidRDefault="00062E3A" w:rsidP="0010137D">
      <w:pPr>
        <w:pStyle w:val="a9"/>
        <w:spacing w:after="0" w:line="240" w:lineRule="auto"/>
        <w:ind w:left="0" w:firstLine="426"/>
        <w:jc w:val="both"/>
        <w:rPr>
          <w:rFonts w:ascii="Times New Roman" w:hAnsi="Times New Roman"/>
          <w:sz w:val="28"/>
          <w:szCs w:val="28"/>
        </w:rPr>
      </w:pPr>
      <w:r w:rsidRPr="00B7520D">
        <w:rPr>
          <w:rFonts w:ascii="Times New Roman" w:hAnsi="Times New Roman"/>
          <w:sz w:val="28"/>
          <w:szCs w:val="28"/>
        </w:rPr>
        <w:t xml:space="preserve">Построить </w:t>
      </w:r>
      <w:r>
        <w:rPr>
          <w:rFonts w:ascii="Times New Roman" w:hAnsi="Times New Roman"/>
          <w:sz w:val="28"/>
          <w:szCs w:val="28"/>
        </w:rPr>
        <w:t>фигуру прямоугольниками с помощью двух способов построения прямоугольников, предварительно вычислив координаты.</w:t>
      </w:r>
    </w:p>
    <w:p w:rsidR="00062E3A" w:rsidRPr="00B7520D" w:rsidRDefault="007A605E" w:rsidP="0010137D">
      <w:pPr>
        <w:ind w:firstLine="426"/>
        <w:rPr>
          <w:sz w:val="28"/>
          <w:szCs w:val="28"/>
        </w:rPr>
      </w:pPr>
      <w:r>
        <w:rPr>
          <w:noProof/>
          <w:sz w:val="28"/>
          <w:szCs w:val="28"/>
        </w:rPr>
        <w:drawing>
          <wp:inline distT="0" distB="0" distL="0" distR="0">
            <wp:extent cx="6290310" cy="6574155"/>
            <wp:effectExtent l="19050" t="0" r="0" b="0"/>
            <wp:docPr id="206" name="Рисунок 27" descr="ЛПЗ_5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ЛПЗ_5_07.jpg"/>
                    <pic:cNvPicPr>
                      <a:picLocks noChangeAspect="1" noChangeArrowheads="1"/>
                    </pic:cNvPicPr>
                  </pic:nvPicPr>
                  <pic:blipFill>
                    <a:blip r:embed="rId55" cstate="print"/>
                    <a:srcRect/>
                    <a:stretch>
                      <a:fillRect/>
                    </a:stretch>
                  </pic:blipFill>
                  <pic:spPr bwMode="auto">
                    <a:xfrm>
                      <a:off x="0" y="0"/>
                      <a:ext cx="6290310" cy="6574155"/>
                    </a:xfrm>
                    <a:prstGeom prst="rect">
                      <a:avLst/>
                    </a:prstGeom>
                    <a:noFill/>
                    <a:ln w="9525">
                      <a:noFill/>
                      <a:miter lim="800000"/>
                      <a:headEnd/>
                      <a:tailEnd/>
                    </a:ln>
                  </pic:spPr>
                </pic:pic>
              </a:graphicData>
            </a:graphic>
          </wp:inline>
        </w:drawing>
      </w:r>
    </w:p>
    <w:p w:rsidR="00062E3A" w:rsidRDefault="00062E3A" w:rsidP="0010137D">
      <w:pPr>
        <w:pStyle w:val="a9"/>
        <w:spacing w:after="0" w:line="240" w:lineRule="auto"/>
        <w:ind w:left="0" w:firstLine="426"/>
        <w:jc w:val="both"/>
        <w:rPr>
          <w:rFonts w:ascii="Times New Roman" w:hAnsi="Times New Roman"/>
          <w:b/>
          <w:sz w:val="28"/>
          <w:szCs w:val="28"/>
        </w:rPr>
      </w:pPr>
    </w:p>
    <w:p w:rsidR="00062E3A" w:rsidRDefault="00062E3A" w:rsidP="0010137D">
      <w:pPr>
        <w:pStyle w:val="a9"/>
        <w:spacing w:after="0" w:line="240" w:lineRule="auto"/>
        <w:ind w:left="0" w:firstLine="426"/>
        <w:jc w:val="both"/>
        <w:rPr>
          <w:rFonts w:ascii="Times New Roman" w:hAnsi="Times New Roman"/>
          <w:b/>
          <w:sz w:val="28"/>
          <w:szCs w:val="28"/>
        </w:rPr>
      </w:pPr>
    </w:p>
    <w:p w:rsidR="00062E3A" w:rsidRPr="00B7520D" w:rsidRDefault="00062E3A" w:rsidP="00F03214">
      <w:pPr>
        <w:pStyle w:val="a9"/>
        <w:numPr>
          <w:ilvl w:val="0"/>
          <w:numId w:val="10"/>
        </w:numPr>
        <w:spacing w:after="0" w:line="240" w:lineRule="auto"/>
        <w:ind w:left="0" w:firstLine="426"/>
        <w:jc w:val="both"/>
        <w:rPr>
          <w:rFonts w:ascii="Times New Roman" w:hAnsi="Times New Roman"/>
          <w:b/>
          <w:sz w:val="28"/>
          <w:szCs w:val="28"/>
        </w:rPr>
      </w:pPr>
      <w:r>
        <w:rPr>
          <w:rFonts w:ascii="Times New Roman" w:hAnsi="Times New Roman"/>
          <w:b/>
          <w:sz w:val="28"/>
          <w:szCs w:val="28"/>
        </w:rPr>
        <w:t>Построение многоугольников</w:t>
      </w:r>
      <w:r w:rsidRPr="00B7520D">
        <w:rPr>
          <w:rFonts w:ascii="Times New Roman" w:hAnsi="Times New Roman"/>
          <w:b/>
          <w:sz w:val="28"/>
          <w:szCs w:val="28"/>
        </w:rPr>
        <w:t>:</w:t>
      </w:r>
    </w:p>
    <w:p w:rsidR="00062E3A" w:rsidRDefault="00062E3A" w:rsidP="00F03214">
      <w:pPr>
        <w:pStyle w:val="a9"/>
        <w:numPr>
          <w:ilvl w:val="0"/>
          <w:numId w:val="11"/>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Построить правильный </w:t>
      </w:r>
      <w:proofErr w:type="gramStart"/>
      <w:r>
        <w:rPr>
          <w:rFonts w:ascii="Times New Roman" w:hAnsi="Times New Roman"/>
          <w:sz w:val="28"/>
          <w:szCs w:val="28"/>
        </w:rPr>
        <w:t>шестиугольник</w:t>
      </w:r>
      <w:proofErr w:type="gramEnd"/>
      <w:r>
        <w:rPr>
          <w:rFonts w:ascii="Times New Roman" w:hAnsi="Times New Roman"/>
          <w:sz w:val="28"/>
          <w:szCs w:val="28"/>
        </w:rPr>
        <w:t xml:space="preserve"> вписанный в окружность </w:t>
      </w:r>
      <w:r w:rsidRPr="00B7520D">
        <w:rPr>
          <w:rFonts w:ascii="Times New Roman" w:hAnsi="Times New Roman"/>
          <w:sz w:val="28"/>
          <w:szCs w:val="28"/>
        </w:rPr>
        <w:t>с центром (200,300) радиусом 75 основной сплошной линией синего цвета.</w:t>
      </w:r>
    </w:p>
    <w:p w:rsidR="00062E3A" w:rsidRDefault="00062E3A" w:rsidP="00F03214">
      <w:pPr>
        <w:pStyle w:val="a9"/>
        <w:numPr>
          <w:ilvl w:val="0"/>
          <w:numId w:val="11"/>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Построить правильный </w:t>
      </w:r>
      <w:proofErr w:type="gramStart"/>
      <w:r>
        <w:rPr>
          <w:rFonts w:ascii="Times New Roman" w:hAnsi="Times New Roman"/>
          <w:sz w:val="28"/>
          <w:szCs w:val="28"/>
        </w:rPr>
        <w:t>шестиугольник</w:t>
      </w:r>
      <w:proofErr w:type="gramEnd"/>
      <w:r>
        <w:rPr>
          <w:rFonts w:ascii="Times New Roman" w:hAnsi="Times New Roman"/>
          <w:sz w:val="28"/>
          <w:szCs w:val="28"/>
        </w:rPr>
        <w:t xml:space="preserve"> описанный над окружностью </w:t>
      </w:r>
      <w:r w:rsidRPr="00B7520D">
        <w:rPr>
          <w:rFonts w:ascii="Times New Roman" w:hAnsi="Times New Roman"/>
          <w:sz w:val="28"/>
          <w:szCs w:val="28"/>
        </w:rPr>
        <w:t xml:space="preserve">с центром (200,300) радиусом 75 основной сплошной линией </w:t>
      </w:r>
      <w:r>
        <w:rPr>
          <w:rFonts w:ascii="Times New Roman" w:hAnsi="Times New Roman"/>
          <w:sz w:val="28"/>
          <w:szCs w:val="28"/>
        </w:rPr>
        <w:t>зеленого</w:t>
      </w:r>
      <w:r w:rsidRPr="00B7520D">
        <w:rPr>
          <w:rFonts w:ascii="Times New Roman" w:hAnsi="Times New Roman"/>
          <w:sz w:val="28"/>
          <w:szCs w:val="28"/>
        </w:rPr>
        <w:t xml:space="preserve"> цвета.</w:t>
      </w:r>
    </w:p>
    <w:p w:rsidR="00062E3A" w:rsidRDefault="00062E3A" w:rsidP="00F03214">
      <w:pPr>
        <w:pStyle w:val="a9"/>
        <w:numPr>
          <w:ilvl w:val="0"/>
          <w:numId w:val="11"/>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Построить правильный </w:t>
      </w:r>
      <w:proofErr w:type="gramStart"/>
      <w:r>
        <w:rPr>
          <w:rFonts w:ascii="Times New Roman" w:hAnsi="Times New Roman"/>
          <w:sz w:val="28"/>
          <w:szCs w:val="28"/>
        </w:rPr>
        <w:t>восьмиугольник</w:t>
      </w:r>
      <w:proofErr w:type="gramEnd"/>
      <w:r>
        <w:rPr>
          <w:rFonts w:ascii="Times New Roman" w:hAnsi="Times New Roman"/>
          <w:sz w:val="28"/>
          <w:szCs w:val="28"/>
        </w:rPr>
        <w:t xml:space="preserve"> вписанный в</w:t>
      </w:r>
      <w:r w:rsidRPr="00B7520D">
        <w:rPr>
          <w:rFonts w:ascii="Times New Roman" w:hAnsi="Times New Roman"/>
          <w:sz w:val="28"/>
          <w:szCs w:val="28"/>
        </w:rPr>
        <w:t xml:space="preserve"> окружность с центром (400,600) радиусом </w:t>
      </w:r>
      <w:r>
        <w:rPr>
          <w:rFonts w:ascii="Times New Roman" w:hAnsi="Times New Roman"/>
          <w:sz w:val="28"/>
          <w:szCs w:val="28"/>
        </w:rPr>
        <w:t>10</w:t>
      </w:r>
      <w:r w:rsidRPr="00B7520D">
        <w:rPr>
          <w:rFonts w:ascii="Times New Roman" w:hAnsi="Times New Roman"/>
          <w:sz w:val="28"/>
          <w:szCs w:val="28"/>
        </w:rPr>
        <w:t>0 штриховой линией желтого цвета.</w:t>
      </w:r>
    </w:p>
    <w:p w:rsidR="00062E3A" w:rsidRDefault="00062E3A" w:rsidP="00F03214">
      <w:pPr>
        <w:pStyle w:val="a9"/>
        <w:numPr>
          <w:ilvl w:val="0"/>
          <w:numId w:val="11"/>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Построить правильный </w:t>
      </w:r>
      <w:proofErr w:type="gramStart"/>
      <w:r>
        <w:rPr>
          <w:rFonts w:ascii="Times New Roman" w:hAnsi="Times New Roman"/>
          <w:sz w:val="28"/>
          <w:szCs w:val="28"/>
        </w:rPr>
        <w:t>восьмиугольник</w:t>
      </w:r>
      <w:proofErr w:type="gramEnd"/>
      <w:r>
        <w:rPr>
          <w:rFonts w:ascii="Times New Roman" w:hAnsi="Times New Roman"/>
          <w:sz w:val="28"/>
          <w:szCs w:val="28"/>
        </w:rPr>
        <w:t xml:space="preserve"> описанный над</w:t>
      </w:r>
      <w:r w:rsidRPr="00B7520D">
        <w:rPr>
          <w:rFonts w:ascii="Times New Roman" w:hAnsi="Times New Roman"/>
          <w:sz w:val="28"/>
          <w:szCs w:val="28"/>
        </w:rPr>
        <w:t xml:space="preserve"> окружность</w:t>
      </w:r>
      <w:r>
        <w:rPr>
          <w:rFonts w:ascii="Times New Roman" w:hAnsi="Times New Roman"/>
          <w:sz w:val="28"/>
          <w:szCs w:val="28"/>
        </w:rPr>
        <w:t>ю</w:t>
      </w:r>
      <w:r w:rsidRPr="00B7520D">
        <w:rPr>
          <w:rFonts w:ascii="Times New Roman" w:hAnsi="Times New Roman"/>
          <w:sz w:val="28"/>
          <w:szCs w:val="28"/>
        </w:rPr>
        <w:t xml:space="preserve"> с центром (400,600) радиусом </w:t>
      </w:r>
      <w:r>
        <w:rPr>
          <w:rFonts w:ascii="Times New Roman" w:hAnsi="Times New Roman"/>
          <w:sz w:val="28"/>
          <w:szCs w:val="28"/>
        </w:rPr>
        <w:t>10</w:t>
      </w:r>
      <w:r w:rsidRPr="00B7520D">
        <w:rPr>
          <w:rFonts w:ascii="Times New Roman" w:hAnsi="Times New Roman"/>
          <w:sz w:val="28"/>
          <w:szCs w:val="28"/>
        </w:rPr>
        <w:t xml:space="preserve">0 штриховой линией </w:t>
      </w:r>
      <w:r>
        <w:rPr>
          <w:rFonts w:ascii="Times New Roman" w:hAnsi="Times New Roman"/>
          <w:sz w:val="28"/>
          <w:szCs w:val="28"/>
        </w:rPr>
        <w:t>красного</w:t>
      </w:r>
      <w:r w:rsidRPr="00B7520D">
        <w:rPr>
          <w:rFonts w:ascii="Times New Roman" w:hAnsi="Times New Roman"/>
          <w:sz w:val="28"/>
          <w:szCs w:val="28"/>
        </w:rPr>
        <w:t xml:space="preserve"> цвета.</w:t>
      </w:r>
    </w:p>
    <w:p w:rsidR="00062E3A" w:rsidRDefault="00062E3A" w:rsidP="00F03214">
      <w:pPr>
        <w:pStyle w:val="a9"/>
        <w:numPr>
          <w:ilvl w:val="0"/>
          <w:numId w:val="11"/>
        </w:numPr>
        <w:spacing w:after="0" w:line="240" w:lineRule="auto"/>
        <w:ind w:left="0" w:firstLine="426"/>
        <w:jc w:val="both"/>
        <w:rPr>
          <w:rFonts w:ascii="Times New Roman" w:hAnsi="Times New Roman"/>
          <w:sz w:val="28"/>
          <w:szCs w:val="28"/>
        </w:rPr>
      </w:pPr>
      <w:r>
        <w:rPr>
          <w:rFonts w:ascii="Times New Roman" w:hAnsi="Times New Roman"/>
          <w:sz w:val="28"/>
          <w:szCs w:val="28"/>
        </w:rPr>
        <w:t>Построить с помощью мышки отрезки от вершин шестиугольника к вершинам восьмиугольника.</w:t>
      </w:r>
    </w:p>
    <w:p w:rsidR="00062E3A" w:rsidRDefault="00062E3A" w:rsidP="00F03214">
      <w:pPr>
        <w:pStyle w:val="a9"/>
        <w:numPr>
          <w:ilvl w:val="0"/>
          <w:numId w:val="11"/>
        </w:numPr>
        <w:spacing w:after="0" w:line="240" w:lineRule="auto"/>
        <w:ind w:left="0" w:firstLine="426"/>
        <w:jc w:val="both"/>
        <w:rPr>
          <w:rFonts w:ascii="Times New Roman" w:hAnsi="Times New Roman"/>
          <w:sz w:val="28"/>
          <w:szCs w:val="28"/>
        </w:rPr>
      </w:pPr>
      <w:r>
        <w:rPr>
          <w:rFonts w:ascii="Times New Roman" w:hAnsi="Times New Roman"/>
          <w:sz w:val="28"/>
          <w:szCs w:val="28"/>
        </w:rPr>
        <w:t>Построить с помощью мышки отрезки от вершин шестиугольника к окружности принадлежащей восьмиугольнику.</w:t>
      </w:r>
    </w:p>
    <w:p w:rsidR="00062E3A" w:rsidRDefault="00062E3A" w:rsidP="00F03214">
      <w:pPr>
        <w:pStyle w:val="a9"/>
        <w:numPr>
          <w:ilvl w:val="0"/>
          <w:numId w:val="11"/>
        </w:numPr>
        <w:spacing w:after="0" w:line="240" w:lineRule="auto"/>
        <w:ind w:left="0" w:firstLine="426"/>
        <w:jc w:val="both"/>
        <w:rPr>
          <w:rFonts w:ascii="Times New Roman" w:hAnsi="Times New Roman"/>
          <w:sz w:val="28"/>
          <w:szCs w:val="28"/>
        </w:rPr>
      </w:pPr>
      <w:r>
        <w:rPr>
          <w:rFonts w:ascii="Times New Roman" w:hAnsi="Times New Roman"/>
          <w:sz w:val="28"/>
          <w:szCs w:val="28"/>
        </w:rPr>
        <w:t>Построить с помощью мышки отрезки</w:t>
      </w:r>
    </w:p>
    <w:p w:rsidR="00062E3A" w:rsidRDefault="00062E3A" w:rsidP="0010137D">
      <w:pPr>
        <w:tabs>
          <w:tab w:val="num" w:pos="567"/>
        </w:tabs>
        <w:ind w:firstLine="426"/>
        <w:rPr>
          <w:color w:val="000000"/>
        </w:rPr>
      </w:pPr>
    </w:p>
    <w:p w:rsidR="00062E3A" w:rsidRDefault="00062E3A" w:rsidP="0010137D">
      <w:pPr>
        <w:tabs>
          <w:tab w:val="num" w:pos="567"/>
        </w:tabs>
        <w:ind w:firstLine="426"/>
        <w:rPr>
          <w:color w:val="000000"/>
        </w:rPr>
      </w:pPr>
    </w:p>
    <w:p w:rsidR="00062E3A" w:rsidRPr="00B7520D" w:rsidRDefault="00062E3A" w:rsidP="0010137D">
      <w:pPr>
        <w:ind w:firstLine="426"/>
        <w:jc w:val="both"/>
        <w:rPr>
          <w:b/>
          <w:sz w:val="28"/>
          <w:szCs w:val="28"/>
        </w:rPr>
      </w:pPr>
      <w:r w:rsidRPr="00B7520D">
        <w:rPr>
          <w:b/>
          <w:sz w:val="28"/>
          <w:szCs w:val="28"/>
        </w:rPr>
        <w:t>Контрольные вопросы:</w:t>
      </w:r>
    </w:p>
    <w:p w:rsidR="00062E3A" w:rsidRDefault="00062E3A" w:rsidP="00F03214">
      <w:pPr>
        <w:pStyle w:val="a9"/>
        <w:numPr>
          <w:ilvl w:val="0"/>
          <w:numId w:val="9"/>
        </w:numPr>
        <w:spacing w:after="0"/>
        <w:ind w:left="0" w:firstLine="426"/>
        <w:jc w:val="both"/>
        <w:rPr>
          <w:rFonts w:ascii="Times New Roman" w:hAnsi="Times New Roman"/>
          <w:sz w:val="28"/>
          <w:szCs w:val="28"/>
        </w:rPr>
      </w:pPr>
      <w:r w:rsidRPr="002D16A5">
        <w:rPr>
          <w:rFonts w:ascii="Times New Roman" w:hAnsi="Times New Roman"/>
          <w:sz w:val="28"/>
          <w:szCs w:val="28"/>
        </w:rPr>
        <w:t>Что такое прямоугольник? Сколько вариантов построения прямоугольников есть и чем они отличаются?</w:t>
      </w:r>
    </w:p>
    <w:p w:rsidR="00062E3A" w:rsidRPr="002D16A5" w:rsidRDefault="00062E3A" w:rsidP="00F03214">
      <w:pPr>
        <w:pStyle w:val="a9"/>
        <w:numPr>
          <w:ilvl w:val="0"/>
          <w:numId w:val="9"/>
        </w:numPr>
        <w:spacing w:after="0"/>
        <w:ind w:left="0" w:firstLine="426"/>
        <w:jc w:val="both"/>
        <w:rPr>
          <w:rFonts w:ascii="Times New Roman" w:hAnsi="Times New Roman"/>
          <w:sz w:val="28"/>
          <w:szCs w:val="28"/>
        </w:rPr>
      </w:pPr>
      <w:r>
        <w:rPr>
          <w:rFonts w:ascii="Times New Roman" w:hAnsi="Times New Roman"/>
          <w:sz w:val="28"/>
          <w:szCs w:val="28"/>
        </w:rPr>
        <w:t>Какие точки привязки есть у прямоугольника?</w:t>
      </w:r>
    </w:p>
    <w:p w:rsidR="00062E3A" w:rsidRDefault="00062E3A" w:rsidP="00F03214">
      <w:pPr>
        <w:pStyle w:val="a9"/>
        <w:numPr>
          <w:ilvl w:val="0"/>
          <w:numId w:val="9"/>
        </w:numPr>
        <w:spacing w:after="0"/>
        <w:ind w:left="0" w:firstLine="426"/>
        <w:jc w:val="both"/>
        <w:rPr>
          <w:rFonts w:ascii="Times New Roman" w:hAnsi="Times New Roman"/>
          <w:sz w:val="28"/>
          <w:szCs w:val="28"/>
        </w:rPr>
      </w:pPr>
      <w:r w:rsidRPr="002D16A5">
        <w:rPr>
          <w:rFonts w:ascii="Times New Roman" w:hAnsi="Times New Roman"/>
          <w:sz w:val="28"/>
          <w:szCs w:val="28"/>
        </w:rPr>
        <w:t>Что такое правильный многоугольник, какими параметрами он описывается, какие у него свойства и для чего он нужен?</w:t>
      </w:r>
    </w:p>
    <w:p w:rsidR="00062E3A" w:rsidRPr="002D16A5" w:rsidRDefault="00062E3A" w:rsidP="00F03214">
      <w:pPr>
        <w:pStyle w:val="a9"/>
        <w:numPr>
          <w:ilvl w:val="0"/>
          <w:numId w:val="9"/>
        </w:numPr>
        <w:spacing w:after="0"/>
        <w:ind w:left="0" w:firstLine="426"/>
        <w:jc w:val="both"/>
        <w:rPr>
          <w:rFonts w:ascii="Times New Roman" w:hAnsi="Times New Roman"/>
          <w:sz w:val="28"/>
          <w:szCs w:val="28"/>
        </w:rPr>
      </w:pPr>
      <w:r>
        <w:rPr>
          <w:rFonts w:ascii="Times New Roman" w:hAnsi="Times New Roman"/>
          <w:sz w:val="28"/>
          <w:szCs w:val="28"/>
        </w:rPr>
        <w:t>Какие точки привязки есть у многоугольника?</w:t>
      </w:r>
    </w:p>
    <w:p w:rsidR="00062E3A" w:rsidRPr="00B7520D" w:rsidRDefault="00062E3A" w:rsidP="0010137D">
      <w:pPr>
        <w:pStyle w:val="a9"/>
        <w:spacing w:after="0"/>
        <w:ind w:left="0" w:firstLine="426"/>
        <w:jc w:val="both"/>
        <w:rPr>
          <w:rFonts w:ascii="Times New Roman" w:hAnsi="Times New Roman"/>
          <w:sz w:val="28"/>
          <w:szCs w:val="28"/>
        </w:rPr>
      </w:pPr>
    </w:p>
    <w:p w:rsidR="00062E3A" w:rsidRPr="00B7520D" w:rsidRDefault="00062E3A" w:rsidP="0010137D">
      <w:pPr>
        <w:ind w:firstLine="426"/>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62E3A" w:rsidRPr="00B7520D" w:rsidRDefault="00062E3A" w:rsidP="00F03214">
      <w:pPr>
        <w:pStyle w:val="a9"/>
        <w:numPr>
          <w:ilvl w:val="0"/>
          <w:numId w:val="7"/>
        </w:numPr>
        <w:spacing w:after="0"/>
        <w:ind w:left="0" w:firstLine="426"/>
        <w:rPr>
          <w:rFonts w:ascii="Times New Roman" w:hAnsi="Times New Roman"/>
          <w:sz w:val="28"/>
          <w:szCs w:val="28"/>
        </w:rPr>
      </w:pPr>
      <w:r w:rsidRPr="00B7520D">
        <w:rPr>
          <w:rFonts w:ascii="Times New Roman" w:hAnsi="Times New Roman"/>
          <w:sz w:val="28"/>
          <w:szCs w:val="28"/>
        </w:rPr>
        <w:t>Наименование работы</w:t>
      </w:r>
    </w:p>
    <w:p w:rsidR="00062E3A" w:rsidRPr="00B7520D" w:rsidRDefault="00062E3A" w:rsidP="00F03214">
      <w:pPr>
        <w:pStyle w:val="a9"/>
        <w:numPr>
          <w:ilvl w:val="0"/>
          <w:numId w:val="7"/>
        </w:numPr>
        <w:spacing w:after="0"/>
        <w:ind w:left="0" w:firstLine="426"/>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062E3A" w:rsidRPr="00B7520D" w:rsidRDefault="00062E3A" w:rsidP="00F03214">
      <w:pPr>
        <w:pStyle w:val="a9"/>
        <w:numPr>
          <w:ilvl w:val="0"/>
          <w:numId w:val="7"/>
        </w:numPr>
        <w:spacing w:after="0"/>
        <w:ind w:left="0" w:firstLine="426"/>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062E3A" w:rsidRPr="00B7520D" w:rsidRDefault="00062E3A" w:rsidP="00F03214">
      <w:pPr>
        <w:pStyle w:val="a9"/>
        <w:numPr>
          <w:ilvl w:val="0"/>
          <w:numId w:val="7"/>
        </w:numPr>
        <w:spacing w:after="0"/>
        <w:ind w:left="0" w:firstLine="426"/>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062E3A" w:rsidRPr="00B7520D" w:rsidRDefault="00062E3A" w:rsidP="00F03214">
      <w:pPr>
        <w:pStyle w:val="a9"/>
        <w:numPr>
          <w:ilvl w:val="0"/>
          <w:numId w:val="7"/>
        </w:numPr>
        <w:spacing w:after="0"/>
        <w:ind w:left="0" w:firstLine="426"/>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062E3A" w:rsidRDefault="00062E3A" w:rsidP="00F03214">
      <w:pPr>
        <w:pStyle w:val="a9"/>
        <w:numPr>
          <w:ilvl w:val="0"/>
          <w:numId w:val="7"/>
        </w:numPr>
        <w:spacing w:after="0"/>
        <w:ind w:left="0" w:firstLine="426"/>
        <w:rPr>
          <w:rFonts w:ascii="Times New Roman" w:hAnsi="Times New Roman"/>
          <w:sz w:val="28"/>
          <w:szCs w:val="28"/>
        </w:rPr>
      </w:pPr>
      <w:r>
        <w:rPr>
          <w:rFonts w:ascii="Times New Roman" w:hAnsi="Times New Roman"/>
          <w:sz w:val="28"/>
          <w:szCs w:val="28"/>
        </w:rPr>
        <w:t>Ответы на контрольные вопросы,</w:t>
      </w:r>
    </w:p>
    <w:p w:rsidR="00062E3A" w:rsidRPr="00B7520D" w:rsidRDefault="00062E3A" w:rsidP="00F03214">
      <w:pPr>
        <w:pStyle w:val="a9"/>
        <w:numPr>
          <w:ilvl w:val="0"/>
          <w:numId w:val="7"/>
        </w:numPr>
        <w:spacing w:after="0"/>
        <w:ind w:left="0" w:firstLine="426"/>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062E3A" w:rsidRPr="00B7520D" w:rsidRDefault="00062E3A" w:rsidP="0010137D">
      <w:pPr>
        <w:tabs>
          <w:tab w:val="num" w:pos="567"/>
        </w:tabs>
        <w:ind w:firstLine="426"/>
        <w:rPr>
          <w:color w:val="000000"/>
        </w:rPr>
      </w:pPr>
    </w:p>
    <w:p w:rsidR="00062E3A" w:rsidRDefault="00062E3A" w:rsidP="0010137D">
      <w:pPr>
        <w:spacing w:after="120"/>
        <w:ind w:firstLine="426"/>
        <w:rPr>
          <w:b/>
          <w:sz w:val="28"/>
          <w:szCs w:val="28"/>
        </w:rPr>
      </w:pPr>
    </w:p>
    <w:p w:rsidR="007538BD" w:rsidRPr="00C66FBC" w:rsidRDefault="007538BD" w:rsidP="00C66FBC">
      <w:pPr>
        <w:ind w:firstLine="709"/>
        <w:rPr>
          <w:b/>
          <w:sz w:val="28"/>
          <w:szCs w:val="28"/>
        </w:rPr>
      </w:pPr>
      <w:r w:rsidRPr="00C66FBC">
        <w:rPr>
          <w:b/>
          <w:sz w:val="28"/>
          <w:szCs w:val="28"/>
        </w:rPr>
        <w:t>Тема 1.3.  Обработка  примитивов</w:t>
      </w:r>
    </w:p>
    <w:p w:rsidR="00C66FBC" w:rsidRPr="00C66FBC" w:rsidRDefault="00C66FBC" w:rsidP="00C66FBC">
      <w:pPr>
        <w:pStyle w:val="af"/>
        <w:spacing w:after="0" w:line="235" w:lineRule="auto"/>
        <w:ind w:left="0" w:firstLine="709"/>
        <w:rPr>
          <w:b/>
          <w:iCs/>
          <w:sz w:val="28"/>
          <w:szCs w:val="28"/>
        </w:rPr>
      </w:pPr>
      <w:r w:rsidRPr="00C66FBC">
        <w:rPr>
          <w:b/>
          <w:iCs/>
          <w:sz w:val="28"/>
          <w:szCs w:val="28"/>
        </w:rPr>
        <w:t>У6-У11, З6-З11, ОК1-ОК9</w:t>
      </w:r>
    </w:p>
    <w:p w:rsidR="007538BD" w:rsidRPr="00C66FBC" w:rsidRDefault="00C66FBC" w:rsidP="00C66FBC">
      <w:pPr>
        <w:spacing w:after="120"/>
        <w:ind w:firstLine="709"/>
        <w:rPr>
          <w:b/>
          <w:sz w:val="28"/>
          <w:szCs w:val="28"/>
        </w:rPr>
      </w:pPr>
      <w:r w:rsidRPr="00C66FBC">
        <w:rPr>
          <w:b/>
          <w:i/>
          <w:sz w:val="28"/>
          <w:szCs w:val="28"/>
        </w:rPr>
        <w:t>ЛР4-ЛР7, ЛР9-ЛР11, ЛР13-ЛР16</w:t>
      </w:r>
    </w:p>
    <w:p w:rsidR="00062E3A" w:rsidRDefault="00062E3A" w:rsidP="0010137D">
      <w:pPr>
        <w:spacing w:after="120"/>
        <w:ind w:firstLine="426"/>
        <w:rPr>
          <w:b/>
          <w:sz w:val="28"/>
          <w:szCs w:val="28"/>
        </w:rPr>
      </w:pPr>
    </w:p>
    <w:p w:rsidR="00062E3A"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62E3A" w:rsidRPr="00B80A55" w:rsidRDefault="00062E3A" w:rsidP="0010137D">
      <w:pPr>
        <w:pStyle w:val="wdheading3"/>
        <w:spacing w:before="0" w:beforeAutospacing="0" w:after="0" w:afterAutospacing="0"/>
        <w:ind w:firstLine="426"/>
        <w:jc w:val="center"/>
        <w:rPr>
          <w:b/>
          <w:sz w:val="32"/>
          <w:szCs w:val="32"/>
        </w:rPr>
      </w:pPr>
    </w:p>
    <w:p w:rsidR="00062E3A" w:rsidRPr="00B80A55" w:rsidRDefault="00062E3A" w:rsidP="0010137D">
      <w:pPr>
        <w:pStyle w:val="wdheading3"/>
        <w:spacing w:before="0" w:beforeAutospacing="0" w:after="0" w:afterAutospacing="0"/>
        <w:ind w:firstLine="426"/>
        <w:jc w:val="center"/>
        <w:rPr>
          <w:b/>
          <w:sz w:val="32"/>
          <w:szCs w:val="32"/>
        </w:rPr>
      </w:pPr>
      <w:r w:rsidRPr="00B80A55">
        <w:rPr>
          <w:b/>
          <w:sz w:val="32"/>
          <w:szCs w:val="32"/>
        </w:rPr>
        <w:t>ИНСТРУКЦИОННО-ТЕХНОЛОГИЧЕСКАЯ КАРТА №</w:t>
      </w:r>
      <w:r>
        <w:rPr>
          <w:b/>
          <w:sz w:val="32"/>
          <w:szCs w:val="32"/>
        </w:rPr>
        <w:t>6</w:t>
      </w:r>
    </w:p>
    <w:p w:rsidR="00062E3A" w:rsidRPr="00B80A55" w:rsidRDefault="00062E3A" w:rsidP="0010137D">
      <w:pPr>
        <w:pStyle w:val="wdheading3"/>
        <w:spacing w:before="0" w:beforeAutospacing="0" w:after="0" w:afterAutospacing="0"/>
        <w:ind w:firstLine="426"/>
        <w:jc w:val="both"/>
        <w:rPr>
          <w:b/>
          <w:sz w:val="32"/>
          <w:szCs w:val="32"/>
        </w:rPr>
      </w:pPr>
    </w:p>
    <w:p w:rsidR="00062E3A" w:rsidRPr="00B80A55" w:rsidRDefault="00062E3A"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62E3A" w:rsidRPr="00B80A55" w:rsidRDefault="00062E3A" w:rsidP="0010137D">
      <w:pPr>
        <w:pStyle w:val="wdheading3"/>
        <w:spacing w:before="0" w:beforeAutospacing="0" w:after="0" w:afterAutospacing="0"/>
        <w:ind w:firstLine="426"/>
        <w:jc w:val="both"/>
      </w:pPr>
    </w:p>
    <w:p w:rsidR="00062E3A" w:rsidRPr="00B80A55" w:rsidRDefault="00062E3A" w:rsidP="0010137D">
      <w:pPr>
        <w:pStyle w:val="wdheading3"/>
        <w:spacing w:before="0" w:beforeAutospacing="0" w:after="0" w:afterAutospacing="0"/>
        <w:ind w:firstLine="426"/>
        <w:jc w:val="both"/>
      </w:pPr>
      <w:r w:rsidRPr="00B80A55">
        <w:rPr>
          <w:b/>
        </w:rPr>
        <w:t>Тема 1.</w:t>
      </w:r>
      <w:r>
        <w:rPr>
          <w:b/>
        </w:rPr>
        <w:t>3</w:t>
      </w:r>
      <w:r w:rsidRPr="00B80A55">
        <w:t xml:space="preserve"> </w:t>
      </w:r>
      <w:r>
        <w:t>Обработка примитивов</w:t>
      </w:r>
      <w:r w:rsidRPr="00B80A55">
        <w:t>.</w:t>
      </w:r>
    </w:p>
    <w:p w:rsidR="00062E3A" w:rsidRPr="003227B2" w:rsidRDefault="00062E3A" w:rsidP="0010137D">
      <w:pPr>
        <w:pStyle w:val="wdheading3"/>
        <w:spacing w:before="0" w:beforeAutospacing="0" w:after="0" w:afterAutospacing="0"/>
        <w:ind w:firstLine="426"/>
        <w:jc w:val="both"/>
        <w:rPr>
          <w:highlight w:val="yellow"/>
        </w:rPr>
      </w:pPr>
      <w:r w:rsidRPr="00B80A55">
        <w:rPr>
          <w:b/>
        </w:rPr>
        <w:t>Наименование работы:</w:t>
      </w:r>
      <w:r w:rsidRPr="00B80A55">
        <w:t xml:space="preserve"> </w:t>
      </w:r>
      <w:r>
        <w:rPr>
          <w:sz w:val="22"/>
          <w:szCs w:val="22"/>
        </w:rPr>
        <w:t>Ш</w:t>
      </w:r>
      <w:r w:rsidRPr="002C6A2C">
        <w:rPr>
          <w:sz w:val="22"/>
          <w:szCs w:val="22"/>
        </w:rPr>
        <w:t>триховк</w:t>
      </w:r>
      <w:r>
        <w:rPr>
          <w:sz w:val="22"/>
          <w:szCs w:val="22"/>
        </w:rPr>
        <w:t>а, выбор объекта и вида штриховки. Заливка</w:t>
      </w:r>
      <w:proofErr w:type="gramStart"/>
      <w:r>
        <w:rPr>
          <w:sz w:val="22"/>
          <w:szCs w:val="22"/>
        </w:rPr>
        <w:t xml:space="preserve"> ,</w:t>
      </w:r>
      <w:proofErr w:type="gramEnd"/>
      <w:r>
        <w:rPr>
          <w:sz w:val="22"/>
          <w:szCs w:val="22"/>
        </w:rPr>
        <w:t xml:space="preserve"> выбор объекта и вида.</w:t>
      </w:r>
    </w:p>
    <w:p w:rsidR="00062E3A" w:rsidRPr="0017626D" w:rsidRDefault="00062E3A" w:rsidP="0010137D">
      <w:pPr>
        <w:pStyle w:val="wdheading3"/>
        <w:spacing w:before="0" w:beforeAutospacing="0" w:after="0" w:afterAutospacing="0"/>
        <w:ind w:firstLine="426"/>
        <w:jc w:val="both"/>
        <w:rPr>
          <w:b/>
        </w:rPr>
      </w:pPr>
      <w:r w:rsidRPr="0017626D">
        <w:rPr>
          <w:b/>
        </w:rPr>
        <w:t>Цели работы:</w:t>
      </w:r>
    </w:p>
    <w:p w:rsidR="00062E3A" w:rsidRPr="0017626D" w:rsidRDefault="00062E3A"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инженерной графике. Изучение способов штриховки и цветовой заливки в </w:t>
      </w:r>
      <w:r w:rsidRPr="0017626D">
        <w:rPr>
          <w:lang w:val="en-US"/>
        </w:rPr>
        <w:t>CAD</w:t>
      </w:r>
      <w:r w:rsidRPr="0017626D">
        <w:t xml:space="preserve"> системах. Способствовать приобретению навыков выполнения чертежей в </w:t>
      </w:r>
      <w:r w:rsidRPr="0017626D">
        <w:rPr>
          <w:lang w:val="en-US"/>
        </w:rPr>
        <w:t>CAD</w:t>
      </w:r>
      <w:r w:rsidRPr="0017626D">
        <w:t xml:space="preserve"> системах.</w:t>
      </w:r>
    </w:p>
    <w:p w:rsidR="00062E3A" w:rsidRPr="0017626D" w:rsidRDefault="00062E3A"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62E3A" w:rsidRPr="0017626D" w:rsidRDefault="00062E3A"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62E3A" w:rsidRDefault="00062E3A" w:rsidP="0010137D">
      <w:pPr>
        <w:pStyle w:val="wdheading3"/>
        <w:spacing w:before="0" w:beforeAutospacing="0" w:after="0" w:afterAutospacing="0"/>
        <w:ind w:firstLine="426"/>
        <w:jc w:val="both"/>
      </w:pPr>
      <w:proofErr w:type="spellStart"/>
      <w:r w:rsidRPr="00C07659">
        <w:rPr>
          <w:b/>
        </w:rPr>
        <w:t>Приобретеные</w:t>
      </w:r>
      <w:proofErr w:type="spellEnd"/>
      <w:r w:rsidRPr="00C07659">
        <w:rPr>
          <w:b/>
        </w:rPr>
        <w:t xml:space="preserve"> умения и знания:</w:t>
      </w:r>
      <w:r w:rsidRPr="00C07659">
        <w:t xml:space="preserve"> Выполнять штриховку и заливку </w:t>
      </w:r>
      <w:proofErr w:type="spellStart"/>
      <w:r w:rsidRPr="00C07659">
        <w:t>разнообрадных</w:t>
      </w:r>
      <w:proofErr w:type="spellEnd"/>
      <w:r w:rsidRPr="00C07659">
        <w:t xml:space="preserve"> </w:t>
      </w:r>
      <w:proofErr w:type="gramStart"/>
      <w:r w:rsidRPr="00C07659">
        <w:t>графических</w:t>
      </w:r>
      <w:proofErr w:type="gramEnd"/>
      <w:r w:rsidRPr="00C07659">
        <w:t xml:space="preserve"> </w:t>
      </w:r>
      <w:proofErr w:type="spellStart"/>
      <w:r w:rsidRPr="00C07659">
        <w:t>обьектов</w:t>
      </w:r>
      <w:proofErr w:type="spellEnd"/>
      <w:r w:rsidRPr="00C07659">
        <w:t xml:space="preserve">, знать свойства. </w:t>
      </w:r>
    </w:p>
    <w:p w:rsidR="00062E3A" w:rsidRPr="000E6DD3" w:rsidRDefault="00062E3A"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62E3A" w:rsidRPr="000E6DD3" w:rsidRDefault="00062E3A" w:rsidP="0010137D">
      <w:pPr>
        <w:pStyle w:val="wdheading3"/>
        <w:spacing w:before="0" w:beforeAutospacing="0" w:after="0" w:afterAutospacing="0"/>
        <w:ind w:firstLine="426"/>
        <w:jc w:val="both"/>
      </w:pPr>
      <w:r w:rsidRPr="000E6DD3">
        <w:t>Оснащение рабочего места: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62E3A" w:rsidRPr="000E6DD3" w:rsidRDefault="00062E3A" w:rsidP="0010137D">
      <w:pPr>
        <w:pStyle w:val="wdheading3"/>
        <w:spacing w:before="0" w:beforeAutospacing="0" w:after="0" w:afterAutospacing="0"/>
        <w:ind w:firstLine="426"/>
        <w:jc w:val="both"/>
      </w:pPr>
      <w:r w:rsidRPr="000E6DD3">
        <w:rPr>
          <w:b/>
        </w:rPr>
        <w:t>Литература:</w:t>
      </w:r>
      <w:r w:rsidRPr="000E6DD3">
        <w:t xml:space="preserve">  </w:t>
      </w:r>
    </w:p>
    <w:p w:rsidR="00062E3A" w:rsidRPr="000E6DD3" w:rsidRDefault="00062E3A"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62E3A" w:rsidRPr="000E6DD3" w:rsidRDefault="00062E3A"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62E3A" w:rsidRPr="00B80A55" w:rsidRDefault="00062E3A"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62E3A" w:rsidRPr="00B80A55" w:rsidRDefault="00062E3A" w:rsidP="0010137D">
      <w:pPr>
        <w:pStyle w:val="wdheading2"/>
        <w:spacing w:before="0" w:beforeAutospacing="0" w:after="0" w:afterAutospacing="0"/>
        <w:ind w:firstLine="426"/>
        <w:jc w:val="both"/>
        <w:rPr>
          <w:b/>
          <w:sz w:val="32"/>
          <w:szCs w:val="32"/>
        </w:rPr>
      </w:pPr>
      <w:r w:rsidRPr="00B80A55">
        <w:rPr>
          <w:b/>
          <w:sz w:val="32"/>
          <w:szCs w:val="32"/>
        </w:rPr>
        <w:t>Теория.</w:t>
      </w:r>
    </w:p>
    <w:p w:rsidR="00062E3A" w:rsidRPr="009B5418" w:rsidRDefault="00062E3A" w:rsidP="0010137D">
      <w:pPr>
        <w:ind w:firstLine="426"/>
        <w:jc w:val="center"/>
        <w:rPr>
          <w:b/>
          <w:sz w:val="28"/>
          <w:szCs w:val="28"/>
        </w:rPr>
      </w:pPr>
      <w:bookmarkStart w:id="66" w:name="Заливка_и_штриховка642b3b9347ca42c9b00b8"/>
      <w:bookmarkStart w:id="67" w:name="Заливка_и_штриховка"/>
      <w:bookmarkEnd w:id="66"/>
      <w:r w:rsidRPr="009B5418">
        <w:rPr>
          <w:b/>
          <w:sz w:val="28"/>
          <w:szCs w:val="28"/>
        </w:rPr>
        <w:t>Заливка и штриховка</w:t>
      </w:r>
      <w:bookmarkEnd w:id="67"/>
    </w:p>
    <w:p w:rsidR="00062E3A" w:rsidRPr="009B5418" w:rsidRDefault="0083577C" w:rsidP="0010137D">
      <w:pPr>
        <w:ind w:firstLine="426"/>
        <w:jc w:val="both"/>
      </w:pPr>
      <w:r>
        <w:pict>
          <v:shape id="_x0000_i1184" type="#_x0000_t75" alt="МышьОК" style="width:17.2pt;height:17.2pt"/>
        </w:pict>
      </w:r>
      <w:r w:rsidR="00062E3A" w:rsidRPr="009B5418">
        <w:t xml:space="preserve">    Меню: Черчение – </w:t>
      </w:r>
      <w:r>
        <w:pict>
          <v:shape id="_x0000_i1185" type="#_x0000_t75" alt="" style="width:17.2pt;height:17.2pt"/>
        </w:pict>
      </w:r>
      <w:r w:rsidR="00062E3A" w:rsidRPr="009B5418">
        <w:t> Штриховка…</w:t>
      </w:r>
    </w:p>
    <w:p w:rsidR="00062E3A" w:rsidRPr="009B5418" w:rsidRDefault="0083577C" w:rsidP="0010137D">
      <w:pPr>
        <w:ind w:firstLine="426"/>
        <w:jc w:val="both"/>
      </w:pPr>
      <w:r>
        <w:pict>
          <v:shape id="_x0000_i1186" type="#_x0000_t75" alt="МышьОК" style="width:17.2pt;height:17.2pt"/>
        </w:pict>
      </w:r>
      <w:r w:rsidR="00062E3A" w:rsidRPr="009B5418">
        <w:t xml:space="preserve">    Панель: Черчение – </w:t>
      </w:r>
      <w:r>
        <w:pict>
          <v:shape id="_x0000_i1187" type="#_x0000_t75" alt="" style="width:17.2pt;height:17.2pt"/>
        </w:pict>
      </w:r>
    </w:p>
    <w:p w:rsidR="00062E3A" w:rsidRPr="009B5418" w:rsidRDefault="0083577C" w:rsidP="0010137D">
      <w:pPr>
        <w:ind w:firstLine="426"/>
        <w:jc w:val="both"/>
      </w:pPr>
      <w:r>
        <w:pict>
          <v:shape id="_x0000_i1188" type="#_x0000_t75" alt="КлавиатураОК" style="width:24.7pt;height:17.2pt"/>
        </w:pict>
      </w:r>
      <w:r w:rsidR="00062E3A" w:rsidRPr="009B5418">
        <w:t xml:space="preserve"> Командная строка: </w:t>
      </w:r>
      <w:r w:rsidR="00062E3A" w:rsidRPr="00045FAE">
        <w:rPr>
          <w:b/>
        </w:rPr>
        <w:t>КШ, КШТРИХ, ШТРИХ (BHATCH, H, HATCH, HATCHCMD)</w:t>
      </w:r>
    </w:p>
    <w:p w:rsidR="00062E3A" w:rsidRPr="009B5418" w:rsidRDefault="00062E3A" w:rsidP="0010137D">
      <w:pPr>
        <w:ind w:firstLine="426"/>
        <w:jc w:val="both"/>
      </w:pPr>
      <w:r w:rsidRPr="009B5418">
        <w:t xml:space="preserve">Под штрихованием в </w:t>
      </w:r>
      <w:proofErr w:type="spellStart"/>
      <w:r w:rsidRPr="009B5418">
        <w:t>nanoCAD</w:t>
      </w:r>
      <w:proofErr w:type="spellEnd"/>
      <w:r w:rsidRPr="009B5418">
        <w:t xml:space="preserve"> подразумевается заполнение выбранной области по имеющемуся образцу.</w:t>
      </w:r>
    </w:p>
    <w:p w:rsidR="00062E3A" w:rsidRPr="009B5418" w:rsidRDefault="00062E3A" w:rsidP="0010137D">
      <w:pPr>
        <w:ind w:firstLine="426"/>
        <w:jc w:val="both"/>
      </w:pPr>
      <w:r w:rsidRPr="009B5418">
        <w:t xml:space="preserve">Образцом штриховки называется заранее определенный узор, используемый для условного обозначения различных материалов, </w:t>
      </w:r>
      <w:proofErr w:type="gramStart"/>
      <w:r w:rsidRPr="009B5418">
        <w:t>например</w:t>
      </w:r>
      <w:proofErr w:type="gramEnd"/>
      <w:r w:rsidRPr="009B5418">
        <w:t xml:space="preserve"> стали, бетона, стекла и так далее. В качестве образца штриховки может использоваться также и сплошная заливка.</w:t>
      </w:r>
    </w:p>
    <w:p w:rsidR="00062E3A" w:rsidRPr="009B5418" w:rsidRDefault="00062E3A" w:rsidP="0010137D">
      <w:pPr>
        <w:ind w:firstLine="426"/>
        <w:jc w:val="both"/>
      </w:pPr>
      <w:r w:rsidRPr="009B5418">
        <w:t xml:space="preserve">Штриховка может быть ассоциативной или </w:t>
      </w:r>
      <w:proofErr w:type="spellStart"/>
      <w:r w:rsidRPr="009B5418">
        <w:t>неассоциативной</w:t>
      </w:r>
      <w:proofErr w:type="spellEnd"/>
      <w:r w:rsidRPr="009B5418">
        <w:t>.</w:t>
      </w:r>
    </w:p>
    <w:p w:rsidR="00062E3A" w:rsidRPr="009B5418" w:rsidRDefault="00062E3A" w:rsidP="0010137D">
      <w:pPr>
        <w:ind w:firstLine="426"/>
        <w:jc w:val="both"/>
      </w:pPr>
      <w:r w:rsidRPr="009B5418">
        <w:t>Ассоциативная штриховка автоматически обновляется при изменении ее контуров.</w:t>
      </w:r>
    </w:p>
    <w:p w:rsidR="00062E3A" w:rsidRPr="009B5418" w:rsidRDefault="00062E3A" w:rsidP="0010137D">
      <w:pPr>
        <w:ind w:firstLine="426"/>
        <w:jc w:val="both"/>
      </w:pPr>
      <w:proofErr w:type="spellStart"/>
      <w:r w:rsidRPr="009B5418">
        <w:t>Неассоциативная</w:t>
      </w:r>
      <w:proofErr w:type="spellEnd"/>
      <w:r w:rsidRPr="009B5418">
        <w:t xml:space="preserve"> штриховка не зависит от контуров и при их изменении остаётся неизменной.</w:t>
      </w:r>
    </w:p>
    <w:p w:rsidR="00062E3A" w:rsidRPr="009B5418" w:rsidRDefault="00062E3A" w:rsidP="0010137D">
      <w:pPr>
        <w:ind w:firstLine="426"/>
        <w:jc w:val="both"/>
      </w:pPr>
      <w:r w:rsidRPr="009B5418">
        <w:t>Для определения контуров штриховки можно использовать один из следующих способов:</w:t>
      </w:r>
    </w:p>
    <w:p w:rsidR="00062E3A" w:rsidRPr="009B5418" w:rsidRDefault="00062E3A" w:rsidP="0010137D">
      <w:pPr>
        <w:ind w:firstLine="426"/>
        <w:jc w:val="both"/>
      </w:pPr>
      <w:r w:rsidRPr="009B5418">
        <w:rPr>
          <w:rFonts w:ascii="Symbol" w:hAnsi="Symbol"/>
        </w:rPr>
        <w:t></w:t>
      </w:r>
      <w:r w:rsidRPr="009B5418">
        <w:rPr>
          <w:sz w:val="14"/>
          <w:szCs w:val="14"/>
        </w:rPr>
        <w:t>        </w:t>
      </w:r>
      <w:r w:rsidRPr="009B5418">
        <w:t xml:space="preserve"> Указать точку в области, ограниченной объектами.</w:t>
      </w:r>
    </w:p>
    <w:p w:rsidR="00062E3A" w:rsidRPr="009B5418" w:rsidRDefault="00062E3A" w:rsidP="0010137D">
      <w:pPr>
        <w:ind w:firstLine="426"/>
        <w:jc w:val="both"/>
      </w:pPr>
      <w:r w:rsidRPr="009B5418">
        <w:t>или</w:t>
      </w:r>
    </w:p>
    <w:p w:rsidR="00062E3A" w:rsidRPr="009B5418" w:rsidRDefault="00062E3A" w:rsidP="0010137D">
      <w:pPr>
        <w:ind w:firstLine="426"/>
        <w:jc w:val="both"/>
      </w:pPr>
      <w:r w:rsidRPr="009B5418">
        <w:rPr>
          <w:rFonts w:ascii="Symbol" w:hAnsi="Symbol"/>
        </w:rPr>
        <w:t></w:t>
      </w:r>
      <w:r w:rsidRPr="009B5418">
        <w:rPr>
          <w:sz w:val="14"/>
          <w:szCs w:val="14"/>
        </w:rPr>
        <w:t>        </w:t>
      </w:r>
      <w:r w:rsidRPr="009B5418">
        <w:t xml:space="preserve"> Выбрать объекты, образующие область.</w:t>
      </w:r>
    </w:p>
    <w:p w:rsidR="00062E3A" w:rsidRPr="00045FAE" w:rsidRDefault="00062E3A" w:rsidP="0010137D">
      <w:pPr>
        <w:pStyle w:val="wdphinsetnote"/>
        <w:shd w:val="clear" w:color="auto" w:fill="CCFFCC"/>
        <w:spacing w:before="0" w:beforeAutospacing="0" w:after="0" w:afterAutospacing="0"/>
        <w:ind w:firstLine="426"/>
        <w:jc w:val="both"/>
        <w:rPr>
          <w:b/>
        </w:rPr>
      </w:pPr>
      <w:r w:rsidRPr="00045FAE">
        <w:rPr>
          <w:rStyle w:val="wdphinlinenotetitle"/>
          <w:b/>
        </w:rPr>
        <w:t>Примечание:</w:t>
      </w:r>
      <w:r w:rsidRPr="00045FAE">
        <w:rPr>
          <w:b/>
        </w:rPr>
        <w:t xml:space="preserve"> При определении контура штриховки указанием точки внутри области игнорируются (не учитываются) следующие объекты </w:t>
      </w:r>
      <w:proofErr w:type="spellStart"/>
      <w:r w:rsidRPr="00045FAE">
        <w:rPr>
          <w:b/>
        </w:rPr>
        <w:t>nanoCAD</w:t>
      </w:r>
      <w:proofErr w:type="spellEnd"/>
      <w:r w:rsidRPr="00045FAE">
        <w:rPr>
          <w:b/>
        </w:rPr>
        <w:t>: однострочные и многострочные тексты, размеры, выноски и таблицы.</w:t>
      </w:r>
    </w:p>
    <w:p w:rsidR="00062E3A" w:rsidRDefault="00062E3A" w:rsidP="0010137D">
      <w:pPr>
        <w:pStyle w:val="wdphnormal"/>
        <w:spacing w:before="0" w:beforeAutospacing="0" w:after="0" w:afterAutospacing="0"/>
        <w:ind w:firstLine="426"/>
        <w:jc w:val="both"/>
      </w:pPr>
      <w:r>
        <w:t xml:space="preserve">После запуска команды открывается диалоговое окно </w:t>
      </w:r>
      <w:r>
        <w:rPr>
          <w:rStyle w:val="wdphinlineintitem"/>
        </w:rPr>
        <w:t>Штриховка</w:t>
      </w:r>
      <w:r>
        <w:t xml:space="preserve"> для выбора образца штриховки и задания параметров:</w:t>
      </w:r>
    </w:p>
    <w:p w:rsidR="00062E3A" w:rsidRPr="009B5418" w:rsidRDefault="00062E3A" w:rsidP="0010137D">
      <w:pPr>
        <w:ind w:firstLine="426"/>
        <w:jc w:val="both"/>
      </w:pPr>
      <w:r w:rsidRPr="009B5418">
        <w:t>Параметры:</w:t>
      </w:r>
    </w:p>
    <w:p w:rsidR="00062E3A" w:rsidRPr="009B5418" w:rsidRDefault="00062E3A" w:rsidP="0010137D">
      <w:pPr>
        <w:ind w:firstLine="426"/>
        <w:jc w:val="both"/>
      </w:pPr>
      <w:r w:rsidRPr="009B5418">
        <w:t>Тип и массив</w:t>
      </w:r>
    </w:p>
    <w:tbl>
      <w:tblPr>
        <w:tblW w:w="48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843"/>
        <w:gridCol w:w="7735"/>
      </w:tblGrid>
      <w:tr w:rsidR="00062E3A" w:rsidRPr="009B5418" w:rsidTr="00EB0A85">
        <w:trPr>
          <w:cantSplit/>
          <w:tblCellSpacing w:w="0" w:type="dxa"/>
        </w:trPr>
        <w:tc>
          <w:tcPr>
            <w:tcW w:w="962" w:type="pct"/>
            <w:tcMar>
              <w:top w:w="0" w:type="dxa"/>
              <w:left w:w="108" w:type="dxa"/>
              <w:bottom w:w="0" w:type="dxa"/>
              <w:right w:w="108" w:type="dxa"/>
            </w:tcMar>
            <w:hideMark/>
          </w:tcPr>
          <w:p w:rsidR="00062E3A" w:rsidRPr="009B5418" w:rsidRDefault="00062E3A" w:rsidP="0010137D">
            <w:pPr>
              <w:ind w:firstLine="426"/>
              <w:jc w:val="both"/>
            </w:pPr>
            <w:r w:rsidRPr="009B5418">
              <w:t>Тип:</w:t>
            </w:r>
          </w:p>
        </w:tc>
        <w:tc>
          <w:tcPr>
            <w:tcW w:w="4038" w:type="pct"/>
            <w:tcMar>
              <w:top w:w="0" w:type="dxa"/>
              <w:left w:w="108" w:type="dxa"/>
              <w:bottom w:w="0" w:type="dxa"/>
              <w:right w:w="108" w:type="dxa"/>
            </w:tcMar>
            <w:hideMark/>
          </w:tcPr>
          <w:p w:rsidR="00062E3A" w:rsidRPr="009B5418" w:rsidRDefault="00062E3A" w:rsidP="0010137D">
            <w:pPr>
              <w:ind w:firstLine="426"/>
              <w:jc w:val="both"/>
            </w:pPr>
            <w:r w:rsidRPr="009B5418">
              <w:t>Раскрывающийся список для выбора типа образца штриховки.</w:t>
            </w:r>
          </w:p>
          <w:p w:rsidR="00062E3A" w:rsidRPr="009B5418" w:rsidRDefault="00062E3A" w:rsidP="0010137D">
            <w:pPr>
              <w:ind w:firstLine="426"/>
              <w:jc w:val="both"/>
            </w:pPr>
            <w:r w:rsidRPr="009B5418">
              <w:t>Доступны типы:</w:t>
            </w:r>
          </w:p>
          <w:p w:rsidR="00062E3A" w:rsidRPr="009B5418" w:rsidRDefault="00062E3A" w:rsidP="0010137D">
            <w:pPr>
              <w:ind w:firstLine="426"/>
              <w:jc w:val="both"/>
            </w:pPr>
            <w:r w:rsidRPr="009B5418">
              <w:rPr>
                <w:rFonts w:ascii="Symbol" w:hAnsi="Symbol"/>
              </w:rPr>
              <w:t></w:t>
            </w:r>
            <w:r w:rsidRPr="009B5418">
              <w:rPr>
                <w:sz w:val="14"/>
                <w:szCs w:val="14"/>
              </w:rPr>
              <w:t>        </w:t>
            </w:r>
            <w:r w:rsidRPr="009B5418">
              <w:t xml:space="preserve"> Стандартный</w:t>
            </w:r>
          </w:p>
          <w:p w:rsidR="00062E3A" w:rsidRPr="009B5418" w:rsidRDefault="00062E3A" w:rsidP="0010137D">
            <w:pPr>
              <w:ind w:firstLine="426"/>
              <w:jc w:val="both"/>
            </w:pPr>
            <w:r w:rsidRPr="009B5418">
              <w:rPr>
                <w:rFonts w:ascii="Symbol" w:hAnsi="Symbol"/>
              </w:rPr>
              <w:t></w:t>
            </w:r>
            <w:r w:rsidRPr="009B5418">
              <w:rPr>
                <w:sz w:val="14"/>
                <w:szCs w:val="14"/>
              </w:rPr>
              <w:t>        </w:t>
            </w:r>
            <w:r w:rsidRPr="009B5418">
              <w:t xml:space="preserve"> Из линий</w:t>
            </w:r>
          </w:p>
          <w:p w:rsidR="00062E3A" w:rsidRPr="009B5418" w:rsidRDefault="00062E3A" w:rsidP="0010137D">
            <w:pPr>
              <w:ind w:firstLine="426"/>
              <w:jc w:val="both"/>
            </w:pPr>
            <w:r w:rsidRPr="009B5418">
              <w:rPr>
                <w:rFonts w:ascii="Symbol" w:hAnsi="Symbol"/>
              </w:rPr>
              <w:t></w:t>
            </w:r>
            <w:r w:rsidRPr="009B5418">
              <w:rPr>
                <w:sz w:val="14"/>
                <w:szCs w:val="14"/>
              </w:rPr>
              <w:t>        </w:t>
            </w:r>
            <w:r w:rsidRPr="009B5418">
              <w:t xml:space="preserve"> Пользовательский</w:t>
            </w:r>
          </w:p>
        </w:tc>
      </w:tr>
      <w:tr w:rsidR="00062E3A" w:rsidRPr="009B5418" w:rsidTr="00EB0A85">
        <w:trPr>
          <w:cantSplit/>
          <w:tblCellSpacing w:w="0" w:type="dxa"/>
        </w:trPr>
        <w:tc>
          <w:tcPr>
            <w:tcW w:w="962" w:type="pct"/>
            <w:tcMar>
              <w:top w:w="0" w:type="dxa"/>
              <w:left w:w="108" w:type="dxa"/>
              <w:bottom w:w="0" w:type="dxa"/>
              <w:right w:w="108" w:type="dxa"/>
            </w:tcMar>
            <w:hideMark/>
          </w:tcPr>
          <w:p w:rsidR="00062E3A" w:rsidRPr="009B5418" w:rsidRDefault="00062E3A" w:rsidP="0010137D">
            <w:pPr>
              <w:ind w:firstLine="426"/>
              <w:jc w:val="both"/>
            </w:pPr>
            <w:r w:rsidRPr="009B5418">
              <w:t>Образец:</w:t>
            </w:r>
          </w:p>
        </w:tc>
        <w:tc>
          <w:tcPr>
            <w:tcW w:w="4038" w:type="pct"/>
            <w:tcMar>
              <w:top w:w="0" w:type="dxa"/>
              <w:left w:w="108" w:type="dxa"/>
              <w:bottom w:w="0" w:type="dxa"/>
              <w:right w:w="108" w:type="dxa"/>
            </w:tcMar>
            <w:hideMark/>
          </w:tcPr>
          <w:p w:rsidR="00062E3A" w:rsidRPr="009B5418" w:rsidRDefault="00062E3A" w:rsidP="0010137D">
            <w:pPr>
              <w:ind w:firstLine="426"/>
              <w:jc w:val="both"/>
            </w:pPr>
            <w:r w:rsidRPr="009B5418">
              <w:t>Раскрывающийся список для выбора имеющихся стандартных образцов.</w:t>
            </w:r>
          </w:p>
          <w:p w:rsidR="00062E3A" w:rsidRPr="009B5418" w:rsidRDefault="00062E3A" w:rsidP="0010137D">
            <w:pPr>
              <w:ind w:firstLine="426"/>
              <w:jc w:val="both"/>
            </w:pPr>
            <w:r w:rsidRPr="009B5418">
              <w:t>Параметр Образец доступен только для типа штриховки Стандартный.</w:t>
            </w:r>
          </w:p>
        </w:tc>
      </w:tr>
      <w:tr w:rsidR="00062E3A" w:rsidRPr="009B5418" w:rsidTr="00EB0A85">
        <w:trPr>
          <w:cantSplit/>
          <w:tblCellSpacing w:w="0" w:type="dxa"/>
        </w:trPr>
        <w:tc>
          <w:tcPr>
            <w:tcW w:w="962" w:type="pct"/>
            <w:tcMar>
              <w:top w:w="0" w:type="dxa"/>
              <w:left w:w="108" w:type="dxa"/>
              <w:bottom w:w="0" w:type="dxa"/>
              <w:right w:w="108" w:type="dxa"/>
            </w:tcMar>
            <w:hideMark/>
          </w:tcPr>
          <w:p w:rsidR="00062E3A" w:rsidRPr="009B5418" w:rsidRDefault="007A605E" w:rsidP="0010137D">
            <w:pPr>
              <w:ind w:firstLine="426"/>
              <w:jc w:val="both"/>
            </w:pPr>
            <w:r>
              <w:rPr>
                <w:noProof/>
              </w:rPr>
              <w:drawing>
                <wp:inline distT="0" distB="0" distL="0" distR="0">
                  <wp:extent cx="157480" cy="173355"/>
                  <wp:effectExtent l="19050" t="0" r="0" b="0"/>
                  <wp:docPr id="212" name="Рисунок 0" descr="ЛПЗ 6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ЛПЗ 6_02.jpg"/>
                          <pic:cNvPicPr>
                            <a:picLocks noChangeAspect="1" noChangeArrowheads="1"/>
                          </pic:cNvPicPr>
                        </pic:nvPicPr>
                        <pic:blipFill>
                          <a:blip r:embed="rId56" cstate="print"/>
                          <a:srcRect/>
                          <a:stretch>
                            <a:fillRect/>
                          </a:stretch>
                        </pic:blipFill>
                        <pic:spPr bwMode="auto">
                          <a:xfrm>
                            <a:off x="0" y="0"/>
                            <a:ext cx="157480" cy="173355"/>
                          </a:xfrm>
                          <a:prstGeom prst="rect">
                            <a:avLst/>
                          </a:prstGeom>
                          <a:noFill/>
                          <a:ln w="9525">
                            <a:noFill/>
                            <a:miter lim="800000"/>
                            <a:headEnd/>
                            <a:tailEnd/>
                          </a:ln>
                        </pic:spPr>
                      </pic:pic>
                    </a:graphicData>
                  </a:graphic>
                </wp:inline>
              </w:drawing>
            </w:r>
          </w:p>
        </w:tc>
        <w:tc>
          <w:tcPr>
            <w:tcW w:w="4038" w:type="pct"/>
            <w:tcMar>
              <w:top w:w="0" w:type="dxa"/>
              <w:left w:w="108" w:type="dxa"/>
              <w:bottom w:w="0" w:type="dxa"/>
              <w:right w:w="108" w:type="dxa"/>
            </w:tcMar>
            <w:hideMark/>
          </w:tcPr>
          <w:p w:rsidR="00062E3A" w:rsidRPr="009B5418" w:rsidRDefault="00062E3A" w:rsidP="0010137D">
            <w:pPr>
              <w:ind w:firstLine="426"/>
              <w:jc w:val="both"/>
            </w:pPr>
            <w:r w:rsidRPr="009B5418">
              <w:t>Кнопка вызова диалога Образцы штриховки:</w:t>
            </w:r>
          </w:p>
        </w:tc>
      </w:tr>
    </w:tbl>
    <w:p w:rsidR="00062E3A" w:rsidRDefault="007A605E" w:rsidP="0010137D">
      <w:pPr>
        <w:ind w:firstLine="426"/>
        <w:jc w:val="both"/>
      </w:pPr>
      <w:r>
        <w:rPr>
          <w:noProof/>
        </w:rPr>
        <w:drawing>
          <wp:inline distT="0" distB="0" distL="0" distR="0">
            <wp:extent cx="4777105" cy="3973195"/>
            <wp:effectExtent l="19050" t="0" r="4445" b="0"/>
            <wp:docPr id="213" name="Рисунок 1" descr="ЛПЗ 6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6_03.jpg"/>
                    <pic:cNvPicPr>
                      <a:picLocks noChangeAspect="1" noChangeArrowheads="1"/>
                    </pic:cNvPicPr>
                  </pic:nvPicPr>
                  <pic:blipFill>
                    <a:blip r:embed="rId57" cstate="print"/>
                    <a:srcRect/>
                    <a:stretch>
                      <a:fillRect/>
                    </a:stretch>
                  </pic:blipFill>
                  <pic:spPr bwMode="auto">
                    <a:xfrm>
                      <a:off x="0" y="0"/>
                      <a:ext cx="4777105" cy="3973195"/>
                    </a:xfrm>
                    <a:prstGeom prst="rect">
                      <a:avLst/>
                    </a:prstGeom>
                    <a:noFill/>
                    <a:ln w="9525">
                      <a:noFill/>
                      <a:miter lim="800000"/>
                      <a:headEnd/>
                      <a:tailEnd/>
                    </a:ln>
                  </pic:spPr>
                </pic:pic>
              </a:graphicData>
            </a:graphic>
          </wp:inline>
        </w:drawing>
      </w:r>
    </w:p>
    <w:p w:rsidR="00062E3A" w:rsidRPr="00384E32" w:rsidRDefault="00062E3A" w:rsidP="0010137D">
      <w:pPr>
        <w:ind w:firstLine="426"/>
        <w:jc w:val="both"/>
      </w:pPr>
      <w:r w:rsidRPr="00384E32">
        <w:t>Диалог содержит вкладки:</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ANSI - образцы штриховок стандарта ANSI;</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ISO - образцы штриховок стандарта ISO;</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Другие стандарты – образцы штриховок не относящиеся к стандартам ANSI, ISO и ГОСТ;</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ГОСТ - образцы штриховок графических обозначений материалов по ГОСТ;</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Пользовательские – список и образцы пользовательских файлов формата *.</w:t>
      </w:r>
      <w:proofErr w:type="spellStart"/>
      <w:r w:rsidRPr="00384E32">
        <w:t>pat</w:t>
      </w:r>
      <w:proofErr w:type="spellEnd"/>
      <w:r w:rsidRPr="00384E32">
        <w:t>.</w:t>
      </w:r>
    </w:p>
    <w:tbl>
      <w:tblPr>
        <w:tblW w:w="4850" w:type="pct"/>
        <w:tblCellSpacing w:w="0" w:type="dxa"/>
        <w:tblInd w:w="284" w:type="dxa"/>
        <w:tblCellMar>
          <w:left w:w="0" w:type="dxa"/>
          <w:right w:w="0" w:type="dxa"/>
        </w:tblCellMar>
        <w:tblLook w:val="04A0"/>
      </w:tblPr>
      <w:tblGrid>
        <w:gridCol w:w="1799"/>
        <w:gridCol w:w="7550"/>
      </w:tblGrid>
      <w:tr w:rsidR="00062E3A" w:rsidRPr="00384E32" w:rsidTr="00EB0A85">
        <w:trPr>
          <w:cantSplit/>
          <w:tblCellSpacing w:w="0" w:type="dxa"/>
        </w:trPr>
        <w:tc>
          <w:tcPr>
            <w:tcW w:w="962" w:type="pct"/>
            <w:hideMark/>
          </w:tcPr>
          <w:p w:rsidR="00062E3A" w:rsidRPr="00384E32" w:rsidRDefault="00062E3A" w:rsidP="0010137D">
            <w:pPr>
              <w:ind w:firstLine="426"/>
              <w:jc w:val="both"/>
            </w:pPr>
            <w:r w:rsidRPr="00384E32">
              <w:t>Цвет:</w:t>
            </w:r>
          </w:p>
        </w:tc>
        <w:tc>
          <w:tcPr>
            <w:tcW w:w="4038" w:type="pct"/>
            <w:hideMark/>
          </w:tcPr>
          <w:p w:rsidR="00062E3A" w:rsidRPr="00384E32" w:rsidRDefault="00062E3A" w:rsidP="0010137D">
            <w:pPr>
              <w:ind w:firstLine="426"/>
              <w:jc w:val="both"/>
            </w:pPr>
            <w:r w:rsidRPr="00384E32">
              <w:t>Раскрывающийся список для выбора цвета штриховки.</w:t>
            </w:r>
          </w:p>
        </w:tc>
      </w:tr>
      <w:tr w:rsidR="00062E3A" w:rsidRPr="00384E32" w:rsidTr="00EB0A85">
        <w:trPr>
          <w:cantSplit/>
          <w:tblCellSpacing w:w="0" w:type="dxa"/>
        </w:trPr>
        <w:tc>
          <w:tcPr>
            <w:tcW w:w="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Структура:</w:t>
            </w:r>
          </w:p>
        </w:tc>
        <w:tc>
          <w:tcPr>
            <w:tcW w:w="40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Отображение графической структуры выбранного образца штриховки.</w:t>
            </w:r>
          </w:p>
          <w:p w:rsidR="00062E3A" w:rsidRPr="00384E32" w:rsidRDefault="00062E3A" w:rsidP="0010137D">
            <w:pPr>
              <w:ind w:firstLine="426"/>
              <w:jc w:val="both"/>
            </w:pPr>
            <w:r w:rsidRPr="00384E32">
              <w:t>Щелчок на этом поле открывает диалоговое окно Образцы штриховки.</w:t>
            </w:r>
          </w:p>
        </w:tc>
      </w:tr>
      <w:tr w:rsidR="00062E3A" w:rsidRPr="00384E32" w:rsidTr="00EB0A85">
        <w:trPr>
          <w:cantSplit/>
          <w:tblCellSpacing w:w="0" w:type="dxa"/>
        </w:trPr>
        <w:tc>
          <w:tcPr>
            <w:tcW w:w="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Образец</w:t>
            </w:r>
            <w:r w:rsidRPr="00384E32">
              <w:br/>
              <w:t>пользователя:</w:t>
            </w:r>
          </w:p>
        </w:tc>
        <w:tc>
          <w:tcPr>
            <w:tcW w:w="40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Раскрывающийся список для выбора имеющихся пользовательских образцов.</w:t>
            </w:r>
          </w:p>
          <w:p w:rsidR="00062E3A" w:rsidRPr="00384E32" w:rsidRDefault="00062E3A" w:rsidP="0010137D">
            <w:pPr>
              <w:ind w:firstLine="426"/>
              <w:jc w:val="both"/>
            </w:pPr>
            <w:r w:rsidRPr="00384E32">
              <w:t>Параметр Образец пользователя доступен только для типа штриховки Пользовательский.</w:t>
            </w:r>
          </w:p>
          <w:p w:rsidR="00062E3A" w:rsidRPr="00384E32" w:rsidRDefault="00062E3A" w:rsidP="0010137D">
            <w:pPr>
              <w:ind w:firstLine="426"/>
              <w:jc w:val="both"/>
            </w:pPr>
            <w:r w:rsidRPr="00384E32">
              <w:t>При выборе параметра Пользовательский в раскрывающемся списке Тип вызывается сразу диалог Образцы штриховки с открытой вкладкой Пользовательские:</w:t>
            </w:r>
          </w:p>
          <w:p w:rsidR="00062E3A" w:rsidRPr="00384E32" w:rsidRDefault="00062E3A" w:rsidP="0010137D">
            <w:pPr>
              <w:ind w:firstLine="426"/>
              <w:jc w:val="both"/>
            </w:pPr>
            <w:r w:rsidRPr="00384E32">
              <w:t>В левой части вкладки отображаются доступные пользовательские образцы штриховки. Выбранный образец отображается в правой части вкладки:</w:t>
            </w:r>
          </w:p>
        </w:tc>
      </w:tr>
    </w:tbl>
    <w:p w:rsidR="00062E3A" w:rsidRDefault="007A605E" w:rsidP="0010137D">
      <w:pPr>
        <w:ind w:firstLine="426"/>
        <w:jc w:val="both"/>
      </w:pPr>
      <w:r>
        <w:rPr>
          <w:noProof/>
        </w:rPr>
        <w:drawing>
          <wp:inline distT="0" distB="0" distL="0" distR="0">
            <wp:extent cx="4745355" cy="1276985"/>
            <wp:effectExtent l="19050" t="0" r="0" b="0"/>
            <wp:docPr id="214" name="Рисунок 2" descr="ЛПЗ 6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ПЗ 6_04.jpg"/>
                    <pic:cNvPicPr>
                      <a:picLocks noChangeAspect="1" noChangeArrowheads="1"/>
                    </pic:cNvPicPr>
                  </pic:nvPicPr>
                  <pic:blipFill>
                    <a:blip r:embed="rId58" cstate="print"/>
                    <a:srcRect/>
                    <a:stretch>
                      <a:fillRect/>
                    </a:stretch>
                  </pic:blipFill>
                  <pic:spPr bwMode="auto">
                    <a:xfrm>
                      <a:off x="0" y="0"/>
                      <a:ext cx="4745355" cy="1276985"/>
                    </a:xfrm>
                    <a:prstGeom prst="rect">
                      <a:avLst/>
                    </a:prstGeom>
                    <a:noFill/>
                    <a:ln w="9525">
                      <a:noFill/>
                      <a:miter lim="800000"/>
                      <a:headEnd/>
                      <a:tailEnd/>
                    </a:ln>
                  </pic:spPr>
                </pic:pic>
              </a:graphicData>
            </a:graphic>
          </wp:inline>
        </w:drawing>
      </w:r>
    </w:p>
    <w:p w:rsidR="00062E3A" w:rsidRPr="00384E32" w:rsidRDefault="00062E3A" w:rsidP="0010137D">
      <w:pPr>
        <w:ind w:firstLine="426"/>
        <w:jc w:val="both"/>
      </w:pPr>
      <w:r w:rsidRPr="00384E32">
        <w:t>Пользовательские образцы штриховки (файлы с расширением *.</w:t>
      </w:r>
      <w:proofErr w:type="spellStart"/>
      <w:r w:rsidRPr="00384E32">
        <w:t>pat</w:t>
      </w:r>
      <w:proofErr w:type="spellEnd"/>
      <w:r w:rsidRPr="00384E32">
        <w:t>) размещаются в той же папке, в которой находятся образцы штриховки, поставляемые вместе с программой:</w:t>
      </w:r>
    </w:p>
    <w:p w:rsidR="00062E3A" w:rsidRPr="00384E32" w:rsidRDefault="00062E3A" w:rsidP="0010137D">
      <w:pPr>
        <w:ind w:firstLine="426"/>
        <w:jc w:val="both"/>
        <w:rPr>
          <w:lang w:val="en-US"/>
        </w:rPr>
      </w:pPr>
      <w:r w:rsidRPr="00384E32">
        <w:rPr>
          <w:lang w:val="en-US"/>
        </w:rPr>
        <w:t>C:\ProgramData\Nanosoft\nanoCAD X.X\SHX.</w:t>
      </w:r>
    </w:p>
    <w:tbl>
      <w:tblPr>
        <w:tblW w:w="4850" w:type="pct"/>
        <w:tblCellSpacing w:w="0" w:type="dxa"/>
        <w:tblInd w:w="284" w:type="dxa"/>
        <w:tblCellMar>
          <w:left w:w="0" w:type="dxa"/>
          <w:right w:w="0" w:type="dxa"/>
        </w:tblCellMar>
        <w:tblLook w:val="04A0"/>
      </w:tblPr>
      <w:tblGrid>
        <w:gridCol w:w="1839"/>
        <w:gridCol w:w="7719"/>
      </w:tblGrid>
      <w:tr w:rsidR="00062E3A" w:rsidRPr="00384E32" w:rsidTr="00EB0A85">
        <w:trPr>
          <w:cantSplit/>
          <w:tblCellSpacing w:w="0" w:type="dxa"/>
        </w:trPr>
        <w:tc>
          <w:tcPr>
            <w:tcW w:w="962" w:type="pct"/>
            <w:tcMar>
              <w:top w:w="0" w:type="dxa"/>
              <w:left w:w="108" w:type="dxa"/>
              <w:bottom w:w="0" w:type="dxa"/>
              <w:right w:w="108" w:type="dxa"/>
            </w:tcMar>
            <w:hideMark/>
          </w:tcPr>
          <w:p w:rsidR="00062E3A" w:rsidRPr="00384E32" w:rsidRDefault="007A605E" w:rsidP="0010137D">
            <w:pPr>
              <w:ind w:firstLine="426"/>
              <w:jc w:val="both"/>
            </w:pPr>
            <w:r>
              <w:rPr>
                <w:noProof/>
              </w:rPr>
              <w:drawing>
                <wp:inline distT="0" distB="0" distL="0" distR="0">
                  <wp:extent cx="157480" cy="173355"/>
                  <wp:effectExtent l="19050" t="0" r="0" b="0"/>
                  <wp:docPr id="215" name="Рисунок 0" descr="ЛПЗ 6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ЛПЗ 6_02.jpg"/>
                          <pic:cNvPicPr>
                            <a:picLocks noChangeAspect="1" noChangeArrowheads="1"/>
                          </pic:cNvPicPr>
                        </pic:nvPicPr>
                        <pic:blipFill>
                          <a:blip r:embed="rId56" cstate="print"/>
                          <a:srcRect/>
                          <a:stretch>
                            <a:fillRect/>
                          </a:stretch>
                        </pic:blipFill>
                        <pic:spPr bwMode="auto">
                          <a:xfrm>
                            <a:off x="0" y="0"/>
                            <a:ext cx="157480" cy="173355"/>
                          </a:xfrm>
                          <a:prstGeom prst="rect">
                            <a:avLst/>
                          </a:prstGeom>
                          <a:noFill/>
                          <a:ln w="9525">
                            <a:noFill/>
                            <a:miter lim="800000"/>
                            <a:headEnd/>
                            <a:tailEnd/>
                          </a:ln>
                        </pic:spPr>
                      </pic:pic>
                    </a:graphicData>
                  </a:graphic>
                </wp:inline>
              </w:drawing>
            </w:r>
          </w:p>
        </w:tc>
        <w:tc>
          <w:tcPr>
            <w:tcW w:w="4038" w:type="pct"/>
            <w:tcMar>
              <w:top w:w="0" w:type="dxa"/>
              <w:left w:w="108" w:type="dxa"/>
              <w:bottom w:w="0" w:type="dxa"/>
              <w:right w:w="108" w:type="dxa"/>
            </w:tcMar>
            <w:hideMark/>
          </w:tcPr>
          <w:p w:rsidR="00062E3A" w:rsidRPr="00384E32" w:rsidRDefault="00062E3A" w:rsidP="0010137D">
            <w:pPr>
              <w:ind w:firstLine="426"/>
              <w:jc w:val="both"/>
            </w:pPr>
            <w:r w:rsidRPr="00384E32">
              <w:t>Кнопка вызова диалога Образцы штриховки.</w:t>
            </w:r>
          </w:p>
        </w:tc>
      </w:tr>
    </w:tbl>
    <w:p w:rsidR="00062E3A" w:rsidRDefault="00062E3A" w:rsidP="0010137D">
      <w:pPr>
        <w:ind w:firstLine="426"/>
        <w:jc w:val="both"/>
      </w:pPr>
    </w:p>
    <w:p w:rsidR="00062E3A" w:rsidRPr="00384E32" w:rsidRDefault="00062E3A" w:rsidP="0010137D">
      <w:pPr>
        <w:ind w:firstLine="426"/>
        <w:jc w:val="both"/>
      </w:pPr>
      <w:r w:rsidRPr="00384E32">
        <w:t>Угол и масштаб</w:t>
      </w:r>
    </w:p>
    <w:tbl>
      <w:tblPr>
        <w:tblW w:w="4750" w:type="pct"/>
        <w:tblCellSpacing w:w="0" w:type="dxa"/>
        <w:tblInd w:w="284" w:type="dxa"/>
        <w:tblCellMar>
          <w:left w:w="0" w:type="dxa"/>
          <w:right w:w="0" w:type="dxa"/>
        </w:tblCellMar>
        <w:tblLook w:val="04A0"/>
      </w:tblPr>
      <w:tblGrid>
        <w:gridCol w:w="3191"/>
        <w:gridCol w:w="6189"/>
      </w:tblGrid>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Угол:</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Раскрывающийся список для выбора угла поворота штриховки относительно оси X текущей ПСК. Доступен ввод значения с клавиатуры.</w: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Масштаб:</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Раскрывающийся список для выбора степени растяжения (сжатия) стандартного или пользовательского образца штриховки. Возможен ввод значения с клавиатуры.</w:t>
            </w:r>
          </w:p>
          <w:p w:rsidR="00062E3A" w:rsidRPr="00384E32" w:rsidRDefault="00062E3A" w:rsidP="0010137D">
            <w:pPr>
              <w:ind w:firstLine="426"/>
              <w:jc w:val="both"/>
            </w:pPr>
            <w:r w:rsidRPr="00384E32">
              <w:t>Параметр доступен только для типов штриховки Стандартный и Пользовательский.</w: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Крест-накрест</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Включение/Отключение режима нанесения второй штриховки, повернутой относительно первой на 90 градусов.</w:t>
            </w:r>
          </w:p>
          <w:p w:rsidR="00062E3A" w:rsidRPr="00384E32" w:rsidRDefault="00062E3A" w:rsidP="0010137D">
            <w:pPr>
              <w:ind w:firstLine="426"/>
              <w:jc w:val="both"/>
            </w:pPr>
            <w:r w:rsidRPr="00384E32">
              <w:t>Параметр доступен только для типа штриховки Пользовательский.</w: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Исходная точка штриховки</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Задание начальной точки для создания штриховки.</w:t>
            </w:r>
          </w:p>
          <w:p w:rsidR="00062E3A" w:rsidRPr="00384E32" w:rsidRDefault="00062E3A" w:rsidP="0010137D">
            <w:pPr>
              <w:ind w:firstLine="426"/>
              <w:jc w:val="both"/>
            </w:pPr>
            <w:r w:rsidRPr="00384E32">
              <w:t>Обычно начальная точка задаётся для некоторых образцов штриховки (например, для штриховки, обозначающей кирпичную кладку, или для штриховки, отображающей раскладку керамической плитки), которые необходимо выровнять относительно определенной точки на контуре штриховки.</w:t>
            </w:r>
          </w:p>
          <w:p w:rsidR="00062E3A" w:rsidRPr="00384E32" w:rsidRDefault="00062E3A" w:rsidP="0010137D">
            <w:pPr>
              <w:ind w:firstLine="426"/>
              <w:jc w:val="both"/>
            </w:pPr>
            <w:r w:rsidRPr="00384E32">
              <w:t>По умолчанию, все исходные точки штриховки соответствуют текущей исходной точке ПСК.</w: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Использовать текущую исходную точку</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Включение режима задания исходной точки, значение которой хранится в системной переменной HPORIGINMODE.</w:t>
            </w:r>
          </w:p>
          <w:p w:rsidR="00062E3A" w:rsidRPr="00384E32" w:rsidRDefault="00062E3A" w:rsidP="0010137D">
            <w:pPr>
              <w:ind w:firstLine="426"/>
              <w:jc w:val="both"/>
            </w:pPr>
            <w:r w:rsidRPr="00384E32">
              <w:t>По умолчанию исходная точка имеет координаты 0,0.</w: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Указанная исходная точка</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Включение режима задания новой исходной точки штриховки.</w: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83577C" w:rsidP="0010137D">
            <w:pPr>
              <w:ind w:firstLine="426"/>
              <w:jc w:val="both"/>
            </w:pPr>
            <w:r>
              <w:pict>
                <v:shape id="_x0000_i1189" type="#_x0000_t75" alt="" style="width:23.65pt;height:21.5pt"/>
              </w:pict>
            </w:r>
            <w:r w:rsidR="00062E3A" w:rsidRPr="00384E32">
              <w:t> Щёлкните, чтобы задать новую исходную точку</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Кнопка временного закрытия диалогового окна для указания новой исходной точки на экране курсором мыши.</w: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По умолчанию до контура</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Включение/Отключение режима вычисления новой исходной точки на основе прямоугольных границ контура для штриховки.</w:t>
            </w:r>
          </w:p>
          <w:p w:rsidR="00062E3A" w:rsidRPr="00384E32" w:rsidRDefault="00062E3A" w:rsidP="0010137D">
            <w:pPr>
              <w:ind w:firstLine="426"/>
              <w:jc w:val="both"/>
            </w:pPr>
            <w:r w:rsidRPr="00384E32">
              <w:t>В раскрывающемся списке доступны параметры:</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Слева внизу</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Справа внизу</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Справа вверху</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Слева вверху</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Центр</w:t>
            </w:r>
          </w:p>
          <w:p w:rsidR="00062E3A" w:rsidRPr="00384E32" w:rsidRDefault="00062E3A" w:rsidP="0010137D">
            <w:pPr>
              <w:ind w:firstLine="426"/>
              <w:jc w:val="both"/>
            </w:pPr>
            <w:r w:rsidRPr="00384E32">
              <w:t>На пиктограмме отображается текущее положение исходной точки:</w:t>
            </w:r>
          </w:p>
          <w:p w:rsidR="00062E3A" w:rsidRPr="00384E32" w:rsidRDefault="0083577C" w:rsidP="0010137D">
            <w:pPr>
              <w:ind w:firstLine="426"/>
              <w:jc w:val="both"/>
            </w:pPr>
            <w:r>
              <w:pict>
                <v:shape id="_x0000_i1190" type="#_x0000_t75" alt="" style="width:36.55pt;height:36.55pt"/>
              </w:pic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Исходную точку</w:t>
            </w:r>
            <w:r w:rsidRPr="00384E32">
              <w:br/>
              <w:t>по умолчанию</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Включение/Отключение режима сохранения значения новой исходной точки штриховки в системной переменной HPORIGIN.</w:t>
            </w:r>
          </w:p>
        </w:tc>
      </w:tr>
    </w:tbl>
    <w:p w:rsidR="00062E3A" w:rsidRPr="00384E32" w:rsidRDefault="00062E3A" w:rsidP="0010137D">
      <w:pPr>
        <w:ind w:firstLine="426"/>
        <w:jc w:val="both"/>
      </w:pPr>
      <w:r w:rsidRPr="00384E32">
        <w:t>Контуры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75"/>
        <w:gridCol w:w="2416"/>
        <w:gridCol w:w="6189"/>
      </w:tblGrid>
      <w:tr w:rsidR="00062E3A" w:rsidRPr="00384E32" w:rsidTr="00EB0A85">
        <w:trPr>
          <w:cantSplit/>
          <w:tblCellSpacing w:w="0" w:type="dxa"/>
        </w:trPr>
        <w:tc>
          <w:tcPr>
            <w:tcW w:w="413" w:type="pct"/>
            <w:tcMar>
              <w:top w:w="0" w:type="dxa"/>
              <w:left w:w="108" w:type="dxa"/>
              <w:bottom w:w="0" w:type="dxa"/>
              <w:right w:w="108" w:type="dxa"/>
            </w:tcMar>
            <w:hideMark/>
          </w:tcPr>
          <w:p w:rsidR="00062E3A" w:rsidRPr="00384E32" w:rsidRDefault="0083577C" w:rsidP="0010137D">
            <w:pPr>
              <w:ind w:firstLine="426"/>
              <w:jc w:val="both"/>
            </w:pPr>
            <w:r>
              <w:pict>
                <v:shape id="_x0000_i1191" type="#_x0000_t75" alt="" style="width:20.4pt;height:20.4pt"/>
              </w:pict>
            </w:r>
          </w:p>
        </w:tc>
        <w:tc>
          <w:tcPr>
            <w:tcW w:w="1288" w:type="pct"/>
            <w:tcMar>
              <w:top w:w="0" w:type="dxa"/>
              <w:left w:w="108" w:type="dxa"/>
              <w:bottom w:w="0" w:type="dxa"/>
              <w:right w:w="108" w:type="dxa"/>
            </w:tcMar>
            <w:hideMark/>
          </w:tcPr>
          <w:p w:rsidR="00062E3A" w:rsidRPr="00384E32" w:rsidRDefault="00062E3A" w:rsidP="0010137D">
            <w:pPr>
              <w:ind w:firstLine="426"/>
              <w:jc w:val="both"/>
            </w:pPr>
            <w:r w:rsidRPr="00384E32">
              <w:t>Добавить: точки выбора</w:t>
            </w:r>
          </w:p>
        </w:tc>
        <w:tc>
          <w:tcPr>
            <w:tcW w:w="3299" w:type="pct"/>
            <w:tcMar>
              <w:top w:w="0" w:type="dxa"/>
              <w:left w:w="108" w:type="dxa"/>
              <w:bottom w:w="0" w:type="dxa"/>
              <w:right w:w="108" w:type="dxa"/>
            </w:tcMar>
            <w:hideMark/>
          </w:tcPr>
          <w:p w:rsidR="00062E3A" w:rsidRPr="00384E32" w:rsidRDefault="00062E3A" w:rsidP="0010137D">
            <w:pPr>
              <w:ind w:firstLine="426"/>
              <w:jc w:val="both"/>
            </w:pPr>
            <w:r w:rsidRPr="00384E32">
              <w:t>Кнопка временного закрытия диалогового окна для указания курсором на экране точек в областях, выбираемых для штрихования.</w:t>
            </w:r>
          </w:p>
        </w:tc>
      </w:tr>
      <w:tr w:rsidR="00062E3A" w:rsidRPr="00384E32" w:rsidTr="00EB0A85">
        <w:trPr>
          <w:cantSplit/>
          <w:tblCellSpacing w:w="0" w:type="dxa"/>
        </w:trPr>
        <w:tc>
          <w:tcPr>
            <w:tcW w:w="413" w:type="pct"/>
            <w:tcMar>
              <w:top w:w="0" w:type="dxa"/>
              <w:left w:w="108" w:type="dxa"/>
              <w:bottom w:w="0" w:type="dxa"/>
              <w:right w:w="108" w:type="dxa"/>
            </w:tcMar>
            <w:hideMark/>
          </w:tcPr>
          <w:p w:rsidR="00062E3A" w:rsidRPr="00384E32" w:rsidRDefault="0083577C" w:rsidP="0010137D">
            <w:pPr>
              <w:ind w:firstLine="426"/>
              <w:jc w:val="both"/>
            </w:pPr>
            <w:r>
              <w:pict>
                <v:shape id="_x0000_i1192" type="#_x0000_t75" alt="" style="width:20.4pt;height:19.35pt"/>
              </w:pict>
            </w:r>
          </w:p>
        </w:tc>
        <w:tc>
          <w:tcPr>
            <w:tcW w:w="1288" w:type="pct"/>
            <w:tcMar>
              <w:top w:w="0" w:type="dxa"/>
              <w:left w:w="108" w:type="dxa"/>
              <w:bottom w:w="0" w:type="dxa"/>
              <w:right w:w="108" w:type="dxa"/>
            </w:tcMar>
            <w:hideMark/>
          </w:tcPr>
          <w:p w:rsidR="00062E3A" w:rsidRPr="00384E32" w:rsidRDefault="00062E3A" w:rsidP="0010137D">
            <w:pPr>
              <w:ind w:firstLine="426"/>
              <w:jc w:val="both"/>
            </w:pPr>
            <w:r w:rsidRPr="00384E32">
              <w:t>Добавить: выбрать объекты</w:t>
            </w:r>
          </w:p>
        </w:tc>
        <w:tc>
          <w:tcPr>
            <w:tcW w:w="3299" w:type="pct"/>
            <w:tcMar>
              <w:top w:w="0" w:type="dxa"/>
              <w:left w:w="108" w:type="dxa"/>
              <w:bottom w:w="0" w:type="dxa"/>
              <w:right w:w="108" w:type="dxa"/>
            </w:tcMar>
            <w:hideMark/>
          </w:tcPr>
          <w:p w:rsidR="00062E3A" w:rsidRPr="00384E32" w:rsidRDefault="00062E3A" w:rsidP="0010137D">
            <w:pPr>
              <w:ind w:firstLine="426"/>
              <w:jc w:val="both"/>
            </w:pPr>
            <w:r w:rsidRPr="00384E32">
              <w:t>Кнопка временного закрытия диалогового окна для выбора на экране объектов, образующих области для штрихования.</w:t>
            </w:r>
          </w:p>
        </w:tc>
      </w:tr>
      <w:tr w:rsidR="00062E3A" w:rsidRPr="00384E32" w:rsidTr="00EB0A85">
        <w:trPr>
          <w:cantSplit/>
          <w:tblCellSpacing w:w="0" w:type="dxa"/>
        </w:trPr>
        <w:tc>
          <w:tcPr>
            <w:tcW w:w="413" w:type="pct"/>
            <w:tcMar>
              <w:top w:w="0" w:type="dxa"/>
              <w:left w:w="108" w:type="dxa"/>
              <w:bottom w:w="0" w:type="dxa"/>
              <w:right w:w="108" w:type="dxa"/>
            </w:tcMar>
            <w:hideMark/>
          </w:tcPr>
          <w:p w:rsidR="00062E3A" w:rsidRPr="00384E32" w:rsidRDefault="0083577C" w:rsidP="0010137D">
            <w:pPr>
              <w:ind w:firstLine="426"/>
              <w:jc w:val="both"/>
            </w:pPr>
            <w:r>
              <w:pict>
                <v:shape id="_x0000_i1193" type="#_x0000_t75" alt="" style="width:20.4pt;height:20.4pt"/>
              </w:pict>
            </w:r>
          </w:p>
        </w:tc>
        <w:tc>
          <w:tcPr>
            <w:tcW w:w="1288" w:type="pct"/>
            <w:tcMar>
              <w:top w:w="0" w:type="dxa"/>
              <w:left w:w="108" w:type="dxa"/>
              <w:bottom w:w="0" w:type="dxa"/>
              <w:right w:w="108" w:type="dxa"/>
            </w:tcMar>
            <w:hideMark/>
          </w:tcPr>
          <w:p w:rsidR="00062E3A" w:rsidRPr="00384E32" w:rsidRDefault="00062E3A" w:rsidP="0010137D">
            <w:pPr>
              <w:ind w:firstLine="426"/>
              <w:jc w:val="both"/>
            </w:pPr>
            <w:r w:rsidRPr="00384E32">
              <w:t xml:space="preserve">Исключение </w:t>
            </w:r>
            <w:r w:rsidRPr="00384E32">
              <w:br/>
              <w:t>островков</w:t>
            </w:r>
          </w:p>
        </w:tc>
        <w:tc>
          <w:tcPr>
            <w:tcW w:w="3299" w:type="pct"/>
            <w:tcMar>
              <w:top w:w="0" w:type="dxa"/>
              <w:left w:w="108" w:type="dxa"/>
              <w:bottom w:w="0" w:type="dxa"/>
              <w:right w:w="108" w:type="dxa"/>
            </w:tcMar>
            <w:hideMark/>
          </w:tcPr>
          <w:p w:rsidR="00062E3A" w:rsidRPr="00384E32" w:rsidRDefault="00062E3A" w:rsidP="0010137D">
            <w:pPr>
              <w:ind w:firstLine="426"/>
              <w:jc w:val="both"/>
            </w:pPr>
            <w:r w:rsidRPr="00384E32">
              <w:t>Кнопка временного закрытия диалогового окна для удаления ранее добавленных внутрь контура объектов.</w:t>
            </w:r>
          </w:p>
          <w:p w:rsidR="00062E3A" w:rsidRPr="00384E32" w:rsidRDefault="00062E3A" w:rsidP="0010137D">
            <w:pPr>
              <w:ind w:firstLine="426"/>
              <w:jc w:val="both"/>
            </w:pPr>
            <w:r w:rsidRPr="00384E32">
              <w:t>Параметр недоступен, если ещё не указаны точки или не выбраны объекты.</w:t>
            </w:r>
          </w:p>
        </w:tc>
      </w:tr>
      <w:tr w:rsidR="00062E3A" w:rsidRPr="00384E32" w:rsidTr="00EB0A85">
        <w:trPr>
          <w:cantSplit/>
          <w:tblCellSpacing w:w="0" w:type="dxa"/>
        </w:trPr>
        <w:tc>
          <w:tcPr>
            <w:tcW w:w="413" w:type="pct"/>
            <w:tcMar>
              <w:top w:w="0" w:type="dxa"/>
              <w:left w:w="108" w:type="dxa"/>
              <w:bottom w:w="0" w:type="dxa"/>
              <w:right w:w="108" w:type="dxa"/>
            </w:tcMar>
            <w:hideMark/>
          </w:tcPr>
          <w:p w:rsidR="00062E3A" w:rsidRPr="00384E32" w:rsidRDefault="0083577C" w:rsidP="0010137D">
            <w:pPr>
              <w:ind w:firstLine="426"/>
              <w:jc w:val="both"/>
            </w:pPr>
            <w:r>
              <w:pict>
                <v:shape id="_x0000_i1194" type="#_x0000_t75" alt="" style="width:20.4pt;height:20.4pt"/>
              </w:pict>
            </w:r>
          </w:p>
        </w:tc>
        <w:tc>
          <w:tcPr>
            <w:tcW w:w="1288" w:type="pct"/>
            <w:tcMar>
              <w:top w:w="0" w:type="dxa"/>
              <w:left w:w="108" w:type="dxa"/>
              <w:bottom w:w="0" w:type="dxa"/>
              <w:right w:w="108" w:type="dxa"/>
            </w:tcMar>
            <w:hideMark/>
          </w:tcPr>
          <w:p w:rsidR="00062E3A" w:rsidRPr="00384E32" w:rsidRDefault="00062E3A" w:rsidP="0010137D">
            <w:pPr>
              <w:ind w:firstLine="426"/>
              <w:jc w:val="both"/>
            </w:pPr>
            <w:r w:rsidRPr="00384E32">
              <w:t xml:space="preserve">Восстановить </w:t>
            </w:r>
            <w:r w:rsidRPr="00384E32">
              <w:br/>
              <w:t>контур</w:t>
            </w:r>
          </w:p>
        </w:tc>
        <w:tc>
          <w:tcPr>
            <w:tcW w:w="3299" w:type="pct"/>
            <w:tcMar>
              <w:top w:w="0" w:type="dxa"/>
              <w:left w:w="108" w:type="dxa"/>
              <w:bottom w:w="0" w:type="dxa"/>
              <w:right w:w="108" w:type="dxa"/>
            </w:tcMar>
            <w:hideMark/>
          </w:tcPr>
          <w:p w:rsidR="00062E3A" w:rsidRPr="00384E32" w:rsidRDefault="00062E3A" w:rsidP="0010137D">
            <w:pPr>
              <w:ind w:firstLine="426"/>
              <w:jc w:val="both"/>
            </w:pPr>
            <w:r w:rsidRPr="00384E32">
              <w:t xml:space="preserve">Кнопка временного закрытия диалогового окна для создания </w:t>
            </w:r>
            <w:proofErr w:type="spellStart"/>
            <w:r w:rsidRPr="00384E32">
              <w:t>полилинии</w:t>
            </w:r>
            <w:proofErr w:type="spellEnd"/>
            <w:r w:rsidRPr="00384E32">
              <w:t xml:space="preserve"> или области вокруг указанной штриховки и, дополнительно, для связывания с ней штриховки.</w:t>
            </w:r>
          </w:p>
          <w:p w:rsidR="00062E3A" w:rsidRPr="00384E32" w:rsidRDefault="00062E3A" w:rsidP="0010137D">
            <w:pPr>
              <w:ind w:firstLine="426"/>
              <w:jc w:val="both"/>
            </w:pPr>
            <w:r w:rsidRPr="00384E32">
              <w:t>Параметр доступен только при редактировании штриховки.</w:t>
            </w:r>
          </w:p>
        </w:tc>
      </w:tr>
      <w:tr w:rsidR="00062E3A" w:rsidRPr="00384E32" w:rsidTr="00EB0A85">
        <w:trPr>
          <w:cantSplit/>
          <w:tblCellSpacing w:w="0" w:type="dxa"/>
        </w:trPr>
        <w:tc>
          <w:tcPr>
            <w:tcW w:w="413" w:type="pct"/>
            <w:tcMar>
              <w:top w:w="0" w:type="dxa"/>
              <w:left w:w="108" w:type="dxa"/>
              <w:bottom w:w="0" w:type="dxa"/>
              <w:right w:w="108" w:type="dxa"/>
            </w:tcMar>
            <w:hideMark/>
          </w:tcPr>
          <w:p w:rsidR="00062E3A" w:rsidRPr="00384E32" w:rsidRDefault="0083577C" w:rsidP="0010137D">
            <w:pPr>
              <w:ind w:firstLine="426"/>
              <w:jc w:val="both"/>
            </w:pPr>
            <w:r>
              <w:pict>
                <v:shape id="_x0000_i1195" type="#_x0000_t75" alt="" style="width:20.4pt;height:20.4pt"/>
              </w:pict>
            </w:r>
          </w:p>
        </w:tc>
        <w:tc>
          <w:tcPr>
            <w:tcW w:w="1288" w:type="pct"/>
            <w:tcMar>
              <w:top w:w="0" w:type="dxa"/>
              <w:left w:w="108" w:type="dxa"/>
              <w:bottom w:w="0" w:type="dxa"/>
              <w:right w:w="108" w:type="dxa"/>
            </w:tcMar>
            <w:hideMark/>
          </w:tcPr>
          <w:p w:rsidR="00062E3A" w:rsidRPr="00384E32" w:rsidRDefault="00062E3A" w:rsidP="0010137D">
            <w:pPr>
              <w:ind w:firstLine="426"/>
              <w:jc w:val="both"/>
            </w:pPr>
            <w:r w:rsidRPr="00384E32">
              <w:t>Просмотр набора</w:t>
            </w:r>
          </w:p>
        </w:tc>
        <w:tc>
          <w:tcPr>
            <w:tcW w:w="3299" w:type="pct"/>
            <w:tcMar>
              <w:top w:w="0" w:type="dxa"/>
              <w:left w:w="108" w:type="dxa"/>
              <w:bottom w:w="0" w:type="dxa"/>
              <w:right w:w="108" w:type="dxa"/>
            </w:tcMar>
            <w:hideMark/>
          </w:tcPr>
          <w:p w:rsidR="00062E3A" w:rsidRPr="00384E32" w:rsidRDefault="00062E3A" w:rsidP="0010137D">
            <w:pPr>
              <w:ind w:firstLine="426"/>
              <w:jc w:val="both"/>
            </w:pPr>
            <w:r w:rsidRPr="00384E32">
              <w:t>Кнопка временного закрытия диалогового окна для отображения созданных контуров штриховки.</w:t>
            </w:r>
          </w:p>
          <w:p w:rsidR="00062E3A" w:rsidRPr="00384E32" w:rsidRDefault="00062E3A" w:rsidP="0010137D">
            <w:pPr>
              <w:ind w:firstLine="426"/>
              <w:jc w:val="both"/>
            </w:pPr>
            <w:r w:rsidRPr="00384E32">
              <w:t>Параметр недоступен, если ещё не указаны точки или не выбраны объекты.</w:t>
            </w:r>
          </w:p>
        </w:tc>
      </w:tr>
    </w:tbl>
    <w:p w:rsidR="00062E3A" w:rsidRPr="00384E32" w:rsidRDefault="00062E3A" w:rsidP="0010137D">
      <w:pPr>
        <w:ind w:firstLine="426"/>
        <w:jc w:val="both"/>
      </w:pPr>
      <w:r w:rsidRPr="00384E32">
        <w:t>Параметры</w:t>
      </w:r>
    </w:p>
    <w:tbl>
      <w:tblPr>
        <w:tblW w:w="4750" w:type="pct"/>
        <w:tblCellSpacing w:w="0" w:type="dxa"/>
        <w:tblInd w:w="284" w:type="dxa"/>
        <w:tblCellMar>
          <w:left w:w="0" w:type="dxa"/>
          <w:right w:w="0" w:type="dxa"/>
        </w:tblCellMar>
        <w:tblLook w:val="04A0"/>
      </w:tblPr>
      <w:tblGrid>
        <w:gridCol w:w="3191"/>
        <w:gridCol w:w="6189"/>
      </w:tblGrid>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Ассоциативная</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Включение/Отключение режима ассоциативности штриховки.</w: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Создавать отдельные штриховки</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Включение/Отключение режима количества создаваемых объектов штриховки при выборе нескольких отдельных контуров.</w:t>
            </w:r>
          </w:p>
          <w:p w:rsidR="00062E3A" w:rsidRPr="00384E32" w:rsidRDefault="00062E3A" w:rsidP="0010137D">
            <w:pPr>
              <w:ind w:firstLine="426"/>
              <w:jc w:val="both"/>
            </w:pPr>
            <w:r w:rsidRPr="00384E32">
              <w:t>При включенном режиме для каждого контура будет создаваться штриховка, представляющая собой отдельный объект.</w:t>
            </w:r>
          </w:p>
        </w:tc>
      </w:tr>
      <w:tr w:rsidR="00062E3A" w:rsidRPr="00384E32" w:rsidTr="00EB0A85">
        <w:trPr>
          <w:cantSplit/>
          <w:tblCellSpacing w:w="0" w:type="dxa"/>
        </w:trPr>
        <w:tc>
          <w:tcPr>
            <w:tcW w:w="17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Порядок прорисовки:</w:t>
            </w:r>
          </w:p>
        </w:tc>
        <w:tc>
          <w:tcPr>
            <w:tcW w:w="32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Раскрывающийся список для выбора порядка прорисовки штриховки.</w:t>
            </w:r>
          </w:p>
          <w:p w:rsidR="00062E3A" w:rsidRPr="00384E32" w:rsidRDefault="00062E3A" w:rsidP="0010137D">
            <w:pPr>
              <w:ind w:firstLine="426"/>
              <w:jc w:val="both"/>
            </w:pPr>
            <w:r w:rsidRPr="00384E32">
              <w:t>Доступны параметры:</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Не назначать</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На задний план</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На передний план</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Поместить за контуром</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Поместить перед контуром</w:t>
            </w:r>
          </w:p>
        </w:tc>
      </w:tr>
    </w:tbl>
    <w:p w:rsidR="00062E3A" w:rsidRDefault="00062E3A" w:rsidP="0010137D">
      <w:pPr>
        <w:pStyle w:val="wdphnormal"/>
        <w:spacing w:before="0" w:beforeAutospacing="0" w:after="0" w:afterAutospacing="0"/>
        <w:ind w:firstLine="426"/>
        <w:jc w:val="both"/>
      </w:pPr>
      <w:r>
        <w:t>Дополнительная область диалогового окна:</w:t>
      </w:r>
    </w:p>
    <w:p w:rsidR="00062E3A" w:rsidRPr="00384E32" w:rsidRDefault="00062E3A" w:rsidP="0010137D">
      <w:pPr>
        <w:ind w:firstLine="426"/>
        <w:jc w:val="both"/>
      </w:pPr>
      <w:r w:rsidRPr="00384E32">
        <w:t>Параметры дополнительной области диалогового окна Штриховка:</w:t>
      </w:r>
    </w:p>
    <w:p w:rsidR="00062E3A" w:rsidRPr="00384E32" w:rsidRDefault="00062E3A" w:rsidP="0010137D">
      <w:pPr>
        <w:ind w:firstLine="426"/>
        <w:jc w:val="both"/>
      </w:pPr>
      <w:r w:rsidRPr="00384E32">
        <w:t>Островки</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923"/>
        <w:gridCol w:w="6457"/>
      </w:tblGrid>
      <w:tr w:rsidR="00062E3A" w:rsidRPr="00384E32" w:rsidTr="00EB0A85">
        <w:trPr>
          <w:cantSplit/>
          <w:tblCellSpacing w:w="0" w:type="dxa"/>
        </w:trPr>
        <w:tc>
          <w:tcPr>
            <w:tcW w:w="1558" w:type="pct"/>
            <w:tcMar>
              <w:top w:w="0" w:type="dxa"/>
              <w:left w:w="108" w:type="dxa"/>
              <w:bottom w:w="0" w:type="dxa"/>
              <w:right w:w="108" w:type="dxa"/>
            </w:tcMar>
            <w:hideMark/>
          </w:tcPr>
          <w:p w:rsidR="00062E3A" w:rsidRPr="00384E32" w:rsidRDefault="00062E3A" w:rsidP="0010137D">
            <w:pPr>
              <w:ind w:firstLine="426"/>
              <w:jc w:val="both"/>
            </w:pPr>
            <w:r w:rsidRPr="00384E32">
              <w:t>Определение островков</w:t>
            </w:r>
          </w:p>
        </w:tc>
        <w:tc>
          <w:tcPr>
            <w:tcW w:w="3442" w:type="pct"/>
            <w:tcMar>
              <w:top w:w="0" w:type="dxa"/>
              <w:left w:w="108" w:type="dxa"/>
              <w:bottom w:w="0" w:type="dxa"/>
              <w:right w:w="108" w:type="dxa"/>
            </w:tcMar>
            <w:hideMark/>
          </w:tcPr>
          <w:p w:rsidR="00062E3A" w:rsidRPr="00384E32" w:rsidRDefault="00062E3A" w:rsidP="0010137D">
            <w:pPr>
              <w:ind w:firstLine="426"/>
              <w:jc w:val="both"/>
            </w:pPr>
            <w:r w:rsidRPr="00384E32">
              <w:t>Включение/Отключение режима поиска внутренних замкнутых контуров (островков).</w:t>
            </w:r>
          </w:p>
        </w:tc>
      </w:tr>
      <w:tr w:rsidR="00062E3A" w:rsidRPr="00384E32" w:rsidTr="00EB0A85">
        <w:trPr>
          <w:cantSplit/>
          <w:tblCellSpacing w:w="0" w:type="dxa"/>
        </w:trPr>
        <w:tc>
          <w:tcPr>
            <w:tcW w:w="1558" w:type="pct"/>
            <w:tcMar>
              <w:top w:w="0" w:type="dxa"/>
              <w:left w:w="108" w:type="dxa"/>
              <w:bottom w:w="0" w:type="dxa"/>
              <w:right w:w="108" w:type="dxa"/>
            </w:tcMar>
            <w:hideMark/>
          </w:tcPr>
          <w:p w:rsidR="00062E3A" w:rsidRPr="00384E32" w:rsidRDefault="00062E3A" w:rsidP="0010137D">
            <w:pPr>
              <w:ind w:firstLine="426"/>
              <w:jc w:val="both"/>
            </w:pPr>
            <w:r w:rsidRPr="00384E32">
              <w:t>Тип решения островков</w:t>
            </w:r>
          </w:p>
        </w:tc>
        <w:tc>
          <w:tcPr>
            <w:tcW w:w="3442" w:type="pct"/>
            <w:tcMar>
              <w:top w:w="0" w:type="dxa"/>
              <w:left w:w="108" w:type="dxa"/>
              <w:bottom w:w="0" w:type="dxa"/>
              <w:right w:w="108" w:type="dxa"/>
            </w:tcMar>
            <w:hideMark/>
          </w:tcPr>
          <w:p w:rsidR="00062E3A" w:rsidRPr="00384E32" w:rsidRDefault="00062E3A" w:rsidP="0010137D">
            <w:pPr>
              <w:ind w:firstLine="426"/>
              <w:jc w:val="both"/>
            </w:pPr>
            <w:r w:rsidRPr="00384E32">
              <w:t>Выбор типа решения островков.</w:t>
            </w:r>
          </w:p>
        </w:tc>
      </w:tr>
      <w:tr w:rsidR="00062E3A" w:rsidRPr="00384E32" w:rsidTr="00EB0A85">
        <w:trPr>
          <w:cantSplit/>
          <w:tblCellSpacing w:w="0" w:type="dxa"/>
        </w:trPr>
        <w:tc>
          <w:tcPr>
            <w:tcW w:w="1558" w:type="pct"/>
            <w:tcMar>
              <w:top w:w="0" w:type="dxa"/>
              <w:left w:w="108" w:type="dxa"/>
              <w:bottom w:w="0" w:type="dxa"/>
              <w:right w:w="108" w:type="dxa"/>
            </w:tcMar>
            <w:hideMark/>
          </w:tcPr>
          <w:p w:rsidR="00062E3A" w:rsidRPr="00384E32" w:rsidRDefault="007A605E" w:rsidP="0010137D">
            <w:pPr>
              <w:ind w:firstLine="426"/>
              <w:jc w:val="both"/>
            </w:pPr>
            <w:r>
              <w:rPr>
                <w:noProof/>
              </w:rPr>
              <w:drawing>
                <wp:inline distT="0" distB="0" distL="0" distR="0">
                  <wp:extent cx="551815" cy="535940"/>
                  <wp:effectExtent l="19050" t="0" r="635" b="0"/>
                  <wp:docPr id="223" name="Рисунок 4" descr="ЛПЗ 6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ЛПЗ 6_06.jpg"/>
                          <pic:cNvPicPr>
                            <a:picLocks noChangeAspect="1" noChangeArrowheads="1"/>
                          </pic:cNvPicPr>
                        </pic:nvPicPr>
                        <pic:blipFill>
                          <a:blip r:embed="rId59" cstate="print"/>
                          <a:srcRect/>
                          <a:stretch>
                            <a:fillRect/>
                          </a:stretch>
                        </pic:blipFill>
                        <pic:spPr bwMode="auto">
                          <a:xfrm>
                            <a:off x="0" y="0"/>
                            <a:ext cx="551815" cy="535940"/>
                          </a:xfrm>
                          <a:prstGeom prst="rect">
                            <a:avLst/>
                          </a:prstGeom>
                          <a:noFill/>
                          <a:ln w="9525">
                            <a:noFill/>
                            <a:miter lim="800000"/>
                            <a:headEnd/>
                            <a:tailEnd/>
                          </a:ln>
                        </pic:spPr>
                      </pic:pic>
                    </a:graphicData>
                  </a:graphic>
                </wp:inline>
              </w:drawing>
            </w:r>
          </w:p>
          <w:p w:rsidR="00062E3A" w:rsidRPr="00384E32" w:rsidRDefault="00062E3A" w:rsidP="0010137D">
            <w:pPr>
              <w:ind w:firstLine="426"/>
              <w:jc w:val="both"/>
            </w:pPr>
            <w:r w:rsidRPr="00384E32">
              <w:t>Обычное</w:t>
            </w:r>
          </w:p>
        </w:tc>
        <w:tc>
          <w:tcPr>
            <w:tcW w:w="3442" w:type="pct"/>
            <w:tcMar>
              <w:top w:w="0" w:type="dxa"/>
              <w:left w:w="108" w:type="dxa"/>
              <w:bottom w:w="0" w:type="dxa"/>
              <w:right w:w="108" w:type="dxa"/>
            </w:tcMar>
            <w:hideMark/>
          </w:tcPr>
          <w:p w:rsidR="00062E3A" w:rsidRPr="00384E32" w:rsidRDefault="00062E3A" w:rsidP="0010137D">
            <w:pPr>
              <w:ind w:firstLine="426"/>
              <w:jc w:val="both"/>
            </w:pPr>
            <w:r w:rsidRPr="00384E32">
              <w:t>Штриховка области, ограниченной внешним контуром, до внутреннего островка.</w:t>
            </w:r>
          </w:p>
          <w:p w:rsidR="00062E3A" w:rsidRPr="00384E32" w:rsidRDefault="00062E3A" w:rsidP="0010137D">
            <w:pPr>
              <w:ind w:firstLine="426"/>
              <w:jc w:val="both"/>
            </w:pPr>
            <w:r w:rsidRPr="00384E32">
              <w:t xml:space="preserve">При обнаружении островка штриховка прекращается и возобновляется на </w:t>
            </w:r>
            <w:proofErr w:type="gramStart"/>
            <w:r w:rsidRPr="00384E32">
              <w:t>следующем</w:t>
            </w:r>
            <w:proofErr w:type="gramEnd"/>
            <w:r w:rsidRPr="00384E32">
              <w:t xml:space="preserve"> обнаруженном внутри него островке.</w:t>
            </w:r>
          </w:p>
        </w:tc>
      </w:tr>
      <w:tr w:rsidR="00062E3A" w:rsidRPr="00384E32" w:rsidTr="00EB0A85">
        <w:trPr>
          <w:cantSplit/>
          <w:tblCellSpacing w:w="0" w:type="dxa"/>
        </w:trPr>
        <w:tc>
          <w:tcPr>
            <w:tcW w:w="1558" w:type="pct"/>
            <w:tcMar>
              <w:top w:w="0" w:type="dxa"/>
              <w:left w:w="108" w:type="dxa"/>
              <w:bottom w:w="0" w:type="dxa"/>
              <w:right w:w="108" w:type="dxa"/>
            </w:tcMar>
            <w:hideMark/>
          </w:tcPr>
          <w:p w:rsidR="00062E3A" w:rsidRPr="00384E32" w:rsidRDefault="007A605E" w:rsidP="0010137D">
            <w:pPr>
              <w:ind w:firstLine="426"/>
              <w:jc w:val="both"/>
            </w:pPr>
            <w:r>
              <w:rPr>
                <w:noProof/>
              </w:rPr>
              <w:drawing>
                <wp:inline distT="0" distB="0" distL="0" distR="0">
                  <wp:extent cx="551815" cy="535940"/>
                  <wp:effectExtent l="19050" t="0" r="635" b="0"/>
                  <wp:docPr id="224" name="Рисунок 5" descr="ЛПЗ 6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ПЗ 6_07.jpg"/>
                          <pic:cNvPicPr>
                            <a:picLocks noChangeAspect="1" noChangeArrowheads="1"/>
                          </pic:cNvPicPr>
                        </pic:nvPicPr>
                        <pic:blipFill>
                          <a:blip r:embed="rId60" cstate="print"/>
                          <a:srcRect/>
                          <a:stretch>
                            <a:fillRect/>
                          </a:stretch>
                        </pic:blipFill>
                        <pic:spPr bwMode="auto">
                          <a:xfrm>
                            <a:off x="0" y="0"/>
                            <a:ext cx="551815" cy="535940"/>
                          </a:xfrm>
                          <a:prstGeom prst="rect">
                            <a:avLst/>
                          </a:prstGeom>
                          <a:noFill/>
                          <a:ln w="9525">
                            <a:noFill/>
                            <a:miter lim="800000"/>
                            <a:headEnd/>
                            <a:tailEnd/>
                          </a:ln>
                        </pic:spPr>
                      </pic:pic>
                    </a:graphicData>
                  </a:graphic>
                </wp:inline>
              </w:drawing>
            </w:r>
          </w:p>
          <w:p w:rsidR="00062E3A" w:rsidRPr="00384E32" w:rsidRDefault="00062E3A" w:rsidP="0010137D">
            <w:pPr>
              <w:ind w:firstLine="426"/>
              <w:jc w:val="both"/>
            </w:pPr>
            <w:r w:rsidRPr="00384E32">
              <w:t>Внешнее</w:t>
            </w:r>
          </w:p>
        </w:tc>
        <w:tc>
          <w:tcPr>
            <w:tcW w:w="3442" w:type="pct"/>
            <w:tcMar>
              <w:top w:w="0" w:type="dxa"/>
              <w:left w:w="108" w:type="dxa"/>
              <w:bottom w:w="0" w:type="dxa"/>
              <w:right w:w="108" w:type="dxa"/>
            </w:tcMar>
            <w:hideMark/>
          </w:tcPr>
          <w:p w:rsidR="00062E3A" w:rsidRPr="00384E32" w:rsidRDefault="00062E3A" w:rsidP="0010137D">
            <w:pPr>
              <w:ind w:firstLine="426"/>
              <w:jc w:val="both"/>
            </w:pPr>
            <w:r w:rsidRPr="00384E32">
              <w:t>Штриховка области между внешним контуром и первым из внутренних контуров.</w:t>
            </w:r>
          </w:p>
        </w:tc>
      </w:tr>
      <w:tr w:rsidR="00062E3A" w:rsidRPr="00384E32" w:rsidTr="00EB0A85">
        <w:trPr>
          <w:cantSplit/>
          <w:tblCellSpacing w:w="0" w:type="dxa"/>
        </w:trPr>
        <w:tc>
          <w:tcPr>
            <w:tcW w:w="1558" w:type="pct"/>
            <w:tcMar>
              <w:top w:w="0" w:type="dxa"/>
              <w:left w:w="108" w:type="dxa"/>
              <w:bottom w:w="0" w:type="dxa"/>
              <w:right w:w="108" w:type="dxa"/>
            </w:tcMar>
            <w:hideMark/>
          </w:tcPr>
          <w:p w:rsidR="00062E3A" w:rsidRPr="00384E32" w:rsidRDefault="007A605E" w:rsidP="0010137D">
            <w:pPr>
              <w:ind w:firstLine="426"/>
              <w:jc w:val="both"/>
            </w:pPr>
            <w:r>
              <w:rPr>
                <w:noProof/>
              </w:rPr>
              <w:drawing>
                <wp:inline distT="0" distB="0" distL="0" distR="0">
                  <wp:extent cx="551815" cy="535940"/>
                  <wp:effectExtent l="19050" t="0" r="635" b="0"/>
                  <wp:docPr id="225" name="Рисунок 6" descr="ЛПЗ 6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ЛПЗ 6_08.jpg"/>
                          <pic:cNvPicPr>
                            <a:picLocks noChangeAspect="1" noChangeArrowheads="1"/>
                          </pic:cNvPicPr>
                        </pic:nvPicPr>
                        <pic:blipFill>
                          <a:blip r:embed="rId61" cstate="print"/>
                          <a:srcRect/>
                          <a:stretch>
                            <a:fillRect/>
                          </a:stretch>
                        </pic:blipFill>
                        <pic:spPr bwMode="auto">
                          <a:xfrm>
                            <a:off x="0" y="0"/>
                            <a:ext cx="551815" cy="535940"/>
                          </a:xfrm>
                          <a:prstGeom prst="rect">
                            <a:avLst/>
                          </a:prstGeom>
                          <a:noFill/>
                          <a:ln w="9525">
                            <a:noFill/>
                            <a:miter lim="800000"/>
                            <a:headEnd/>
                            <a:tailEnd/>
                          </a:ln>
                        </pic:spPr>
                      </pic:pic>
                    </a:graphicData>
                  </a:graphic>
                </wp:inline>
              </w:drawing>
            </w:r>
          </w:p>
          <w:p w:rsidR="00062E3A" w:rsidRPr="00384E32" w:rsidRDefault="00062E3A" w:rsidP="0010137D">
            <w:pPr>
              <w:ind w:firstLine="426"/>
              <w:jc w:val="both"/>
            </w:pPr>
            <w:r w:rsidRPr="00384E32">
              <w:t>Без островков</w:t>
            </w:r>
          </w:p>
        </w:tc>
        <w:tc>
          <w:tcPr>
            <w:tcW w:w="3442" w:type="pct"/>
            <w:tcMar>
              <w:top w:w="0" w:type="dxa"/>
              <w:left w:w="108" w:type="dxa"/>
              <w:bottom w:w="0" w:type="dxa"/>
              <w:right w:w="108" w:type="dxa"/>
            </w:tcMar>
            <w:hideMark/>
          </w:tcPr>
          <w:p w:rsidR="00062E3A" w:rsidRPr="00384E32" w:rsidRDefault="00062E3A" w:rsidP="0010137D">
            <w:pPr>
              <w:ind w:firstLine="426"/>
              <w:jc w:val="both"/>
            </w:pPr>
            <w:r w:rsidRPr="00384E32">
              <w:t>Штриховка области, ограниченной внешним контуром.</w:t>
            </w:r>
          </w:p>
          <w:p w:rsidR="00062E3A" w:rsidRPr="00384E32" w:rsidRDefault="00062E3A" w:rsidP="0010137D">
            <w:pPr>
              <w:ind w:firstLine="426"/>
              <w:jc w:val="both"/>
            </w:pPr>
            <w:r w:rsidRPr="00384E32">
              <w:t>Все внутренние объекты игнорируются.</w:t>
            </w:r>
          </w:p>
        </w:tc>
      </w:tr>
    </w:tbl>
    <w:p w:rsidR="00062E3A" w:rsidRDefault="00062E3A" w:rsidP="0010137D">
      <w:pPr>
        <w:ind w:firstLine="426"/>
        <w:jc w:val="both"/>
      </w:pPr>
    </w:p>
    <w:p w:rsidR="00062E3A" w:rsidRPr="00384E32" w:rsidRDefault="00062E3A" w:rsidP="0010137D">
      <w:pPr>
        <w:ind w:firstLine="426"/>
        <w:jc w:val="both"/>
      </w:pPr>
      <w:r w:rsidRPr="00384E32">
        <w:t>Сохранение контуров</w:t>
      </w:r>
    </w:p>
    <w:tbl>
      <w:tblPr>
        <w:tblW w:w="4750" w:type="pct"/>
        <w:tblCellSpacing w:w="0" w:type="dxa"/>
        <w:tblInd w:w="284" w:type="dxa"/>
        <w:tblCellMar>
          <w:left w:w="0" w:type="dxa"/>
          <w:right w:w="0" w:type="dxa"/>
        </w:tblCellMar>
        <w:tblLook w:val="04A0"/>
      </w:tblPr>
      <w:tblGrid>
        <w:gridCol w:w="2923"/>
        <w:gridCol w:w="6457"/>
      </w:tblGrid>
      <w:tr w:rsidR="00062E3A" w:rsidRPr="00384E32" w:rsidTr="00EB0A85">
        <w:trPr>
          <w:cantSplit/>
          <w:tblCellSpacing w:w="0" w:type="dxa"/>
        </w:trPr>
        <w:tc>
          <w:tcPr>
            <w:tcW w:w="15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Сохранение контуров</w:t>
            </w:r>
          </w:p>
        </w:tc>
        <w:tc>
          <w:tcPr>
            <w:tcW w:w="34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Включение/Отключение режима сохранения в документе временных контуров штриховки как объектов и задания типа этих объектов.</w:t>
            </w:r>
          </w:p>
        </w:tc>
      </w:tr>
      <w:tr w:rsidR="00062E3A" w:rsidRPr="00384E32" w:rsidTr="00EB0A85">
        <w:trPr>
          <w:cantSplit/>
          <w:tblCellSpacing w:w="0" w:type="dxa"/>
        </w:trPr>
        <w:tc>
          <w:tcPr>
            <w:tcW w:w="15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Тип объекта:</w:t>
            </w:r>
          </w:p>
        </w:tc>
        <w:tc>
          <w:tcPr>
            <w:tcW w:w="34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Раскрывающийся список для выбора типа объекта для нового контура.</w:t>
            </w:r>
          </w:p>
          <w:p w:rsidR="00062E3A" w:rsidRPr="00384E32" w:rsidRDefault="00062E3A" w:rsidP="0010137D">
            <w:pPr>
              <w:ind w:firstLine="426"/>
              <w:jc w:val="both"/>
            </w:pPr>
            <w:r w:rsidRPr="00384E32">
              <w:t>Доступны типы:</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Область</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w:t>
            </w:r>
            <w:proofErr w:type="spellStart"/>
            <w:r w:rsidRPr="00384E32">
              <w:t>Полилиния</w:t>
            </w:r>
            <w:proofErr w:type="spellEnd"/>
          </w:p>
        </w:tc>
      </w:tr>
      <w:tr w:rsidR="00062E3A" w:rsidRPr="00384E32" w:rsidTr="00EB0A85">
        <w:trPr>
          <w:cantSplit/>
          <w:tblCellSpacing w:w="0" w:type="dxa"/>
        </w:trPr>
        <w:tc>
          <w:tcPr>
            <w:tcW w:w="15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Набор контуров</w:t>
            </w:r>
          </w:p>
        </w:tc>
        <w:tc>
          <w:tcPr>
            <w:tcW w:w="34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Определение набора объектов, анализируемых при создании контура от указанной точки. При определении контура штриховки путём выбора объектов параметр не действует.</w:t>
            </w:r>
          </w:p>
          <w:p w:rsidR="00062E3A" w:rsidRPr="00384E32" w:rsidRDefault="00062E3A" w:rsidP="0010137D">
            <w:pPr>
              <w:ind w:firstLine="426"/>
              <w:jc w:val="both"/>
            </w:pPr>
            <w:r w:rsidRPr="00384E32">
              <w:t>В раскрывающемся списке доступны для выбора наборы объектов:</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Текущий видовой экран       - Создание набора контуров из всех объектов, находящихся в границах текущего видового экрана.</w:t>
            </w:r>
          </w:p>
          <w:p w:rsidR="00062E3A" w:rsidRPr="00384E32" w:rsidRDefault="00062E3A" w:rsidP="0010137D">
            <w:pPr>
              <w:ind w:firstLine="426"/>
              <w:jc w:val="both"/>
            </w:pPr>
            <w:r w:rsidRPr="00384E32">
              <w:rPr>
                <w:rFonts w:ascii="Symbol" w:hAnsi="Symbol"/>
              </w:rPr>
              <w:t></w:t>
            </w:r>
            <w:r w:rsidRPr="00384E32">
              <w:rPr>
                <w:sz w:val="14"/>
                <w:szCs w:val="14"/>
              </w:rPr>
              <w:t>        </w:t>
            </w:r>
            <w:r w:rsidRPr="00384E32">
              <w:t xml:space="preserve"> Имеющийся набор              - Создание набора контуров из объектов, выбранных на экране после нажатия кнопки</w:t>
            </w:r>
            <w:proofErr w:type="gramStart"/>
            <w:r w:rsidRPr="00384E32">
              <w:t xml:space="preserve"> С</w:t>
            </w:r>
            <w:proofErr w:type="gramEnd"/>
            <w:r w:rsidRPr="00384E32">
              <w:t>оздать.</w:t>
            </w:r>
          </w:p>
        </w:tc>
      </w:tr>
      <w:tr w:rsidR="00062E3A" w:rsidRPr="00384E32" w:rsidTr="00EB0A85">
        <w:trPr>
          <w:cantSplit/>
          <w:tblCellSpacing w:w="0" w:type="dxa"/>
        </w:trPr>
        <w:tc>
          <w:tcPr>
            <w:tcW w:w="15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83577C" w:rsidP="0010137D">
            <w:pPr>
              <w:ind w:firstLine="426"/>
              <w:jc w:val="both"/>
            </w:pPr>
            <w:r>
              <w:pict>
                <v:shape id="_x0000_i1196" type="#_x0000_t75" alt="ВЫБОР и УКАЗАТЬ" style="width:23.65pt;height:21.5pt"/>
              </w:pict>
            </w:r>
            <w:r w:rsidR="00062E3A" w:rsidRPr="00384E32">
              <w:t> Создать</w:t>
            </w:r>
          </w:p>
        </w:tc>
        <w:tc>
          <w:tcPr>
            <w:tcW w:w="34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062E3A" w:rsidRPr="00384E32" w:rsidRDefault="00062E3A" w:rsidP="0010137D">
            <w:pPr>
              <w:ind w:firstLine="426"/>
              <w:jc w:val="both"/>
            </w:pPr>
            <w:r w:rsidRPr="00384E32">
              <w:t>Кнопка временного закрытия диалогового окна для выбора на экране объектов для формирования Имеющегося набора контуров.</w:t>
            </w:r>
          </w:p>
        </w:tc>
      </w:tr>
    </w:tbl>
    <w:p w:rsidR="00062E3A" w:rsidRPr="00384E32" w:rsidRDefault="00062E3A" w:rsidP="0010137D">
      <w:pPr>
        <w:ind w:firstLine="426"/>
        <w:jc w:val="both"/>
      </w:pPr>
      <w:r w:rsidRPr="00384E32">
        <w:t>Допуск замкнутости</w:t>
      </w:r>
    </w:p>
    <w:tbl>
      <w:tblPr>
        <w:tblW w:w="4750" w:type="pct"/>
        <w:tblCellSpacing w:w="0" w:type="dxa"/>
        <w:tblInd w:w="284" w:type="dxa"/>
        <w:tblCellMar>
          <w:left w:w="0" w:type="dxa"/>
          <w:right w:w="0" w:type="dxa"/>
        </w:tblCellMar>
        <w:tblLook w:val="04A0"/>
      </w:tblPr>
      <w:tblGrid>
        <w:gridCol w:w="2917"/>
        <w:gridCol w:w="6444"/>
      </w:tblGrid>
      <w:tr w:rsidR="00062E3A" w:rsidRPr="00384E32" w:rsidTr="00EB0A85">
        <w:trPr>
          <w:cantSplit/>
          <w:tblCellSpacing w:w="0" w:type="dxa"/>
        </w:trPr>
        <w:tc>
          <w:tcPr>
            <w:tcW w:w="1558" w:type="pct"/>
            <w:tcMar>
              <w:top w:w="0" w:type="dxa"/>
              <w:left w:w="108" w:type="dxa"/>
              <w:bottom w:w="0" w:type="dxa"/>
              <w:right w:w="108" w:type="dxa"/>
            </w:tcMar>
            <w:hideMark/>
          </w:tcPr>
          <w:p w:rsidR="00062E3A" w:rsidRPr="00384E32" w:rsidRDefault="00062E3A" w:rsidP="0010137D">
            <w:pPr>
              <w:pBdr>
                <w:top w:val="single" w:sz="4" w:space="1" w:color="auto"/>
                <w:left w:val="single" w:sz="4" w:space="4" w:color="auto"/>
                <w:bottom w:val="single" w:sz="4" w:space="1" w:color="auto"/>
                <w:right w:val="single" w:sz="4" w:space="4" w:color="auto"/>
                <w:between w:val="single" w:sz="4" w:space="1" w:color="auto"/>
                <w:bar w:val="single" w:sz="4" w:color="auto"/>
              </w:pBdr>
              <w:ind w:firstLine="426"/>
              <w:jc w:val="both"/>
            </w:pPr>
            <w:r w:rsidRPr="00384E32">
              <w:t>Допуск</w:t>
            </w:r>
          </w:p>
        </w:tc>
        <w:tc>
          <w:tcPr>
            <w:tcW w:w="3442" w:type="pct"/>
            <w:tcMar>
              <w:top w:w="0" w:type="dxa"/>
              <w:left w:w="108" w:type="dxa"/>
              <w:bottom w:w="0" w:type="dxa"/>
              <w:right w:w="108" w:type="dxa"/>
            </w:tcMar>
            <w:hideMark/>
          </w:tcPr>
          <w:p w:rsidR="00062E3A" w:rsidRPr="00384E32" w:rsidRDefault="00062E3A" w:rsidP="0010137D">
            <w:pPr>
              <w:pBdr>
                <w:top w:val="single" w:sz="4" w:space="1" w:color="auto"/>
                <w:left w:val="single" w:sz="4" w:space="4" w:color="auto"/>
                <w:bottom w:val="single" w:sz="4" w:space="1" w:color="auto"/>
                <w:right w:val="single" w:sz="4" w:space="4" w:color="auto"/>
                <w:between w:val="single" w:sz="4" w:space="1" w:color="auto"/>
                <w:bar w:val="single" w:sz="4" w:color="auto"/>
              </w:pBdr>
              <w:ind w:firstLine="426"/>
              <w:jc w:val="both"/>
            </w:pPr>
            <w:r w:rsidRPr="00384E32">
              <w:t>Поле ввода максимально допустимой величины зазора между объектами, образующими контур штриховки.</w:t>
            </w:r>
          </w:p>
          <w:p w:rsidR="00062E3A" w:rsidRPr="00384E32" w:rsidRDefault="00062E3A" w:rsidP="0010137D">
            <w:pPr>
              <w:pBdr>
                <w:top w:val="single" w:sz="4" w:space="1" w:color="auto"/>
                <w:left w:val="single" w:sz="4" w:space="4" w:color="auto"/>
                <w:bottom w:val="single" w:sz="4" w:space="1" w:color="auto"/>
                <w:right w:val="single" w:sz="4" w:space="4" w:color="auto"/>
                <w:between w:val="single" w:sz="4" w:space="1" w:color="auto"/>
                <w:bar w:val="single" w:sz="4" w:color="auto"/>
              </w:pBdr>
              <w:ind w:firstLine="426"/>
              <w:jc w:val="both"/>
            </w:pPr>
            <w:r w:rsidRPr="00384E32">
              <w:t>Значение задаётся в единицах чертежа и может быть как положительным, так и отрицательным. Абсолютная величина задаваемого значения должна быть в пределах от 0 до 5000.</w:t>
            </w:r>
          </w:p>
          <w:p w:rsidR="00062E3A" w:rsidRPr="00384E32" w:rsidRDefault="00062E3A" w:rsidP="0010137D">
            <w:pPr>
              <w:pBdr>
                <w:top w:val="single" w:sz="4" w:space="1" w:color="auto"/>
                <w:left w:val="single" w:sz="4" w:space="4" w:color="auto"/>
                <w:bottom w:val="single" w:sz="4" w:space="1" w:color="auto"/>
                <w:right w:val="single" w:sz="4" w:space="4" w:color="auto"/>
                <w:between w:val="single" w:sz="4" w:space="1" w:color="auto"/>
                <w:bar w:val="single" w:sz="4" w:color="auto"/>
              </w:pBdr>
              <w:ind w:firstLine="426"/>
              <w:jc w:val="both"/>
            </w:pPr>
            <w:r w:rsidRPr="00384E32">
              <w:t>Зазоры между объектами, величина которых не превышает заданного значения, игнорируются, а контур, образованный такими объектами, считается замкнутым.</w:t>
            </w:r>
          </w:p>
        </w:tc>
      </w:tr>
      <w:tr w:rsidR="00062E3A" w:rsidRPr="00384E32" w:rsidTr="00EB0A85">
        <w:trPr>
          <w:cantSplit/>
          <w:tblCellSpacing w:w="0" w:type="dxa"/>
        </w:trPr>
        <w:tc>
          <w:tcPr>
            <w:tcW w:w="1558" w:type="pct"/>
            <w:tcMar>
              <w:top w:w="0" w:type="dxa"/>
              <w:left w:w="108" w:type="dxa"/>
              <w:bottom w:w="0" w:type="dxa"/>
              <w:right w:w="108" w:type="dxa"/>
            </w:tcMar>
            <w:hideMark/>
          </w:tcPr>
          <w:p w:rsidR="00062E3A" w:rsidRPr="00384E32" w:rsidRDefault="00062E3A" w:rsidP="0010137D">
            <w:pPr>
              <w:pBdr>
                <w:top w:val="single" w:sz="4" w:space="1" w:color="auto"/>
                <w:left w:val="single" w:sz="4" w:space="4" w:color="auto"/>
                <w:bottom w:val="single" w:sz="4" w:space="1" w:color="auto"/>
                <w:right w:val="single" w:sz="4" w:space="4" w:color="auto"/>
                <w:between w:val="single" w:sz="4" w:space="1" w:color="auto"/>
                <w:bar w:val="single" w:sz="4" w:color="auto"/>
              </w:pBdr>
              <w:ind w:firstLine="426"/>
              <w:jc w:val="both"/>
            </w:pPr>
            <w:r w:rsidRPr="00384E32">
              <w:t>Заимствовать параметры</w:t>
            </w:r>
          </w:p>
        </w:tc>
        <w:tc>
          <w:tcPr>
            <w:tcW w:w="3442" w:type="pct"/>
            <w:tcMar>
              <w:top w:w="0" w:type="dxa"/>
              <w:left w:w="108" w:type="dxa"/>
              <w:bottom w:w="0" w:type="dxa"/>
              <w:right w:w="108" w:type="dxa"/>
            </w:tcMar>
            <w:hideMark/>
          </w:tcPr>
          <w:p w:rsidR="00062E3A" w:rsidRPr="00384E32" w:rsidRDefault="00062E3A" w:rsidP="0010137D">
            <w:pPr>
              <w:pBdr>
                <w:top w:val="single" w:sz="4" w:space="1" w:color="auto"/>
                <w:left w:val="single" w:sz="4" w:space="4" w:color="auto"/>
                <w:bottom w:val="single" w:sz="4" w:space="1" w:color="auto"/>
                <w:right w:val="single" w:sz="4" w:space="4" w:color="auto"/>
                <w:between w:val="single" w:sz="4" w:space="1" w:color="auto"/>
                <w:bar w:val="single" w:sz="4" w:color="auto"/>
              </w:pBdr>
              <w:ind w:firstLine="426"/>
              <w:jc w:val="both"/>
            </w:pPr>
            <w:r w:rsidRPr="00384E32">
              <w:t>Задание исходной точки штриховки при создании штриховки с помощью кнопки Копирование свойств.</w:t>
            </w:r>
          </w:p>
        </w:tc>
      </w:tr>
      <w:tr w:rsidR="00062E3A" w:rsidRPr="00384E32" w:rsidTr="00EB0A85">
        <w:trPr>
          <w:cantSplit/>
          <w:tblCellSpacing w:w="0" w:type="dxa"/>
        </w:trPr>
        <w:tc>
          <w:tcPr>
            <w:tcW w:w="1558" w:type="pct"/>
            <w:tcMar>
              <w:top w:w="0" w:type="dxa"/>
              <w:left w:w="108" w:type="dxa"/>
              <w:bottom w:w="0" w:type="dxa"/>
              <w:right w:w="108" w:type="dxa"/>
            </w:tcMar>
            <w:hideMark/>
          </w:tcPr>
          <w:p w:rsidR="00062E3A" w:rsidRPr="00384E32" w:rsidRDefault="00062E3A" w:rsidP="0010137D">
            <w:pPr>
              <w:pBdr>
                <w:top w:val="single" w:sz="4" w:space="1" w:color="auto"/>
                <w:left w:val="single" w:sz="4" w:space="4" w:color="auto"/>
                <w:bottom w:val="single" w:sz="4" w:space="1" w:color="auto"/>
                <w:right w:val="single" w:sz="4" w:space="4" w:color="auto"/>
                <w:between w:val="single" w:sz="4" w:space="1" w:color="auto"/>
                <w:bar w:val="single" w:sz="4" w:color="auto"/>
              </w:pBdr>
              <w:ind w:firstLine="426"/>
              <w:jc w:val="both"/>
            </w:pPr>
            <w:r w:rsidRPr="00384E32">
              <w:t>Использовать текущую исходную точку</w:t>
            </w:r>
          </w:p>
        </w:tc>
        <w:tc>
          <w:tcPr>
            <w:tcW w:w="3442" w:type="pct"/>
            <w:tcMar>
              <w:top w:w="0" w:type="dxa"/>
              <w:left w:w="108" w:type="dxa"/>
              <w:bottom w:w="0" w:type="dxa"/>
              <w:right w:w="108" w:type="dxa"/>
            </w:tcMar>
            <w:hideMark/>
          </w:tcPr>
          <w:p w:rsidR="00062E3A" w:rsidRPr="00384E32" w:rsidRDefault="00062E3A" w:rsidP="0010137D">
            <w:pPr>
              <w:pBdr>
                <w:top w:val="single" w:sz="4" w:space="1" w:color="auto"/>
                <w:left w:val="single" w:sz="4" w:space="4" w:color="auto"/>
                <w:bottom w:val="single" w:sz="4" w:space="1" w:color="auto"/>
                <w:right w:val="single" w:sz="4" w:space="4" w:color="auto"/>
                <w:between w:val="single" w:sz="4" w:space="1" w:color="auto"/>
                <w:bar w:val="single" w:sz="4" w:color="auto"/>
              </w:pBdr>
              <w:ind w:firstLine="426"/>
              <w:jc w:val="both"/>
            </w:pPr>
            <w:r w:rsidRPr="00384E32">
              <w:t>Включение режима использования текущей исходной точки штриховки.</w:t>
            </w:r>
          </w:p>
        </w:tc>
      </w:tr>
      <w:tr w:rsidR="00062E3A" w:rsidRPr="00384E32" w:rsidTr="00EB0A85">
        <w:trPr>
          <w:cantSplit/>
          <w:tblCellSpacing w:w="0" w:type="dxa"/>
        </w:trPr>
        <w:tc>
          <w:tcPr>
            <w:tcW w:w="1558" w:type="pct"/>
            <w:tcMar>
              <w:top w:w="0" w:type="dxa"/>
              <w:left w:w="108" w:type="dxa"/>
              <w:bottom w:w="0" w:type="dxa"/>
              <w:right w:w="108" w:type="dxa"/>
            </w:tcMar>
            <w:hideMark/>
          </w:tcPr>
          <w:p w:rsidR="00062E3A" w:rsidRPr="00384E32" w:rsidRDefault="00062E3A" w:rsidP="0010137D">
            <w:pPr>
              <w:ind w:firstLine="426"/>
              <w:jc w:val="both"/>
            </w:pPr>
            <w:r w:rsidRPr="00384E32">
              <w:t>Использовать начало исходной точки</w:t>
            </w:r>
          </w:p>
        </w:tc>
        <w:tc>
          <w:tcPr>
            <w:tcW w:w="3442" w:type="pct"/>
            <w:tcMar>
              <w:top w:w="0" w:type="dxa"/>
              <w:left w:w="108" w:type="dxa"/>
              <w:bottom w:w="0" w:type="dxa"/>
              <w:right w:w="108" w:type="dxa"/>
            </w:tcMar>
            <w:hideMark/>
          </w:tcPr>
          <w:p w:rsidR="00062E3A" w:rsidRPr="00384E32" w:rsidRDefault="00062E3A" w:rsidP="0010137D">
            <w:pPr>
              <w:ind w:firstLine="426"/>
              <w:jc w:val="both"/>
            </w:pPr>
            <w:r w:rsidRPr="00384E32">
              <w:t>Включение режима использования исходной точки копируемой штриховки.</w:t>
            </w:r>
          </w:p>
        </w:tc>
      </w:tr>
    </w:tbl>
    <w:p w:rsidR="00062E3A" w:rsidRPr="00384E32" w:rsidRDefault="00062E3A" w:rsidP="0010137D">
      <w:pPr>
        <w:ind w:firstLine="426"/>
        <w:jc w:val="both"/>
        <w:rPr>
          <w:b/>
        </w:rPr>
      </w:pPr>
      <w:r w:rsidRPr="00384E32">
        <w:rPr>
          <w:b/>
        </w:rPr>
        <w:t>Для создания штриховки:</w:t>
      </w:r>
    </w:p>
    <w:p w:rsidR="00062E3A" w:rsidRPr="00384E32" w:rsidRDefault="00062E3A" w:rsidP="0010137D">
      <w:pPr>
        <w:ind w:firstLine="426"/>
        <w:jc w:val="both"/>
        <w:rPr>
          <w:vanish/>
        </w:rPr>
      </w:pPr>
      <w:r w:rsidRPr="00384E32">
        <w:rPr>
          <w:vanish/>
          <w:sz w:val="14"/>
          <w:szCs w:val="14"/>
        </w:rPr>
        <w:t>   </w:t>
      </w:r>
      <w:r w:rsidRPr="00384E32">
        <w:rPr>
          <w:vanish/>
        </w:rPr>
        <w:t xml:space="preserve">  </w:t>
      </w:r>
    </w:p>
    <w:p w:rsidR="00062E3A" w:rsidRPr="00384E32" w:rsidRDefault="00062E3A" w:rsidP="0010137D">
      <w:pPr>
        <w:ind w:firstLine="426"/>
        <w:jc w:val="both"/>
      </w:pPr>
      <w:r w:rsidRPr="00384E32">
        <w:t>1.</w:t>
      </w:r>
      <w:r w:rsidRPr="00384E32">
        <w:rPr>
          <w:sz w:val="14"/>
          <w:szCs w:val="14"/>
        </w:rPr>
        <w:t>   </w:t>
      </w:r>
      <w:r w:rsidRPr="00384E32">
        <w:t xml:space="preserve"> Выбрать в диалоговом окне Штриховка нужный образец штриховки в раскрывающемся списке Образец или в открывшемся после нажатия кнопки </w:t>
      </w:r>
      <w:r w:rsidR="0083577C">
        <w:pict>
          <v:shape id="_x0000_i1197" type="#_x0000_t75" alt="" style="width:11.8pt;height:12.9pt"/>
        </w:pict>
      </w:r>
      <w:r w:rsidRPr="00384E32">
        <w:t> диалоге Образцы штриховки. Графическая структура выбранного образца будет отображена в поле Структура.</w:t>
      </w:r>
    </w:p>
    <w:p w:rsidR="00062E3A" w:rsidRPr="00384E32" w:rsidRDefault="00062E3A" w:rsidP="0010137D">
      <w:pPr>
        <w:ind w:firstLine="426"/>
        <w:jc w:val="both"/>
      </w:pPr>
      <w:r w:rsidRPr="00384E32">
        <w:t>2.</w:t>
      </w:r>
      <w:r w:rsidRPr="00384E32">
        <w:rPr>
          <w:sz w:val="14"/>
          <w:szCs w:val="14"/>
        </w:rPr>
        <w:t>   </w:t>
      </w:r>
      <w:r w:rsidRPr="00384E32">
        <w:t xml:space="preserve"> Задать в диалоге требуемые параметры штриховки.</w:t>
      </w:r>
    </w:p>
    <w:p w:rsidR="00062E3A" w:rsidRPr="00384E32" w:rsidRDefault="00062E3A" w:rsidP="0010137D">
      <w:pPr>
        <w:ind w:firstLine="426"/>
        <w:jc w:val="both"/>
      </w:pPr>
      <w:r w:rsidRPr="00384E32">
        <w:t>3.</w:t>
      </w:r>
      <w:r w:rsidRPr="00384E32">
        <w:rPr>
          <w:sz w:val="14"/>
          <w:szCs w:val="14"/>
        </w:rPr>
        <w:t>   </w:t>
      </w:r>
      <w:r w:rsidRPr="00384E32">
        <w:t xml:space="preserve"> Нажать кнопку</w:t>
      </w:r>
      <w:proofErr w:type="gramStart"/>
      <w:r w:rsidRPr="00384E32">
        <w:t xml:space="preserve"> Д</w:t>
      </w:r>
      <w:proofErr w:type="gramEnd"/>
      <w:r w:rsidRPr="00384E32">
        <w:t>обавить: точки выбора и указать точки внутри областей, которые необходимо заштриховать, либо нажать кнопку Добавить: выбрать объекты и выбрать объекты, ограничивающие области для штриховки. Выбранные контура для штриховки подсвечиваются сплошной линией синего цвета при выборе указанием точки внутри областей или пунктирной линией белого цвета при выборе объектов. Если результаты подсветки по какой-либо причине не устраивают, нажать ESC или выбрать команду Отмена в контекстном меню для отмены выбранных контуров и возврата в диалог Штриховка для перезадания выбора. Кнопки Просмотр и ОК в открывшемся диалоге в этом случае будут заблокированы.</w:t>
      </w:r>
    </w:p>
    <w:p w:rsidR="00062E3A" w:rsidRPr="00384E32" w:rsidRDefault="00062E3A" w:rsidP="0010137D">
      <w:pPr>
        <w:ind w:firstLine="426"/>
        <w:jc w:val="both"/>
      </w:pPr>
      <w:r w:rsidRPr="00384E32">
        <w:t>4.</w:t>
      </w:r>
      <w:r w:rsidRPr="00384E32">
        <w:rPr>
          <w:sz w:val="14"/>
          <w:szCs w:val="14"/>
        </w:rPr>
        <w:t>   </w:t>
      </w:r>
      <w:r w:rsidRPr="00384E32">
        <w:t xml:space="preserve"> При удовлетворительных результатах подсветки контуров нажать ENTER или выбрать команду Ввод в контекстном меню для возврата в диалог Штриховка.</w:t>
      </w:r>
    </w:p>
    <w:p w:rsidR="00062E3A" w:rsidRPr="00384E32" w:rsidRDefault="00062E3A" w:rsidP="0010137D">
      <w:pPr>
        <w:ind w:firstLine="426"/>
        <w:jc w:val="both"/>
      </w:pPr>
      <w:r w:rsidRPr="00384E32">
        <w:t>5.</w:t>
      </w:r>
      <w:r w:rsidRPr="00384E32">
        <w:rPr>
          <w:sz w:val="14"/>
          <w:szCs w:val="14"/>
        </w:rPr>
        <w:t>   </w:t>
      </w:r>
      <w:r w:rsidRPr="00384E32">
        <w:t xml:space="preserve"> Для предварительного просмотра результата штриховки нажать кнопку Просмотр. Для завершения команды без предварительного просмотра нажать кнопку ОК.</w:t>
      </w:r>
    </w:p>
    <w:p w:rsidR="00062E3A" w:rsidRPr="00384E32" w:rsidRDefault="00062E3A" w:rsidP="0010137D">
      <w:pPr>
        <w:ind w:firstLine="426"/>
        <w:jc w:val="both"/>
      </w:pPr>
      <w:r w:rsidRPr="00384E32">
        <w:t>При предварительном просмотре результата штриховки:</w:t>
      </w:r>
    </w:p>
    <w:p w:rsidR="00062E3A" w:rsidRPr="00384E32" w:rsidRDefault="00062E3A" w:rsidP="0010137D">
      <w:pPr>
        <w:ind w:firstLine="426"/>
        <w:jc w:val="both"/>
        <w:rPr>
          <w:vanish/>
        </w:rPr>
      </w:pPr>
      <w:r w:rsidRPr="00384E32">
        <w:rPr>
          <w:vanish/>
          <w:sz w:val="14"/>
          <w:szCs w:val="14"/>
        </w:rPr>
        <w:t>   </w:t>
      </w:r>
      <w:r w:rsidRPr="00384E32">
        <w:rPr>
          <w:vanish/>
        </w:rPr>
        <w:t xml:space="preserve">  </w:t>
      </w:r>
    </w:p>
    <w:p w:rsidR="00062E3A" w:rsidRPr="00384E32" w:rsidRDefault="00062E3A" w:rsidP="0010137D">
      <w:pPr>
        <w:ind w:firstLine="426"/>
        <w:jc w:val="both"/>
      </w:pPr>
      <w:r w:rsidRPr="00384E32">
        <w:t>1.</w:t>
      </w:r>
      <w:r w:rsidRPr="00384E32">
        <w:rPr>
          <w:sz w:val="14"/>
          <w:szCs w:val="14"/>
        </w:rPr>
        <w:t>   </w:t>
      </w:r>
      <w:r w:rsidRPr="00384E32">
        <w:t xml:space="preserve"> Если результат предварительного просмотра штриховки устраивает, выбрать в командной строке опцию</w:t>
      </w:r>
      <w:proofErr w:type="gramStart"/>
      <w:r w:rsidRPr="00384E32">
        <w:t xml:space="preserve"> П</w:t>
      </w:r>
      <w:proofErr w:type="gramEnd"/>
      <w:r w:rsidRPr="00384E32">
        <w:t>ринять или в контекстном меню команды Ввод или Принять для завершения штриховки. Нажатие клавиши ENTER также завершает команду.</w:t>
      </w:r>
    </w:p>
    <w:p w:rsidR="00062E3A" w:rsidRPr="00384E32" w:rsidRDefault="00062E3A" w:rsidP="0010137D">
      <w:pPr>
        <w:ind w:firstLine="426"/>
        <w:jc w:val="both"/>
      </w:pPr>
      <w:r w:rsidRPr="00384E32">
        <w:t>2.</w:t>
      </w:r>
      <w:r w:rsidRPr="00384E32">
        <w:rPr>
          <w:sz w:val="14"/>
          <w:szCs w:val="14"/>
        </w:rPr>
        <w:t>   </w:t>
      </w:r>
      <w:r w:rsidRPr="00384E32">
        <w:t xml:space="preserve"> Если в результате предварительного просмотра что-то не устраивает, для возврата в диалог и изменения параметров штриховки выбрать в командной строке опцию</w:t>
      </w:r>
      <w:proofErr w:type="gramStart"/>
      <w:r w:rsidRPr="00384E32">
        <w:t xml:space="preserve"> Н</w:t>
      </w:r>
      <w:proofErr w:type="gramEnd"/>
      <w:r w:rsidRPr="00384E32">
        <w:t>е принять или в контекстном меню команды Отмена или Не принять. Нажатие клавиши ESC также приводит к возврату в диалог.</w:t>
      </w:r>
    </w:p>
    <w:p w:rsidR="00062E3A" w:rsidRPr="00384E32" w:rsidRDefault="00062E3A" w:rsidP="0010137D">
      <w:pPr>
        <w:ind w:firstLine="426"/>
        <w:jc w:val="both"/>
      </w:pPr>
      <w:r w:rsidRPr="00384E32">
        <w:t>Для создания штриховки копированием свойств имеющейся в документе штриховки:</w:t>
      </w:r>
    </w:p>
    <w:p w:rsidR="00062E3A" w:rsidRPr="00384E32" w:rsidRDefault="00062E3A" w:rsidP="0010137D">
      <w:pPr>
        <w:ind w:firstLine="426"/>
        <w:jc w:val="both"/>
        <w:rPr>
          <w:vanish/>
        </w:rPr>
      </w:pPr>
      <w:r w:rsidRPr="00384E32">
        <w:rPr>
          <w:vanish/>
          <w:sz w:val="14"/>
          <w:szCs w:val="14"/>
        </w:rPr>
        <w:t>   </w:t>
      </w:r>
      <w:r w:rsidRPr="00384E32">
        <w:rPr>
          <w:vanish/>
        </w:rPr>
        <w:t xml:space="preserve">  </w:t>
      </w:r>
    </w:p>
    <w:p w:rsidR="00062E3A" w:rsidRPr="00384E32" w:rsidRDefault="00062E3A" w:rsidP="0010137D">
      <w:pPr>
        <w:ind w:firstLine="426"/>
        <w:jc w:val="both"/>
      </w:pPr>
      <w:r w:rsidRPr="00384E32">
        <w:t>1.</w:t>
      </w:r>
      <w:r w:rsidRPr="00384E32">
        <w:rPr>
          <w:sz w:val="14"/>
          <w:szCs w:val="14"/>
        </w:rPr>
        <w:t>   </w:t>
      </w:r>
      <w:r w:rsidRPr="00384E32">
        <w:t xml:space="preserve"> Нажать кнопку Копирование свойств. Диалог Штриховка временно закрывается для выбора штриховки-прототипа.</w:t>
      </w:r>
    </w:p>
    <w:p w:rsidR="00062E3A" w:rsidRPr="00384E32" w:rsidRDefault="00062E3A" w:rsidP="0010137D">
      <w:pPr>
        <w:ind w:firstLine="426"/>
        <w:jc w:val="both"/>
      </w:pPr>
      <w:r w:rsidRPr="00384E32">
        <w:t>2.</w:t>
      </w:r>
      <w:r w:rsidRPr="00384E32">
        <w:rPr>
          <w:sz w:val="14"/>
          <w:szCs w:val="14"/>
        </w:rPr>
        <w:t>   </w:t>
      </w:r>
      <w:r w:rsidRPr="00384E32">
        <w:t xml:space="preserve"> Выбрать на экране штриховку, свойства которой нужно скопировать. После выбора образца штриховки для копирования свойств снова открывается диалог Штриховка, в котором кнопки Просмотр и ОК заблокированы, поскольку не выбраны области для штриховки.</w:t>
      </w:r>
    </w:p>
    <w:p w:rsidR="00062E3A" w:rsidRPr="00384E32" w:rsidRDefault="00062E3A" w:rsidP="0010137D">
      <w:pPr>
        <w:ind w:firstLine="426"/>
        <w:jc w:val="both"/>
      </w:pPr>
      <w:r w:rsidRPr="00384E32">
        <w:t>3.</w:t>
      </w:r>
      <w:r w:rsidRPr="00384E32">
        <w:rPr>
          <w:sz w:val="14"/>
          <w:szCs w:val="14"/>
        </w:rPr>
        <w:t>   </w:t>
      </w:r>
      <w:r w:rsidRPr="00384E32">
        <w:t xml:space="preserve"> Нажать кнопку</w:t>
      </w:r>
      <w:proofErr w:type="gramStart"/>
      <w:r w:rsidRPr="00384E32">
        <w:t xml:space="preserve"> Д</w:t>
      </w:r>
      <w:proofErr w:type="gramEnd"/>
      <w:r w:rsidRPr="00384E32">
        <w:t>обавить: точки выбора и указать точки внутри областей, которые необходимо заштриховать по выбранному образцу, либо нажать кнопку Добавить: выбрать объекты и выбрать объекты, ограничивающие области для штриховки.</w:t>
      </w:r>
    </w:p>
    <w:p w:rsidR="00062E3A" w:rsidRPr="00384E32" w:rsidRDefault="00062E3A" w:rsidP="0010137D">
      <w:pPr>
        <w:ind w:firstLine="426"/>
        <w:jc w:val="both"/>
      </w:pPr>
      <w:r w:rsidRPr="00384E32">
        <w:t>4.</w:t>
      </w:r>
      <w:r w:rsidRPr="00384E32">
        <w:rPr>
          <w:sz w:val="14"/>
          <w:szCs w:val="14"/>
        </w:rPr>
        <w:t>   </w:t>
      </w:r>
      <w:r w:rsidRPr="00384E32">
        <w:t xml:space="preserve"> Дальнейший порядок действий соответствует порядку действий, выполняемых при создании штриховки.</w:t>
      </w:r>
    </w:p>
    <w:p w:rsidR="00062E3A" w:rsidRPr="00384E32" w:rsidRDefault="00062E3A" w:rsidP="0010137D">
      <w:pPr>
        <w:ind w:firstLine="426"/>
        <w:jc w:val="both"/>
      </w:pPr>
    </w:p>
    <w:p w:rsidR="00062E3A" w:rsidRPr="00384E32" w:rsidRDefault="00062E3A" w:rsidP="0010137D">
      <w:pPr>
        <w:ind w:firstLine="426"/>
        <w:jc w:val="both"/>
      </w:pPr>
    </w:p>
    <w:p w:rsidR="00062E3A" w:rsidRPr="00B7520D" w:rsidRDefault="00062E3A" w:rsidP="0010137D">
      <w:pPr>
        <w:ind w:firstLine="426"/>
        <w:jc w:val="both"/>
        <w:rPr>
          <w:b/>
          <w:sz w:val="32"/>
          <w:szCs w:val="32"/>
        </w:rPr>
      </w:pPr>
      <w:r w:rsidRPr="00B7520D">
        <w:rPr>
          <w:b/>
          <w:sz w:val="32"/>
          <w:szCs w:val="32"/>
        </w:rPr>
        <w:t>Задание для выполнения:</w:t>
      </w:r>
    </w:p>
    <w:p w:rsidR="00062E3A" w:rsidRPr="00D66AD9" w:rsidRDefault="00062E3A" w:rsidP="00F03214">
      <w:pPr>
        <w:pStyle w:val="a9"/>
        <w:numPr>
          <w:ilvl w:val="0"/>
          <w:numId w:val="14"/>
        </w:numPr>
        <w:spacing w:after="0" w:line="240" w:lineRule="auto"/>
        <w:ind w:left="0" w:firstLine="426"/>
        <w:jc w:val="both"/>
        <w:rPr>
          <w:rFonts w:ascii="Times New Roman" w:hAnsi="Times New Roman"/>
          <w:b/>
          <w:sz w:val="28"/>
          <w:szCs w:val="28"/>
        </w:rPr>
      </w:pPr>
      <w:r w:rsidRPr="00D66AD9">
        <w:rPr>
          <w:rFonts w:ascii="Times New Roman" w:hAnsi="Times New Roman"/>
          <w:b/>
          <w:sz w:val="28"/>
          <w:szCs w:val="28"/>
        </w:rPr>
        <w:t>Построение фигуры для штриховки.</w:t>
      </w:r>
    </w:p>
    <w:p w:rsidR="00062E3A" w:rsidRPr="00C37739" w:rsidRDefault="00062E3A" w:rsidP="0010137D">
      <w:pPr>
        <w:pStyle w:val="a9"/>
        <w:spacing w:after="0" w:line="240" w:lineRule="auto"/>
        <w:ind w:left="0" w:firstLine="426"/>
        <w:jc w:val="both"/>
        <w:rPr>
          <w:rFonts w:ascii="Times New Roman" w:hAnsi="Times New Roman"/>
          <w:sz w:val="28"/>
          <w:szCs w:val="28"/>
        </w:rPr>
      </w:pPr>
      <w:r w:rsidRPr="00C37739">
        <w:rPr>
          <w:rFonts w:ascii="Times New Roman" w:hAnsi="Times New Roman"/>
          <w:sz w:val="28"/>
          <w:szCs w:val="28"/>
        </w:rPr>
        <w:t>По рис.1 с указанным масштабом постройте фигуры (фигуры 1, 2, 3, 4), высчитав предварительно координаты.</w:t>
      </w:r>
    </w:p>
    <w:p w:rsidR="00062E3A" w:rsidRDefault="007A605E" w:rsidP="0010137D">
      <w:pPr>
        <w:pStyle w:val="a9"/>
        <w:spacing w:after="0" w:line="240" w:lineRule="auto"/>
        <w:ind w:left="0" w:firstLine="426"/>
        <w:jc w:val="both"/>
        <w:rPr>
          <w:rFonts w:ascii="Times New Roman" w:hAnsi="Times New Roman"/>
          <w:sz w:val="28"/>
          <w:szCs w:val="28"/>
          <w:highlight w:val="yellow"/>
        </w:rPr>
      </w:pPr>
      <w:r>
        <w:rPr>
          <w:rFonts w:ascii="Times New Roman" w:hAnsi="Times New Roman"/>
          <w:noProof/>
          <w:sz w:val="28"/>
          <w:szCs w:val="28"/>
          <w:lang w:eastAsia="ru-RU"/>
        </w:rPr>
        <w:drawing>
          <wp:inline distT="0" distB="0" distL="0" distR="0">
            <wp:extent cx="5313045" cy="4729480"/>
            <wp:effectExtent l="19050" t="0" r="1905" b="0"/>
            <wp:docPr id="228" name="Рисунок 7" descr="ЛПЗ 6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ПЗ 6_11.jpg"/>
                    <pic:cNvPicPr>
                      <a:picLocks noChangeAspect="1" noChangeArrowheads="1"/>
                    </pic:cNvPicPr>
                  </pic:nvPicPr>
                  <pic:blipFill>
                    <a:blip r:embed="rId62" cstate="print"/>
                    <a:srcRect/>
                    <a:stretch>
                      <a:fillRect/>
                    </a:stretch>
                  </pic:blipFill>
                  <pic:spPr bwMode="auto">
                    <a:xfrm>
                      <a:off x="0" y="0"/>
                      <a:ext cx="5313045" cy="4729480"/>
                    </a:xfrm>
                    <a:prstGeom prst="rect">
                      <a:avLst/>
                    </a:prstGeom>
                    <a:noFill/>
                    <a:ln w="9525">
                      <a:noFill/>
                      <a:miter lim="800000"/>
                      <a:headEnd/>
                      <a:tailEnd/>
                    </a:ln>
                  </pic:spPr>
                </pic:pic>
              </a:graphicData>
            </a:graphic>
          </wp:inline>
        </w:drawing>
      </w:r>
    </w:p>
    <w:p w:rsidR="00062E3A" w:rsidRPr="00C37739" w:rsidRDefault="00062E3A" w:rsidP="0010137D">
      <w:pPr>
        <w:pStyle w:val="a9"/>
        <w:spacing w:after="0" w:line="240" w:lineRule="auto"/>
        <w:ind w:left="0" w:firstLine="426"/>
        <w:jc w:val="both"/>
        <w:rPr>
          <w:rFonts w:ascii="Times New Roman" w:hAnsi="Times New Roman"/>
          <w:sz w:val="28"/>
          <w:szCs w:val="28"/>
        </w:rPr>
      </w:pPr>
      <w:r w:rsidRPr="00C37739">
        <w:rPr>
          <w:rFonts w:ascii="Times New Roman" w:hAnsi="Times New Roman"/>
          <w:sz w:val="28"/>
          <w:szCs w:val="28"/>
        </w:rPr>
        <w:t>Рис.1</w:t>
      </w:r>
    </w:p>
    <w:p w:rsidR="00062E3A" w:rsidRPr="00F50E1C" w:rsidRDefault="00062E3A" w:rsidP="0010137D">
      <w:pPr>
        <w:ind w:firstLine="426"/>
        <w:jc w:val="both"/>
        <w:rPr>
          <w:sz w:val="28"/>
          <w:szCs w:val="28"/>
        </w:rPr>
      </w:pPr>
      <w:r w:rsidRPr="00F50E1C">
        <w:rPr>
          <w:sz w:val="28"/>
          <w:szCs w:val="28"/>
        </w:rPr>
        <w:t xml:space="preserve">Отрезок 5 строится от центра окружности 1 к </w:t>
      </w:r>
      <w:proofErr w:type="spellStart"/>
      <w:r w:rsidRPr="00F50E1C">
        <w:rPr>
          <w:sz w:val="28"/>
          <w:szCs w:val="28"/>
        </w:rPr>
        <w:t>праваму</w:t>
      </w:r>
      <w:proofErr w:type="spellEnd"/>
      <w:r w:rsidRPr="00F50E1C">
        <w:rPr>
          <w:sz w:val="28"/>
          <w:szCs w:val="28"/>
        </w:rPr>
        <w:t xml:space="preserve"> </w:t>
      </w:r>
      <w:proofErr w:type="spellStart"/>
      <w:r w:rsidRPr="00F50E1C">
        <w:rPr>
          <w:sz w:val="28"/>
          <w:szCs w:val="28"/>
        </w:rPr>
        <w:t>квандранту</w:t>
      </w:r>
      <w:proofErr w:type="spellEnd"/>
      <w:r w:rsidRPr="00F50E1C">
        <w:rPr>
          <w:sz w:val="28"/>
          <w:szCs w:val="28"/>
        </w:rPr>
        <w:t xml:space="preserve"> окружности 2. </w:t>
      </w:r>
    </w:p>
    <w:p w:rsidR="00062E3A" w:rsidRPr="00F50E1C" w:rsidRDefault="00062E3A" w:rsidP="0010137D">
      <w:pPr>
        <w:ind w:firstLine="426"/>
        <w:jc w:val="both"/>
        <w:rPr>
          <w:sz w:val="28"/>
          <w:szCs w:val="28"/>
        </w:rPr>
      </w:pPr>
      <w:r w:rsidRPr="00F50E1C">
        <w:rPr>
          <w:sz w:val="28"/>
          <w:szCs w:val="28"/>
        </w:rPr>
        <w:t xml:space="preserve">Отрезок 6 строится продолжением прямой, </w:t>
      </w:r>
      <w:proofErr w:type="gramStart"/>
      <w:r w:rsidRPr="00F50E1C">
        <w:rPr>
          <w:sz w:val="28"/>
          <w:szCs w:val="28"/>
        </w:rPr>
        <w:t>соединяющей</w:t>
      </w:r>
      <w:proofErr w:type="gramEnd"/>
      <w:r w:rsidRPr="00F50E1C">
        <w:rPr>
          <w:sz w:val="28"/>
          <w:szCs w:val="28"/>
        </w:rPr>
        <w:t xml:space="preserve"> центры окружностей 1 и 2, до пересечения прямой с окружностями.</w:t>
      </w:r>
    </w:p>
    <w:p w:rsidR="00062E3A" w:rsidRDefault="00062E3A" w:rsidP="0010137D">
      <w:pPr>
        <w:ind w:firstLine="426"/>
        <w:jc w:val="both"/>
        <w:rPr>
          <w:sz w:val="28"/>
          <w:szCs w:val="28"/>
        </w:rPr>
      </w:pPr>
      <w:r w:rsidRPr="00F50E1C">
        <w:rPr>
          <w:sz w:val="28"/>
          <w:szCs w:val="28"/>
        </w:rPr>
        <w:t>Отрезок 7 строится от центра окружности 2 к</w:t>
      </w:r>
      <w:r>
        <w:rPr>
          <w:sz w:val="28"/>
          <w:szCs w:val="28"/>
        </w:rPr>
        <w:t xml:space="preserve"> правому квадранту окружности 2.</w:t>
      </w:r>
    </w:p>
    <w:p w:rsidR="00062E3A" w:rsidRDefault="00062E3A" w:rsidP="0010137D">
      <w:pPr>
        <w:ind w:firstLine="426"/>
        <w:jc w:val="both"/>
        <w:rPr>
          <w:sz w:val="28"/>
          <w:szCs w:val="28"/>
        </w:rPr>
      </w:pPr>
      <w:r>
        <w:rPr>
          <w:sz w:val="28"/>
          <w:szCs w:val="28"/>
        </w:rPr>
        <w:t xml:space="preserve">Отрезок 9 строится от левого квадранта окружности 2 к </w:t>
      </w:r>
      <w:proofErr w:type="gramStart"/>
      <w:r>
        <w:rPr>
          <w:sz w:val="28"/>
          <w:szCs w:val="28"/>
        </w:rPr>
        <w:t>точке</w:t>
      </w:r>
      <w:proofErr w:type="gramEnd"/>
      <w:r>
        <w:rPr>
          <w:sz w:val="28"/>
          <w:szCs w:val="28"/>
        </w:rPr>
        <w:t xml:space="preserve"> в которой отрезок является касательной к окружности 1.</w:t>
      </w:r>
    </w:p>
    <w:p w:rsidR="00062E3A" w:rsidRDefault="00062E3A" w:rsidP="0010137D">
      <w:pPr>
        <w:ind w:firstLine="426"/>
        <w:jc w:val="both"/>
        <w:rPr>
          <w:sz w:val="28"/>
          <w:szCs w:val="28"/>
        </w:rPr>
      </w:pPr>
      <w:r>
        <w:rPr>
          <w:sz w:val="28"/>
          <w:szCs w:val="28"/>
        </w:rPr>
        <w:t>Отрезок 8 строится от точки касания отрезка 9 с окружностью 1 до левого нижнего угла прямоугольника 4.</w:t>
      </w:r>
    </w:p>
    <w:p w:rsidR="00062E3A" w:rsidRDefault="00062E3A" w:rsidP="0010137D">
      <w:pPr>
        <w:ind w:firstLine="426"/>
        <w:jc w:val="both"/>
        <w:rPr>
          <w:sz w:val="28"/>
          <w:szCs w:val="28"/>
        </w:rPr>
      </w:pPr>
    </w:p>
    <w:p w:rsidR="00062E3A" w:rsidRPr="00C049C6" w:rsidRDefault="00062E3A" w:rsidP="00F03214">
      <w:pPr>
        <w:pStyle w:val="a9"/>
        <w:numPr>
          <w:ilvl w:val="0"/>
          <w:numId w:val="14"/>
        </w:numPr>
        <w:spacing w:after="0" w:line="240" w:lineRule="auto"/>
        <w:ind w:left="0" w:firstLine="426"/>
        <w:jc w:val="both"/>
        <w:rPr>
          <w:rFonts w:ascii="Times New Roman" w:hAnsi="Times New Roman"/>
          <w:b/>
          <w:sz w:val="28"/>
          <w:szCs w:val="28"/>
        </w:rPr>
      </w:pPr>
      <w:r w:rsidRPr="00C049C6">
        <w:rPr>
          <w:rFonts w:ascii="Times New Roman" w:hAnsi="Times New Roman"/>
          <w:b/>
          <w:sz w:val="28"/>
          <w:szCs w:val="28"/>
        </w:rPr>
        <w:t>Штриховка начерченной фигуры</w:t>
      </w:r>
    </w:p>
    <w:p w:rsidR="00062E3A" w:rsidRPr="00C049C6" w:rsidRDefault="00062E3A" w:rsidP="0010137D">
      <w:pPr>
        <w:ind w:firstLine="426"/>
        <w:jc w:val="both"/>
        <w:rPr>
          <w:sz w:val="28"/>
          <w:szCs w:val="28"/>
        </w:rPr>
      </w:pPr>
      <w:r>
        <w:rPr>
          <w:sz w:val="28"/>
          <w:szCs w:val="28"/>
        </w:rPr>
        <w:t>Заштриховать ВСЕ полученные полости РАЗНОЙ штриховкой различных контрастных цветов двумя методами выбора области штриховки в масштабе 1:1.</w:t>
      </w:r>
    </w:p>
    <w:p w:rsidR="00062E3A" w:rsidRDefault="00062E3A" w:rsidP="0010137D">
      <w:pPr>
        <w:tabs>
          <w:tab w:val="num" w:pos="567"/>
        </w:tabs>
        <w:ind w:firstLine="426"/>
        <w:jc w:val="both"/>
        <w:rPr>
          <w:color w:val="000000"/>
          <w:highlight w:val="yellow"/>
        </w:rPr>
      </w:pPr>
    </w:p>
    <w:p w:rsidR="00062E3A" w:rsidRPr="00FA0DB4" w:rsidRDefault="00062E3A" w:rsidP="0010137D">
      <w:pPr>
        <w:tabs>
          <w:tab w:val="num" w:pos="567"/>
        </w:tabs>
        <w:ind w:firstLine="426"/>
        <w:jc w:val="both"/>
        <w:rPr>
          <w:color w:val="000000"/>
          <w:highlight w:val="yellow"/>
        </w:rPr>
      </w:pPr>
    </w:p>
    <w:p w:rsidR="00062E3A" w:rsidRPr="00FA0DB4" w:rsidRDefault="00062E3A" w:rsidP="0010137D">
      <w:pPr>
        <w:tabs>
          <w:tab w:val="num" w:pos="567"/>
        </w:tabs>
        <w:ind w:firstLine="426"/>
        <w:jc w:val="both"/>
        <w:rPr>
          <w:color w:val="000000"/>
          <w:highlight w:val="yellow"/>
        </w:rPr>
      </w:pPr>
    </w:p>
    <w:p w:rsidR="00062E3A" w:rsidRPr="00BF3C68" w:rsidRDefault="00062E3A" w:rsidP="0010137D">
      <w:pPr>
        <w:ind w:firstLine="426"/>
        <w:jc w:val="both"/>
        <w:rPr>
          <w:b/>
          <w:sz w:val="28"/>
          <w:szCs w:val="28"/>
        </w:rPr>
      </w:pPr>
      <w:r w:rsidRPr="00BF3C68">
        <w:rPr>
          <w:b/>
          <w:sz w:val="28"/>
          <w:szCs w:val="28"/>
        </w:rPr>
        <w:t>Контрольные вопросы:</w:t>
      </w:r>
    </w:p>
    <w:p w:rsidR="00062E3A" w:rsidRPr="00BF3C68" w:rsidRDefault="00062E3A" w:rsidP="00F03214">
      <w:pPr>
        <w:pStyle w:val="a9"/>
        <w:numPr>
          <w:ilvl w:val="0"/>
          <w:numId w:val="9"/>
        </w:numPr>
        <w:spacing w:after="0" w:line="240" w:lineRule="auto"/>
        <w:ind w:left="0" w:firstLine="426"/>
        <w:jc w:val="both"/>
        <w:rPr>
          <w:rFonts w:ascii="Times New Roman" w:hAnsi="Times New Roman"/>
          <w:sz w:val="28"/>
          <w:szCs w:val="28"/>
        </w:rPr>
      </w:pPr>
      <w:r w:rsidRPr="00BF3C68">
        <w:rPr>
          <w:rFonts w:ascii="Times New Roman" w:hAnsi="Times New Roman"/>
          <w:sz w:val="28"/>
          <w:szCs w:val="28"/>
        </w:rPr>
        <w:t>Что такое штриховка? Для каких целей она применяется? Какой штриховкой показываются различные материалы?</w:t>
      </w:r>
    </w:p>
    <w:p w:rsidR="00062E3A" w:rsidRPr="00BF3C68" w:rsidRDefault="00062E3A" w:rsidP="00F03214">
      <w:pPr>
        <w:pStyle w:val="a9"/>
        <w:numPr>
          <w:ilvl w:val="0"/>
          <w:numId w:val="9"/>
        </w:numPr>
        <w:spacing w:after="0" w:line="240" w:lineRule="auto"/>
        <w:ind w:left="0" w:firstLine="426"/>
        <w:jc w:val="both"/>
        <w:rPr>
          <w:rFonts w:ascii="Times New Roman" w:hAnsi="Times New Roman"/>
          <w:sz w:val="28"/>
          <w:szCs w:val="28"/>
        </w:rPr>
      </w:pPr>
      <w:r w:rsidRPr="00BF3C68">
        <w:rPr>
          <w:rFonts w:ascii="Times New Roman" w:hAnsi="Times New Roman"/>
          <w:sz w:val="28"/>
          <w:szCs w:val="28"/>
        </w:rPr>
        <w:t>Каким образом выбирается область заливки штриховки?</w:t>
      </w:r>
    </w:p>
    <w:p w:rsidR="00062E3A" w:rsidRPr="00BF3C68" w:rsidRDefault="00062E3A" w:rsidP="00F03214">
      <w:pPr>
        <w:pStyle w:val="a9"/>
        <w:numPr>
          <w:ilvl w:val="0"/>
          <w:numId w:val="9"/>
        </w:numPr>
        <w:spacing w:after="0" w:line="240" w:lineRule="auto"/>
        <w:ind w:left="0" w:firstLine="426"/>
        <w:jc w:val="both"/>
        <w:rPr>
          <w:rFonts w:ascii="Times New Roman" w:hAnsi="Times New Roman"/>
          <w:sz w:val="28"/>
          <w:szCs w:val="28"/>
        </w:rPr>
      </w:pPr>
      <w:r w:rsidRPr="00BF3C68">
        <w:rPr>
          <w:rFonts w:ascii="Times New Roman" w:hAnsi="Times New Roman"/>
          <w:sz w:val="28"/>
          <w:szCs w:val="28"/>
        </w:rPr>
        <w:t xml:space="preserve">Какие точки привязки есть у </w:t>
      </w:r>
      <w:proofErr w:type="gramStart"/>
      <w:r w:rsidRPr="00BF3C68">
        <w:rPr>
          <w:rFonts w:ascii="Times New Roman" w:hAnsi="Times New Roman"/>
          <w:sz w:val="28"/>
          <w:szCs w:val="28"/>
        </w:rPr>
        <w:t>фигур</w:t>
      </w:r>
      <w:proofErr w:type="gramEnd"/>
      <w:r>
        <w:rPr>
          <w:rFonts w:ascii="Times New Roman" w:hAnsi="Times New Roman"/>
          <w:sz w:val="28"/>
          <w:szCs w:val="28"/>
        </w:rPr>
        <w:t xml:space="preserve"> и </w:t>
      </w:r>
      <w:proofErr w:type="gramStart"/>
      <w:r>
        <w:rPr>
          <w:rFonts w:ascii="Times New Roman" w:hAnsi="Times New Roman"/>
          <w:sz w:val="28"/>
          <w:szCs w:val="28"/>
        </w:rPr>
        <w:t>какими</w:t>
      </w:r>
      <w:proofErr w:type="gramEnd"/>
      <w:r>
        <w:rPr>
          <w:rFonts w:ascii="Times New Roman" w:hAnsi="Times New Roman"/>
          <w:sz w:val="28"/>
          <w:szCs w:val="28"/>
        </w:rPr>
        <w:t xml:space="preserve"> значками они отображаются</w:t>
      </w:r>
      <w:r w:rsidRPr="00BF3C68">
        <w:rPr>
          <w:rFonts w:ascii="Times New Roman" w:hAnsi="Times New Roman"/>
          <w:sz w:val="28"/>
          <w:szCs w:val="28"/>
        </w:rPr>
        <w:t>?</w:t>
      </w:r>
    </w:p>
    <w:p w:rsidR="00062E3A" w:rsidRPr="00B7520D" w:rsidRDefault="00062E3A" w:rsidP="0010137D">
      <w:pPr>
        <w:pStyle w:val="a9"/>
        <w:spacing w:after="0" w:line="240" w:lineRule="auto"/>
        <w:ind w:left="0" w:firstLine="426"/>
        <w:jc w:val="both"/>
        <w:rPr>
          <w:rFonts w:ascii="Times New Roman" w:hAnsi="Times New Roman"/>
          <w:sz w:val="28"/>
          <w:szCs w:val="28"/>
        </w:rPr>
      </w:pPr>
    </w:p>
    <w:p w:rsidR="00062E3A" w:rsidRPr="00B7520D" w:rsidRDefault="00062E3A"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62E3A" w:rsidRPr="00B7520D" w:rsidRDefault="00062E3A"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062E3A" w:rsidRPr="00B7520D" w:rsidRDefault="00062E3A"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062E3A" w:rsidRPr="00B7520D" w:rsidRDefault="00062E3A"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062E3A" w:rsidRPr="00B7520D" w:rsidRDefault="00062E3A"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062E3A" w:rsidRPr="00B7520D" w:rsidRDefault="00062E3A"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062E3A" w:rsidRDefault="00062E3A"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062E3A" w:rsidRPr="00B7520D" w:rsidRDefault="00062E3A"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062E3A" w:rsidRPr="00B7520D" w:rsidRDefault="00062E3A" w:rsidP="0010137D">
      <w:pPr>
        <w:tabs>
          <w:tab w:val="num" w:pos="567"/>
        </w:tabs>
        <w:ind w:firstLine="426"/>
        <w:jc w:val="both"/>
        <w:rPr>
          <w:color w:val="000000"/>
        </w:rPr>
      </w:pPr>
    </w:p>
    <w:p w:rsidR="00062E3A" w:rsidRDefault="00062E3A" w:rsidP="0010137D">
      <w:pPr>
        <w:spacing w:after="120"/>
        <w:ind w:firstLine="426"/>
        <w:rPr>
          <w:b/>
          <w:sz w:val="28"/>
          <w:szCs w:val="28"/>
        </w:rPr>
      </w:pPr>
    </w:p>
    <w:p w:rsidR="0005689D" w:rsidRDefault="0005689D" w:rsidP="0010137D">
      <w:pPr>
        <w:spacing w:after="120"/>
        <w:ind w:firstLine="426"/>
        <w:rPr>
          <w:b/>
          <w:sz w:val="28"/>
          <w:szCs w:val="28"/>
        </w:rPr>
      </w:pPr>
    </w:p>
    <w:p w:rsidR="0005689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5689D" w:rsidRPr="00B80A55" w:rsidRDefault="0005689D" w:rsidP="0010137D">
      <w:pPr>
        <w:pStyle w:val="wdheading3"/>
        <w:spacing w:before="0" w:beforeAutospacing="0" w:after="0" w:afterAutospacing="0"/>
        <w:ind w:firstLine="426"/>
        <w:jc w:val="center"/>
        <w:rPr>
          <w:b/>
          <w:sz w:val="32"/>
          <w:szCs w:val="32"/>
        </w:rPr>
      </w:pPr>
    </w:p>
    <w:p w:rsidR="0005689D" w:rsidRPr="00B80A55" w:rsidRDefault="0005689D" w:rsidP="0010137D">
      <w:pPr>
        <w:pStyle w:val="wdheading3"/>
        <w:spacing w:before="0" w:beforeAutospacing="0" w:after="0" w:afterAutospacing="0"/>
        <w:ind w:firstLine="426"/>
        <w:jc w:val="center"/>
        <w:rPr>
          <w:b/>
          <w:sz w:val="32"/>
          <w:szCs w:val="32"/>
        </w:rPr>
      </w:pPr>
      <w:r w:rsidRPr="00B80A55">
        <w:rPr>
          <w:b/>
          <w:sz w:val="32"/>
          <w:szCs w:val="32"/>
        </w:rPr>
        <w:t>ИНСТРУКЦИОННО-ТЕХНОЛОГИЧЕСКАЯ КАРТА №</w:t>
      </w:r>
      <w:r>
        <w:rPr>
          <w:b/>
          <w:sz w:val="32"/>
          <w:szCs w:val="32"/>
        </w:rPr>
        <w:t>7</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5689D" w:rsidRPr="00B80A55" w:rsidRDefault="0005689D" w:rsidP="0010137D">
      <w:pPr>
        <w:pStyle w:val="wdheading3"/>
        <w:spacing w:before="0" w:beforeAutospacing="0" w:after="0" w:afterAutospacing="0"/>
        <w:ind w:firstLine="426"/>
        <w:jc w:val="both"/>
      </w:pPr>
    </w:p>
    <w:p w:rsidR="0005689D" w:rsidRPr="00B80A55" w:rsidRDefault="0005689D" w:rsidP="0010137D">
      <w:pPr>
        <w:pStyle w:val="wdheading3"/>
        <w:spacing w:before="0" w:beforeAutospacing="0" w:after="0" w:afterAutospacing="0"/>
        <w:ind w:firstLine="426"/>
        <w:jc w:val="both"/>
      </w:pPr>
      <w:r w:rsidRPr="00B80A55">
        <w:rPr>
          <w:b/>
        </w:rPr>
        <w:t>Тема 1.</w:t>
      </w:r>
      <w:r>
        <w:rPr>
          <w:b/>
        </w:rPr>
        <w:t>3</w:t>
      </w:r>
      <w:r w:rsidRPr="00B80A55">
        <w:t xml:space="preserve"> </w:t>
      </w:r>
      <w:r>
        <w:t>Обработка примитивов</w:t>
      </w:r>
      <w:r w:rsidRPr="00B80A55">
        <w:t>.</w:t>
      </w:r>
    </w:p>
    <w:p w:rsidR="0005689D" w:rsidRPr="003227B2" w:rsidRDefault="0005689D" w:rsidP="0010137D">
      <w:pPr>
        <w:pStyle w:val="wdheading3"/>
        <w:spacing w:before="0" w:beforeAutospacing="0" w:after="0" w:afterAutospacing="0"/>
        <w:ind w:firstLine="426"/>
        <w:jc w:val="both"/>
        <w:rPr>
          <w:highlight w:val="yellow"/>
        </w:rPr>
      </w:pPr>
      <w:r w:rsidRPr="00B80A55">
        <w:rPr>
          <w:b/>
        </w:rPr>
        <w:t>Наименование работы:</w:t>
      </w:r>
      <w:r w:rsidRPr="00B80A55">
        <w:t xml:space="preserve"> </w:t>
      </w:r>
      <w:r w:rsidRPr="00BB0F56">
        <w:t>Простановка размеров: линейных, радиальных и диаметральных.</w:t>
      </w:r>
    </w:p>
    <w:p w:rsidR="0005689D" w:rsidRPr="0017626D" w:rsidRDefault="0005689D" w:rsidP="0010137D">
      <w:pPr>
        <w:pStyle w:val="wdheading3"/>
        <w:spacing w:before="0" w:beforeAutospacing="0" w:after="0" w:afterAutospacing="0"/>
        <w:ind w:firstLine="426"/>
        <w:jc w:val="both"/>
        <w:rPr>
          <w:b/>
        </w:rPr>
      </w:pPr>
      <w:r w:rsidRPr="0017626D">
        <w:rPr>
          <w:b/>
        </w:rPr>
        <w:t>Цели работы:</w:t>
      </w:r>
    </w:p>
    <w:p w:rsidR="0005689D" w:rsidRPr="0017626D" w:rsidRDefault="0005689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инженерной графике. Изучение </w:t>
      </w:r>
      <w:r w:rsidRPr="00BB0F56">
        <w:t>способ</w:t>
      </w:r>
      <w:r>
        <w:t>ов</w:t>
      </w:r>
      <w:r w:rsidRPr="00BB0F56">
        <w:t xml:space="preserve"> простановки линейных, радиальны</w:t>
      </w:r>
      <w:r>
        <w:t>х, диаметральных размеров, способов</w:t>
      </w:r>
      <w:r w:rsidRPr="00BB0F56">
        <w:t xml:space="preserve"> нанесения выносок на чертеж</w:t>
      </w:r>
      <w:proofErr w:type="gramStart"/>
      <w:r w:rsidRPr="00BB0F56">
        <w:t>.</w:t>
      </w:r>
      <w:proofErr w:type="gramEnd"/>
      <w:r w:rsidRPr="0017626D">
        <w:t xml:space="preserve"> </w:t>
      </w:r>
      <w:proofErr w:type="gramStart"/>
      <w:r w:rsidRPr="0017626D">
        <w:t>в</w:t>
      </w:r>
      <w:proofErr w:type="gramEnd"/>
      <w:r w:rsidRPr="0017626D">
        <w:t xml:space="preserve"> </w:t>
      </w:r>
      <w:r w:rsidRPr="0017626D">
        <w:rPr>
          <w:lang w:val="en-US"/>
        </w:rPr>
        <w:t>CAD</w:t>
      </w:r>
      <w:r w:rsidRPr="0017626D">
        <w:t xml:space="preserve"> системах. Способствовать приобретению навыков выполнения чертежей в </w:t>
      </w:r>
      <w:r w:rsidRPr="0017626D">
        <w:rPr>
          <w:lang w:val="en-US"/>
        </w:rPr>
        <w:t>CAD</w:t>
      </w:r>
      <w:r w:rsidRPr="0017626D">
        <w:t xml:space="preserve"> системах.</w:t>
      </w:r>
    </w:p>
    <w:p w:rsidR="0005689D" w:rsidRPr="0017626D" w:rsidRDefault="0005689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5689D" w:rsidRPr="0017626D" w:rsidRDefault="0005689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5689D" w:rsidRPr="00BB0F56" w:rsidRDefault="0005689D" w:rsidP="0010137D">
      <w:pPr>
        <w:ind w:firstLine="426"/>
        <w:jc w:val="both"/>
      </w:pPr>
      <w:proofErr w:type="spellStart"/>
      <w:r w:rsidRPr="00BB0F56">
        <w:rPr>
          <w:b/>
        </w:rPr>
        <w:t>Приобретеные</w:t>
      </w:r>
      <w:proofErr w:type="spellEnd"/>
      <w:r w:rsidRPr="00BB0F56">
        <w:rPr>
          <w:b/>
        </w:rPr>
        <w:t xml:space="preserve"> умения и знания: </w:t>
      </w:r>
      <w:r w:rsidRPr="00BB0F56">
        <w:t>Знать различные способы простановки линейных, радиальных, диаметральных размеров. Знать способы нанесения выносок на чертеж.</w:t>
      </w:r>
    </w:p>
    <w:p w:rsidR="0005689D" w:rsidRDefault="0005689D" w:rsidP="0010137D">
      <w:pPr>
        <w:pStyle w:val="wdheading3"/>
        <w:spacing w:before="0" w:beforeAutospacing="0" w:after="0" w:afterAutospacing="0"/>
        <w:ind w:firstLine="426"/>
        <w:jc w:val="both"/>
      </w:pPr>
      <w:r w:rsidRPr="00C07659">
        <w:t xml:space="preserve"> </w:t>
      </w:r>
    </w:p>
    <w:p w:rsidR="0005689D" w:rsidRPr="000E6DD3" w:rsidRDefault="0005689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5689D" w:rsidRPr="000E6DD3" w:rsidRDefault="0005689D" w:rsidP="0010137D">
      <w:pPr>
        <w:pStyle w:val="wdheading3"/>
        <w:spacing w:before="0" w:beforeAutospacing="0" w:after="0" w:afterAutospacing="0"/>
        <w:ind w:firstLine="426"/>
        <w:jc w:val="both"/>
      </w:pPr>
      <w:r w:rsidRPr="000E6DD3">
        <w:t>Оснащение рабочего места: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5689D" w:rsidRPr="000E6DD3" w:rsidRDefault="0005689D" w:rsidP="0010137D">
      <w:pPr>
        <w:pStyle w:val="wdheading3"/>
        <w:spacing w:before="0" w:beforeAutospacing="0" w:after="0" w:afterAutospacing="0"/>
        <w:ind w:firstLine="426"/>
        <w:jc w:val="both"/>
      </w:pPr>
      <w:r w:rsidRPr="000E6DD3">
        <w:rPr>
          <w:b/>
        </w:rPr>
        <w:t>Литература:</w:t>
      </w:r>
      <w:r>
        <w:t xml:space="preserve"> </w:t>
      </w:r>
    </w:p>
    <w:p w:rsidR="0005689D" w:rsidRPr="000E6DD3" w:rsidRDefault="0005689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5689D" w:rsidRPr="000E6DD3" w:rsidRDefault="0005689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5689D" w:rsidRPr="00B80A55" w:rsidRDefault="0005689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5689D" w:rsidRPr="004A6AC4" w:rsidRDefault="0005689D" w:rsidP="0010137D">
      <w:pPr>
        <w:pStyle w:val="wdheading2"/>
        <w:spacing w:before="0" w:beforeAutospacing="0" w:after="0" w:afterAutospacing="0"/>
        <w:ind w:firstLine="426"/>
        <w:jc w:val="both"/>
        <w:rPr>
          <w:b/>
        </w:rPr>
      </w:pPr>
      <w:r w:rsidRPr="00B80A55">
        <w:rPr>
          <w:b/>
          <w:sz w:val="32"/>
          <w:szCs w:val="32"/>
        </w:rPr>
        <w:t>Теория.</w:t>
      </w:r>
    </w:p>
    <w:p w:rsidR="0005689D" w:rsidRPr="004A6AC4" w:rsidRDefault="0005689D" w:rsidP="0010137D">
      <w:pPr>
        <w:pStyle w:val="wdheading2"/>
        <w:spacing w:before="0" w:beforeAutospacing="0" w:after="0" w:afterAutospacing="0"/>
        <w:ind w:firstLine="426"/>
        <w:jc w:val="center"/>
        <w:rPr>
          <w:b/>
          <w:sz w:val="28"/>
          <w:szCs w:val="28"/>
        </w:rPr>
      </w:pPr>
      <w:bookmarkStart w:id="68" w:name="Нанесение_размеров"/>
      <w:r w:rsidRPr="004A6AC4">
        <w:rPr>
          <w:b/>
          <w:sz w:val="28"/>
          <w:szCs w:val="28"/>
        </w:rPr>
        <w:t>Нанесение размеров</w:t>
      </w:r>
      <w:bookmarkEnd w:id="68"/>
    </w:p>
    <w:p w:rsidR="0005689D" w:rsidRPr="004A6AC4" w:rsidRDefault="0005689D" w:rsidP="0010137D">
      <w:pPr>
        <w:pStyle w:val="wdphnormal"/>
        <w:spacing w:before="0" w:beforeAutospacing="0" w:after="0" w:afterAutospacing="0"/>
        <w:ind w:firstLine="426"/>
        <w:jc w:val="both"/>
      </w:pPr>
      <w:r w:rsidRPr="004A6AC4">
        <w:t>Размеры отображают на чертеже геометрические характеристики объектов, а также расстояния и углы между ними. Размеры являются неотъемлемой частью любого чертежа.</w:t>
      </w:r>
    </w:p>
    <w:p w:rsidR="0005689D" w:rsidRPr="004A6AC4" w:rsidRDefault="0005689D" w:rsidP="0010137D">
      <w:pPr>
        <w:pStyle w:val="wdphnormal"/>
        <w:spacing w:before="0" w:beforeAutospacing="0" w:after="0" w:afterAutospacing="0"/>
        <w:ind w:firstLine="426"/>
        <w:jc w:val="both"/>
      </w:pPr>
      <w:r w:rsidRPr="004A6AC4">
        <w:t>В целом размеры могут состоять из следующих элементов:</w:t>
      </w:r>
    </w:p>
    <w:p w:rsidR="0005689D" w:rsidRPr="004A6AC4" w:rsidRDefault="0005689D" w:rsidP="0010137D">
      <w:pPr>
        <w:pStyle w:val="wdphlistitemized1"/>
        <w:spacing w:before="0" w:beforeAutospacing="0" w:after="0" w:afterAutospacing="0"/>
        <w:ind w:firstLine="426"/>
        <w:jc w:val="both"/>
      </w:pPr>
      <w:proofErr w:type="gramStart"/>
      <w:r w:rsidRPr="004A6AC4">
        <w:rPr>
          <w:rStyle w:val="hcp1"/>
        </w:rPr>
        <w:t></w:t>
      </w:r>
      <w:r>
        <w:rPr>
          <w:rStyle w:val="hcp2"/>
        </w:rPr>
        <w:t xml:space="preserve"> </w:t>
      </w:r>
      <w:r w:rsidRPr="004A6AC4">
        <w:rPr>
          <w:rStyle w:val="hcp3"/>
        </w:rPr>
        <w:t>Размерная линия</w:t>
      </w:r>
      <w:r w:rsidRPr="004A6AC4">
        <w:t xml:space="preserve"> графически отображает величину размера и его ориентацию и представляет собой отрезок или дугу (для дугового и угловых размеров) со стрелками на конце.</w:t>
      </w:r>
      <w:proofErr w:type="gramEnd"/>
    </w:p>
    <w:p w:rsidR="0005689D" w:rsidRPr="004A6AC4" w:rsidRDefault="0005689D" w:rsidP="0010137D">
      <w:pPr>
        <w:pStyle w:val="wdphlistitemized1"/>
        <w:spacing w:before="0" w:beforeAutospacing="0" w:after="0" w:afterAutospacing="0"/>
        <w:ind w:firstLine="426"/>
        <w:jc w:val="both"/>
      </w:pPr>
      <w:r w:rsidRPr="004A6AC4">
        <w:rPr>
          <w:rStyle w:val="hcp1"/>
        </w:rPr>
        <w:t></w:t>
      </w:r>
      <w:r>
        <w:rPr>
          <w:rStyle w:val="hcp2"/>
        </w:rPr>
        <w:t xml:space="preserve"> </w:t>
      </w:r>
      <w:r w:rsidRPr="004A6AC4">
        <w:rPr>
          <w:rStyle w:val="hcp3"/>
        </w:rPr>
        <w:t>Выносная линия</w:t>
      </w:r>
      <w:r w:rsidRPr="004A6AC4">
        <w:t xml:space="preserve"> проводится от измеряемого объекта до размерной линии.</w:t>
      </w:r>
    </w:p>
    <w:p w:rsidR="0005689D" w:rsidRPr="004A6AC4" w:rsidRDefault="0005689D" w:rsidP="0010137D">
      <w:pPr>
        <w:pStyle w:val="wdphlistitemized1"/>
        <w:spacing w:before="0" w:beforeAutospacing="0" w:after="0" w:afterAutospacing="0"/>
        <w:ind w:firstLine="426"/>
        <w:jc w:val="both"/>
      </w:pPr>
      <w:r w:rsidRPr="004A6AC4">
        <w:rPr>
          <w:rStyle w:val="hcp1"/>
        </w:rPr>
        <w:t></w:t>
      </w:r>
      <w:r>
        <w:rPr>
          <w:rStyle w:val="hcp2"/>
        </w:rPr>
        <w:t xml:space="preserve"> </w:t>
      </w:r>
      <w:r w:rsidRPr="004A6AC4">
        <w:rPr>
          <w:rStyle w:val="hcp3"/>
        </w:rPr>
        <w:t>Стрелка</w:t>
      </w:r>
      <w:r w:rsidRPr="004A6AC4">
        <w:t xml:space="preserve"> отображается на концах размерной линии. Можно использовать разные типы стрелок, включая засечки и точки.</w:t>
      </w:r>
    </w:p>
    <w:p w:rsidR="0005689D" w:rsidRPr="004A6AC4" w:rsidRDefault="0005689D" w:rsidP="0010137D">
      <w:pPr>
        <w:pStyle w:val="wdphlistitemized1"/>
        <w:spacing w:before="0" w:beforeAutospacing="0" w:after="0" w:afterAutospacing="0"/>
        <w:ind w:firstLine="426"/>
        <w:jc w:val="both"/>
      </w:pPr>
      <w:r w:rsidRPr="004A6AC4">
        <w:rPr>
          <w:rStyle w:val="hcp1"/>
        </w:rPr>
        <w:t></w:t>
      </w:r>
      <w:r>
        <w:rPr>
          <w:rStyle w:val="hcp2"/>
        </w:rPr>
        <w:t xml:space="preserve"> </w:t>
      </w:r>
      <w:r w:rsidRPr="004A6AC4">
        <w:rPr>
          <w:rStyle w:val="hcp3"/>
        </w:rPr>
        <w:t>Размерный текст</w:t>
      </w:r>
      <w:r w:rsidRPr="004A6AC4">
        <w:t xml:space="preserve"> отображает числовое значение измеряемого объекта. Размерный текст может содержать различные специальные символы (в виде префиксов и суффиксов), например, условные обозначения радиуса, диаметра, градуса и т.д., а также допуски.</w:t>
      </w:r>
    </w:p>
    <w:p w:rsidR="0005689D" w:rsidRPr="004A6AC4" w:rsidRDefault="0005689D" w:rsidP="0010137D">
      <w:pPr>
        <w:pStyle w:val="wdphlistitemized1"/>
        <w:spacing w:before="0" w:beforeAutospacing="0" w:after="0" w:afterAutospacing="0"/>
        <w:ind w:firstLine="426"/>
        <w:jc w:val="both"/>
      </w:pPr>
      <w:r w:rsidRPr="004A6AC4">
        <w:rPr>
          <w:rStyle w:val="hcp1"/>
        </w:rPr>
        <w:t></w:t>
      </w:r>
      <w:r>
        <w:rPr>
          <w:rStyle w:val="hcp2"/>
        </w:rPr>
        <w:t xml:space="preserve"> </w:t>
      </w:r>
      <w:r w:rsidRPr="004A6AC4">
        <w:rPr>
          <w:rStyle w:val="hcp3"/>
        </w:rPr>
        <w:t>Выноска</w:t>
      </w:r>
      <w:r w:rsidRPr="004A6AC4">
        <w:t xml:space="preserve"> представляет собой линию, соединяющую размерный текст с размерной линией, к которой он относится. Выноски могут создаваться автоматически (при задании соответствующих параметров в размерном стиле), если размерный текст не вписывается между выносными линиями или при ручном перетаскивании размерного текста (при помощи ручек) в другое место.</w:t>
      </w:r>
    </w:p>
    <w:p w:rsidR="0005689D" w:rsidRPr="004A6AC4" w:rsidRDefault="0005689D" w:rsidP="0010137D">
      <w:pPr>
        <w:pStyle w:val="wdphnormal"/>
        <w:spacing w:before="0" w:beforeAutospacing="0" w:after="0" w:afterAutospacing="0"/>
        <w:ind w:firstLine="426"/>
        <w:jc w:val="both"/>
      </w:pPr>
      <w:r w:rsidRPr="004A6AC4">
        <w:t xml:space="preserve">Размеры можно разделить на 4 </w:t>
      </w:r>
      <w:proofErr w:type="gramStart"/>
      <w:r w:rsidRPr="004A6AC4">
        <w:t>основных</w:t>
      </w:r>
      <w:proofErr w:type="gramEnd"/>
      <w:r w:rsidRPr="004A6AC4">
        <w:t xml:space="preserve"> типа:</w:t>
      </w:r>
    </w:p>
    <w:p w:rsidR="0005689D" w:rsidRPr="004A6AC4" w:rsidRDefault="0005689D" w:rsidP="00F03214">
      <w:pPr>
        <w:pStyle w:val="wdphlistitemized1"/>
        <w:numPr>
          <w:ilvl w:val="0"/>
          <w:numId w:val="17"/>
        </w:numPr>
        <w:spacing w:before="0" w:beforeAutospacing="0" w:after="0" w:afterAutospacing="0"/>
        <w:ind w:left="0" w:firstLine="426"/>
        <w:jc w:val="both"/>
      </w:pPr>
      <w:r w:rsidRPr="004A6AC4">
        <w:rPr>
          <w:rStyle w:val="hcp3"/>
        </w:rPr>
        <w:t>Линейные размеры</w:t>
      </w:r>
      <w:r w:rsidRPr="004A6AC4">
        <w:t>, отображающие расстояния между указанными точками. К этому типу относятся следующие размеры:</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горизонтальные</w:t>
      </w:r>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вертикальные</w:t>
      </w:r>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параллельные</w:t>
      </w:r>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proofErr w:type="spellStart"/>
      <w:r w:rsidRPr="004A6AC4">
        <w:rPr>
          <w:rStyle w:val="hcp3"/>
        </w:rPr>
        <w:t>ординатные</w:t>
      </w:r>
      <w:proofErr w:type="spellEnd"/>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групповые</w:t>
      </w:r>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базовые</w:t>
      </w:r>
      <w:r w:rsidRPr="004A6AC4">
        <w:t xml:space="preserve"> и</w:t>
      </w:r>
    </w:p>
    <w:p w:rsidR="0005689D" w:rsidRDefault="0005689D" w:rsidP="00F03214">
      <w:pPr>
        <w:pStyle w:val="wdphlistitemized2"/>
        <w:numPr>
          <w:ilvl w:val="0"/>
          <w:numId w:val="15"/>
        </w:numPr>
        <w:spacing w:before="0" w:beforeAutospacing="0" w:after="0" w:afterAutospacing="0"/>
        <w:ind w:left="0" w:firstLine="426"/>
        <w:jc w:val="both"/>
      </w:pPr>
      <w:r w:rsidRPr="004A6AC4">
        <w:rPr>
          <w:rStyle w:val="hcp3"/>
        </w:rPr>
        <w:t>размерные цепи</w:t>
      </w:r>
      <w:r w:rsidRPr="004A6AC4">
        <w:t>.</w:t>
      </w:r>
    </w:p>
    <w:p w:rsidR="0005689D" w:rsidRPr="004A6AC4" w:rsidRDefault="0005689D" w:rsidP="0010137D">
      <w:pPr>
        <w:pStyle w:val="wdphlistitemized2"/>
        <w:spacing w:before="0" w:beforeAutospacing="0" w:after="0" w:afterAutospacing="0"/>
        <w:ind w:firstLine="426"/>
        <w:jc w:val="both"/>
      </w:pPr>
    </w:p>
    <w:p w:rsidR="0005689D" w:rsidRPr="004A6AC4" w:rsidRDefault="0005689D" w:rsidP="00F03214">
      <w:pPr>
        <w:pStyle w:val="wdphlistitemized1"/>
        <w:numPr>
          <w:ilvl w:val="1"/>
          <w:numId w:val="17"/>
        </w:numPr>
        <w:spacing w:before="0" w:beforeAutospacing="0" w:after="0" w:afterAutospacing="0"/>
        <w:ind w:left="0" w:firstLine="426"/>
        <w:jc w:val="both"/>
      </w:pPr>
      <w:r w:rsidRPr="004A6AC4">
        <w:rPr>
          <w:rStyle w:val="hcp3"/>
        </w:rPr>
        <w:t>Радиальные размеры</w:t>
      </w:r>
      <w:r w:rsidRPr="004A6AC4">
        <w:t>, указывающие радиусы и диаметры дуг и окружностей. К ним относятся:</w:t>
      </w:r>
    </w:p>
    <w:p w:rsidR="0005689D" w:rsidRPr="004A6AC4" w:rsidRDefault="0005689D" w:rsidP="00F03214">
      <w:pPr>
        <w:pStyle w:val="wdphlistitemized2"/>
        <w:numPr>
          <w:ilvl w:val="0"/>
          <w:numId w:val="16"/>
        </w:numPr>
        <w:spacing w:before="0" w:beforeAutospacing="0" w:after="0" w:afterAutospacing="0"/>
        <w:ind w:left="0" w:firstLine="426"/>
        <w:jc w:val="both"/>
      </w:pPr>
      <w:r w:rsidRPr="004A6AC4">
        <w:rPr>
          <w:rStyle w:val="hcp3"/>
        </w:rPr>
        <w:t>диаметр</w:t>
      </w:r>
      <w:r w:rsidRPr="004A6AC4">
        <w:t>,</w:t>
      </w:r>
    </w:p>
    <w:p w:rsidR="0005689D" w:rsidRPr="004A6AC4" w:rsidRDefault="0005689D" w:rsidP="00F03214">
      <w:pPr>
        <w:pStyle w:val="wdphlistitemized2"/>
        <w:numPr>
          <w:ilvl w:val="0"/>
          <w:numId w:val="16"/>
        </w:numPr>
        <w:spacing w:before="0" w:beforeAutospacing="0" w:after="0" w:afterAutospacing="0"/>
        <w:ind w:left="0" w:firstLine="426"/>
        <w:jc w:val="both"/>
      </w:pPr>
      <w:r w:rsidRPr="004A6AC4">
        <w:rPr>
          <w:rStyle w:val="hcp3"/>
        </w:rPr>
        <w:t>радиус</w:t>
      </w:r>
      <w:r w:rsidRPr="004A6AC4">
        <w:t>,</w:t>
      </w:r>
    </w:p>
    <w:p w:rsidR="0005689D" w:rsidRPr="004A6AC4" w:rsidRDefault="0005689D" w:rsidP="00F03214">
      <w:pPr>
        <w:pStyle w:val="wdphlistitemized2"/>
        <w:numPr>
          <w:ilvl w:val="0"/>
          <w:numId w:val="16"/>
        </w:numPr>
        <w:spacing w:before="0" w:beforeAutospacing="0" w:after="0" w:afterAutospacing="0"/>
        <w:ind w:left="0" w:firstLine="426"/>
        <w:jc w:val="both"/>
      </w:pPr>
      <w:r w:rsidRPr="004A6AC4">
        <w:rPr>
          <w:rStyle w:val="hcp3"/>
        </w:rPr>
        <w:t>большой радиус</w:t>
      </w:r>
      <w:r w:rsidRPr="004A6AC4">
        <w:t>.</w:t>
      </w:r>
    </w:p>
    <w:p w:rsidR="0005689D" w:rsidRPr="004A6AC4" w:rsidRDefault="0005689D" w:rsidP="00F03214">
      <w:pPr>
        <w:pStyle w:val="wdphlistitemized1"/>
        <w:numPr>
          <w:ilvl w:val="1"/>
          <w:numId w:val="17"/>
        </w:numPr>
        <w:spacing w:before="0" w:beforeAutospacing="0" w:after="0" w:afterAutospacing="0"/>
        <w:ind w:left="0" w:firstLine="426"/>
        <w:jc w:val="both"/>
      </w:pPr>
      <w:r w:rsidRPr="004A6AC4">
        <w:rPr>
          <w:rStyle w:val="hcp3"/>
        </w:rPr>
        <w:t>Угловые размеры</w:t>
      </w:r>
      <w:r w:rsidRPr="004A6AC4">
        <w:t>, используемые для обозначения углов между двумя отрезками или тремя точками.</w:t>
      </w:r>
    </w:p>
    <w:p w:rsidR="0005689D" w:rsidRPr="004A6AC4" w:rsidRDefault="0005689D" w:rsidP="00F03214">
      <w:pPr>
        <w:pStyle w:val="wdphlistitemized1"/>
        <w:numPr>
          <w:ilvl w:val="0"/>
          <w:numId w:val="17"/>
        </w:numPr>
        <w:spacing w:before="0" w:beforeAutospacing="0" w:after="0" w:afterAutospacing="0"/>
        <w:ind w:left="0" w:firstLine="426"/>
        <w:jc w:val="both"/>
      </w:pPr>
      <w:r w:rsidRPr="004A6AC4">
        <w:rPr>
          <w:rStyle w:val="hcp3"/>
        </w:rPr>
        <w:t>Дуговые размеры</w:t>
      </w:r>
      <w:r w:rsidRPr="004A6AC4">
        <w:t xml:space="preserve">, отображающие длину дуги или дугового сегмента </w:t>
      </w:r>
      <w:proofErr w:type="spellStart"/>
      <w:r w:rsidRPr="004A6AC4">
        <w:t>полилинии</w:t>
      </w:r>
      <w:proofErr w:type="spellEnd"/>
      <w:r w:rsidRPr="004A6AC4">
        <w:t>.</w:t>
      </w:r>
    </w:p>
    <w:p w:rsidR="0005689D" w:rsidRPr="004A6AC4" w:rsidRDefault="0005689D" w:rsidP="0010137D">
      <w:pPr>
        <w:pStyle w:val="wdphnormal"/>
        <w:spacing w:before="0" w:beforeAutospacing="0" w:after="0" w:afterAutospacing="0"/>
        <w:ind w:firstLine="426"/>
        <w:jc w:val="both"/>
      </w:pPr>
      <w:r w:rsidRPr="004A6AC4">
        <w:t xml:space="preserve">Все размеры представляют собой единый геометрический примитив и обладают по умолчанию свойством </w:t>
      </w:r>
      <w:r w:rsidRPr="004A6AC4">
        <w:rPr>
          <w:rStyle w:val="hcp3"/>
        </w:rPr>
        <w:t>ассоциативности</w:t>
      </w:r>
      <w:r w:rsidRPr="004A6AC4">
        <w:t>, т.е. при каждом изменении объектов происходит автоматическое изменение связанных с ним размеров.</w:t>
      </w:r>
    </w:p>
    <w:p w:rsidR="0005689D" w:rsidRPr="004A6AC4" w:rsidRDefault="0005689D" w:rsidP="0010137D">
      <w:pPr>
        <w:pStyle w:val="wdphnormal"/>
        <w:spacing w:before="0" w:beforeAutospacing="0" w:after="0" w:afterAutospacing="0"/>
        <w:ind w:firstLine="426"/>
        <w:jc w:val="both"/>
      </w:pPr>
      <w:r w:rsidRPr="004A6AC4">
        <w:t>Существует 3 типа ассоциативности между размерами и объектами чертежа (или 3 режима ассоциативности):</w:t>
      </w:r>
    </w:p>
    <w:p w:rsidR="0005689D" w:rsidRPr="004A6AC4" w:rsidRDefault="0005689D" w:rsidP="00F03214">
      <w:pPr>
        <w:pStyle w:val="wdphlistitemized1"/>
        <w:numPr>
          <w:ilvl w:val="1"/>
          <w:numId w:val="18"/>
        </w:numPr>
        <w:spacing w:before="0" w:beforeAutospacing="0" w:after="0" w:afterAutospacing="0"/>
        <w:ind w:left="0" w:firstLine="426"/>
        <w:jc w:val="both"/>
      </w:pPr>
      <w:r w:rsidRPr="004A6AC4">
        <w:rPr>
          <w:rStyle w:val="hcp3"/>
        </w:rPr>
        <w:t>Ассоциативные размеры</w:t>
      </w:r>
      <w:r w:rsidRPr="004A6AC4">
        <w:t xml:space="preserve"> автоматически меняют положение, ориентацию и значение размерного текста при редактировании геометрических объектов, с которыми они связаны.</w:t>
      </w:r>
    </w:p>
    <w:p w:rsidR="0005689D" w:rsidRPr="004A6AC4" w:rsidRDefault="0005689D" w:rsidP="00F03214">
      <w:pPr>
        <w:pStyle w:val="wdphlistitemized1"/>
        <w:numPr>
          <w:ilvl w:val="1"/>
          <w:numId w:val="18"/>
        </w:numPr>
        <w:spacing w:before="0" w:beforeAutospacing="0" w:after="0" w:afterAutospacing="0"/>
        <w:ind w:left="0" w:firstLine="426"/>
        <w:jc w:val="both"/>
      </w:pPr>
      <w:proofErr w:type="spellStart"/>
      <w:r w:rsidRPr="004A6AC4">
        <w:rPr>
          <w:rStyle w:val="hcp3"/>
        </w:rPr>
        <w:t>Неассоциативные</w:t>
      </w:r>
      <w:proofErr w:type="spellEnd"/>
      <w:r w:rsidRPr="004A6AC4">
        <w:rPr>
          <w:rStyle w:val="hcp3"/>
        </w:rPr>
        <w:t xml:space="preserve"> размеры</w:t>
      </w:r>
      <w:r w:rsidRPr="004A6AC4">
        <w:t xml:space="preserve"> при изменении объектов, для которых эти размеры проставлены, не изменяются.</w:t>
      </w:r>
    </w:p>
    <w:p w:rsidR="0005689D" w:rsidRPr="004A6AC4" w:rsidRDefault="0005689D" w:rsidP="00F03214">
      <w:pPr>
        <w:pStyle w:val="wdphlistitemized1"/>
        <w:numPr>
          <w:ilvl w:val="1"/>
          <w:numId w:val="18"/>
        </w:numPr>
        <w:spacing w:before="0" w:beforeAutospacing="0" w:after="0" w:afterAutospacing="0"/>
        <w:ind w:left="0" w:firstLine="426"/>
        <w:jc w:val="both"/>
      </w:pPr>
      <w:r w:rsidRPr="004A6AC4">
        <w:rPr>
          <w:rStyle w:val="hcp3"/>
        </w:rPr>
        <w:t>Разбитые размеры</w:t>
      </w:r>
      <w:r w:rsidRPr="004A6AC4">
        <w:t xml:space="preserve"> представляют собой не единый геометрический примитив, а наборы отдельных составляющих размер элементов – линий, стрелок, дуг и размерных текстов. При изменении геометрических объектов разбитые размеры, как и </w:t>
      </w:r>
      <w:proofErr w:type="spellStart"/>
      <w:r w:rsidRPr="004A6AC4">
        <w:t>неассоциативные</w:t>
      </w:r>
      <w:proofErr w:type="spellEnd"/>
      <w:r w:rsidRPr="004A6AC4">
        <w:t>, не обновляются.</w:t>
      </w:r>
    </w:p>
    <w:p w:rsidR="0005689D" w:rsidRDefault="0005689D" w:rsidP="0010137D">
      <w:pPr>
        <w:pStyle w:val="wdphnormal"/>
        <w:spacing w:before="0" w:beforeAutospacing="0" w:after="0" w:afterAutospacing="0"/>
        <w:ind w:firstLine="426"/>
      </w:pPr>
      <w:r>
        <w:t xml:space="preserve">В </w:t>
      </w:r>
      <w:proofErr w:type="spellStart"/>
      <w:r>
        <w:t>nanoCAD</w:t>
      </w:r>
      <w:proofErr w:type="spellEnd"/>
      <w:r>
        <w:t xml:space="preserve"> команды простановки размеров доступны в меню </w:t>
      </w:r>
      <w:r>
        <w:rPr>
          <w:rStyle w:val="wdphinlineintitem"/>
        </w:rPr>
        <w:t>Размеры</w:t>
      </w:r>
      <w:r>
        <w:t xml:space="preserve"> и в инструментальной панели </w:t>
      </w:r>
      <w:r>
        <w:rPr>
          <w:rStyle w:val="wdphinlineintitem"/>
        </w:rPr>
        <w:t>Утилиты</w:t>
      </w:r>
      <w:r>
        <w:t>:</w:t>
      </w:r>
    </w:p>
    <w:p w:rsidR="0005689D" w:rsidRDefault="007A605E" w:rsidP="0010137D">
      <w:pPr>
        <w:pStyle w:val="wdphfiguregraphic"/>
        <w:spacing w:before="0" w:beforeAutospacing="0" w:after="0" w:afterAutospacing="0"/>
        <w:ind w:firstLine="426"/>
      </w:pPr>
      <w:r>
        <w:rPr>
          <w:noProof/>
        </w:rPr>
        <w:drawing>
          <wp:inline distT="0" distB="0" distL="0" distR="0">
            <wp:extent cx="2790190" cy="441325"/>
            <wp:effectExtent l="19050" t="0" r="0" b="0"/>
            <wp:docPr id="229" name="Рисунок 8" descr="ЛПЗ7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ПЗ7_01.jpg"/>
                    <pic:cNvPicPr>
                      <a:picLocks noChangeAspect="1" noChangeArrowheads="1"/>
                    </pic:cNvPicPr>
                  </pic:nvPicPr>
                  <pic:blipFill>
                    <a:blip r:embed="rId63" cstate="print"/>
                    <a:srcRect/>
                    <a:stretch>
                      <a:fillRect/>
                    </a:stretch>
                  </pic:blipFill>
                  <pic:spPr bwMode="auto">
                    <a:xfrm>
                      <a:off x="0" y="0"/>
                      <a:ext cx="2790190" cy="441325"/>
                    </a:xfrm>
                    <a:prstGeom prst="rect">
                      <a:avLst/>
                    </a:prstGeom>
                    <a:noFill/>
                    <a:ln w="9525">
                      <a:noFill/>
                      <a:miter lim="800000"/>
                      <a:headEnd/>
                      <a:tailEnd/>
                    </a:ln>
                  </pic:spPr>
                </pic:pic>
              </a:graphicData>
            </a:graphic>
          </wp:inline>
        </w:drawing>
      </w:r>
    </w:p>
    <w:p w:rsidR="0005689D" w:rsidRDefault="0005689D" w:rsidP="0010137D">
      <w:pPr>
        <w:pStyle w:val="wdphnormal"/>
        <w:spacing w:before="0" w:beforeAutospacing="0" w:after="0" w:afterAutospacing="0"/>
        <w:ind w:firstLine="426"/>
      </w:pPr>
      <w:r>
        <w:t xml:space="preserve">При необходимости на экран можно дополнительно вывести панель </w:t>
      </w:r>
      <w:r>
        <w:rPr>
          <w:rStyle w:val="wdphinlineintitem"/>
        </w:rPr>
        <w:t>Размеры</w:t>
      </w:r>
      <w:r>
        <w:t>:</w:t>
      </w:r>
    </w:p>
    <w:p w:rsidR="0005689D" w:rsidRDefault="007A605E" w:rsidP="0010137D">
      <w:pPr>
        <w:pStyle w:val="wdphfiguregraphic"/>
        <w:spacing w:before="0" w:beforeAutospacing="0" w:after="0" w:afterAutospacing="0"/>
        <w:ind w:firstLine="426"/>
      </w:pPr>
      <w:r>
        <w:rPr>
          <w:noProof/>
        </w:rPr>
        <w:drawing>
          <wp:inline distT="0" distB="0" distL="0" distR="0">
            <wp:extent cx="4761230" cy="693420"/>
            <wp:effectExtent l="19050" t="0" r="1270" b="0"/>
            <wp:docPr id="230" name="Рисунок 9" descr="ЛПЗ7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ПЗ7_02.jpg"/>
                    <pic:cNvPicPr>
                      <a:picLocks noChangeAspect="1" noChangeArrowheads="1"/>
                    </pic:cNvPicPr>
                  </pic:nvPicPr>
                  <pic:blipFill>
                    <a:blip r:embed="rId64" cstate="print"/>
                    <a:srcRect/>
                    <a:stretch>
                      <a:fillRect/>
                    </a:stretch>
                  </pic:blipFill>
                  <pic:spPr bwMode="auto">
                    <a:xfrm>
                      <a:off x="0" y="0"/>
                      <a:ext cx="4761230" cy="693420"/>
                    </a:xfrm>
                    <a:prstGeom prst="rect">
                      <a:avLst/>
                    </a:prstGeom>
                    <a:noFill/>
                    <a:ln w="9525">
                      <a:noFill/>
                      <a:miter lim="800000"/>
                      <a:headEnd/>
                      <a:tailEnd/>
                    </a:ln>
                  </pic:spPr>
                </pic:pic>
              </a:graphicData>
            </a:graphic>
          </wp:inline>
        </w:drawing>
      </w:r>
    </w:p>
    <w:p w:rsidR="0005689D" w:rsidRPr="00384E32" w:rsidRDefault="0005689D" w:rsidP="0010137D">
      <w:pPr>
        <w:ind w:firstLine="426"/>
        <w:jc w:val="both"/>
      </w:pPr>
    </w:p>
    <w:p w:rsidR="0005689D" w:rsidRPr="00B7520D" w:rsidRDefault="0005689D" w:rsidP="0010137D">
      <w:pPr>
        <w:ind w:firstLine="426"/>
        <w:jc w:val="both"/>
        <w:rPr>
          <w:b/>
          <w:sz w:val="32"/>
          <w:szCs w:val="32"/>
        </w:rPr>
      </w:pPr>
      <w:r w:rsidRPr="00B7520D">
        <w:rPr>
          <w:b/>
          <w:sz w:val="32"/>
          <w:szCs w:val="32"/>
        </w:rPr>
        <w:t>Задание для выполнения:</w:t>
      </w:r>
    </w:p>
    <w:p w:rsidR="0005689D" w:rsidRPr="00D66AD9" w:rsidRDefault="0005689D" w:rsidP="00F03214">
      <w:pPr>
        <w:pStyle w:val="a9"/>
        <w:numPr>
          <w:ilvl w:val="0"/>
          <w:numId w:val="14"/>
        </w:numPr>
        <w:spacing w:after="0" w:line="240" w:lineRule="auto"/>
        <w:ind w:left="0" w:firstLine="426"/>
        <w:jc w:val="both"/>
        <w:rPr>
          <w:rFonts w:ascii="Times New Roman" w:hAnsi="Times New Roman"/>
          <w:b/>
          <w:sz w:val="28"/>
          <w:szCs w:val="28"/>
        </w:rPr>
      </w:pPr>
      <w:r w:rsidRPr="00D66AD9">
        <w:rPr>
          <w:rFonts w:ascii="Times New Roman" w:hAnsi="Times New Roman"/>
          <w:b/>
          <w:sz w:val="28"/>
          <w:szCs w:val="28"/>
        </w:rPr>
        <w:t>Построение фигуры для штриховки.</w:t>
      </w:r>
    </w:p>
    <w:p w:rsidR="0005689D" w:rsidRDefault="0005689D" w:rsidP="0010137D">
      <w:pPr>
        <w:ind w:firstLine="426"/>
        <w:jc w:val="both"/>
        <w:rPr>
          <w:sz w:val="28"/>
          <w:szCs w:val="28"/>
        </w:rPr>
      </w:pPr>
      <w:r>
        <w:rPr>
          <w:sz w:val="28"/>
          <w:szCs w:val="28"/>
        </w:rPr>
        <w:t>Постройте чертеж согласно рис.1. по указанным на  рисунке размерам.</w:t>
      </w:r>
    </w:p>
    <w:p w:rsidR="0005689D" w:rsidRDefault="007A605E" w:rsidP="0010137D">
      <w:pPr>
        <w:ind w:firstLine="426"/>
        <w:jc w:val="both"/>
        <w:rPr>
          <w:sz w:val="28"/>
          <w:szCs w:val="28"/>
        </w:rPr>
      </w:pPr>
      <w:r>
        <w:rPr>
          <w:noProof/>
          <w:sz w:val="28"/>
          <w:szCs w:val="28"/>
        </w:rPr>
        <w:drawing>
          <wp:inline distT="0" distB="0" distL="0" distR="0">
            <wp:extent cx="5107940" cy="4382770"/>
            <wp:effectExtent l="19050" t="0" r="0" b="0"/>
            <wp:docPr id="231" name="Рисунок 10" descr="ЛПЗ7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ЛПЗ7_03.jpg"/>
                    <pic:cNvPicPr>
                      <a:picLocks noChangeAspect="1" noChangeArrowheads="1"/>
                    </pic:cNvPicPr>
                  </pic:nvPicPr>
                  <pic:blipFill>
                    <a:blip r:embed="rId65" cstate="print"/>
                    <a:srcRect/>
                    <a:stretch>
                      <a:fillRect/>
                    </a:stretch>
                  </pic:blipFill>
                  <pic:spPr bwMode="auto">
                    <a:xfrm>
                      <a:off x="0" y="0"/>
                      <a:ext cx="5107940" cy="4382770"/>
                    </a:xfrm>
                    <a:prstGeom prst="rect">
                      <a:avLst/>
                    </a:prstGeom>
                    <a:noFill/>
                    <a:ln w="9525">
                      <a:noFill/>
                      <a:miter lim="800000"/>
                      <a:headEnd/>
                      <a:tailEnd/>
                    </a:ln>
                  </pic:spPr>
                </pic:pic>
              </a:graphicData>
            </a:graphic>
          </wp:inline>
        </w:drawing>
      </w:r>
    </w:p>
    <w:p w:rsidR="0005689D" w:rsidRDefault="0005689D" w:rsidP="0010137D">
      <w:pPr>
        <w:ind w:firstLine="426"/>
        <w:jc w:val="both"/>
        <w:rPr>
          <w:sz w:val="28"/>
          <w:szCs w:val="28"/>
        </w:rPr>
      </w:pPr>
      <w:r>
        <w:rPr>
          <w:sz w:val="28"/>
          <w:szCs w:val="28"/>
        </w:rPr>
        <w:t>Рис.1.</w:t>
      </w:r>
    </w:p>
    <w:p w:rsidR="0005689D" w:rsidRPr="00C049C6" w:rsidRDefault="0005689D" w:rsidP="00F03214">
      <w:pPr>
        <w:pStyle w:val="a9"/>
        <w:numPr>
          <w:ilvl w:val="0"/>
          <w:numId w:val="14"/>
        </w:numPr>
        <w:spacing w:after="0" w:line="240" w:lineRule="auto"/>
        <w:ind w:left="0" w:firstLine="426"/>
        <w:jc w:val="both"/>
        <w:rPr>
          <w:rFonts w:ascii="Times New Roman" w:hAnsi="Times New Roman"/>
          <w:b/>
          <w:sz w:val="28"/>
          <w:szCs w:val="28"/>
        </w:rPr>
      </w:pPr>
      <w:r>
        <w:rPr>
          <w:rFonts w:ascii="Times New Roman" w:hAnsi="Times New Roman"/>
          <w:b/>
          <w:sz w:val="28"/>
          <w:szCs w:val="28"/>
        </w:rPr>
        <w:t>Нанесение размеров.</w:t>
      </w:r>
    </w:p>
    <w:p w:rsidR="0005689D" w:rsidRDefault="0005689D" w:rsidP="0010137D">
      <w:pPr>
        <w:ind w:firstLine="426"/>
        <w:jc w:val="both"/>
        <w:rPr>
          <w:sz w:val="28"/>
          <w:szCs w:val="28"/>
        </w:rPr>
      </w:pPr>
      <w:r>
        <w:rPr>
          <w:sz w:val="28"/>
          <w:szCs w:val="28"/>
        </w:rPr>
        <w:t>Нанести размеры на полученную фигуру так же как на рис.1. и на рис.2.</w:t>
      </w:r>
    </w:p>
    <w:p w:rsidR="0005689D" w:rsidRPr="00C049C6" w:rsidRDefault="007A605E" w:rsidP="0010137D">
      <w:pPr>
        <w:ind w:firstLine="426"/>
        <w:jc w:val="both"/>
        <w:rPr>
          <w:sz w:val="28"/>
          <w:szCs w:val="28"/>
        </w:rPr>
      </w:pPr>
      <w:r>
        <w:rPr>
          <w:noProof/>
          <w:sz w:val="28"/>
          <w:szCs w:val="28"/>
        </w:rPr>
        <w:drawing>
          <wp:inline distT="0" distB="0" distL="0" distR="0">
            <wp:extent cx="3768090" cy="4351020"/>
            <wp:effectExtent l="19050" t="0" r="3810" b="0"/>
            <wp:docPr id="232" name="Рисунок 11" descr="ЛПЗ7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ЛПЗ7_04.jpg"/>
                    <pic:cNvPicPr>
                      <a:picLocks noChangeAspect="1" noChangeArrowheads="1"/>
                    </pic:cNvPicPr>
                  </pic:nvPicPr>
                  <pic:blipFill>
                    <a:blip r:embed="rId66" cstate="print"/>
                    <a:srcRect/>
                    <a:stretch>
                      <a:fillRect/>
                    </a:stretch>
                  </pic:blipFill>
                  <pic:spPr bwMode="auto">
                    <a:xfrm>
                      <a:off x="0" y="0"/>
                      <a:ext cx="3768090" cy="4351020"/>
                    </a:xfrm>
                    <a:prstGeom prst="rect">
                      <a:avLst/>
                    </a:prstGeom>
                    <a:noFill/>
                    <a:ln w="9525">
                      <a:noFill/>
                      <a:miter lim="800000"/>
                      <a:headEnd/>
                      <a:tailEnd/>
                    </a:ln>
                  </pic:spPr>
                </pic:pic>
              </a:graphicData>
            </a:graphic>
          </wp:inline>
        </w:drawing>
      </w:r>
    </w:p>
    <w:p w:rsidR="0005689D" w:rsidRDefault="0005689D" w:rsidP="0010137D">
      <w:pPr>
        <w:tabs>
          <w:tab w:val="num" w:pos="567"/>
        </w:tabs>
        <w:ind w:firstLine="426"/>
        <w:jc w:val="both"/>
        <w:rPr>
          <w:color w:val="000000"/>
          <w:highlight w:val="yellow"/>
        </w:rPr>
      </w:pPr>
    </w:p>
    <w:p w:rsidR="0005689D" w:rsidRPr="00C27DA0" w:rsidRDefault="0005689D" w:rsidP="0010137D">
      <w:pPr>
        <w:tabs>
          <w:tab w:val="num" w:pos="567"/>
        </w:tabs>
        <w:ind w:firstLine="426"/>
        <w:jc w:val="both"/>
        <w:rPr>
          <w:color w:val="000000"/>
        </w:rPr>
      </w:pPr>
      <w:r w:rsidRPr="00C27DA0">
        <w:rPr>
          <w:color w:val="000000"/>
        </w:rPr>
        <w:t>Рис.2.</w:t>
      </w:r>
    </w:p>
    <w:p w:rsidR="0005689D" w:rsidRPr="00FA0DB4" w:rsidRDefault="0005689D" w:rsidP="0010137D">
      <w:pPr>
        <w:tabs>
          <w:tab w:val="num" w:pos="567"/>
        </w:tabs>
        <w:ind w:firstLine="426"/>
        <w:jc w:val="both"/>
        <w:rPr>
          <w:color w:val="000000"/>
          <w:highlight w:val="yellow"/>
        </w:rPr>
      </w:pPr>
    </w:p>
    <w:p w:rsidR="0005689D" w:rsidRPr="00BF3C68" w:rsidRDefault="0005689D" w:rsidP="0010137D">
      <w:pPr>
        <w:ind w:firstLine="426"/>
        <w:jc w:val="both"/>
        <w:rPr>
          <w:b/>
          <w:sz w:val="28"/>
          <w:szCs w:val="28"/>
        </w:rPr>
      </w:pPr>
      <w:r w:rsidRPr="00BF3C68">
        <w:rPr>
          <w:b/>
          <w:sz w:val="28"/>
          <w:szCs w:val="28"/>
        </w:rPr>
        <w:t>Контрольные вопросы:</w:t>
      </w:r>
    </w:p>
    <w:p w:rsidR="0005689D" w:rsidRPr="00BF3C68"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Какие виды размеров существуют в </w:t>
      </w:r>
      <w:r>
        <w:rPr>
          <w:rFonts w:ascii="Times New Roman" w:hAnsi="Times New Roman"/>
          <w:sz w:val="28"/>
          <w:szCs w:val="28"/>
          <w:lang w:val="en-US"/>
        </w:rPr>
        <w:t>CAD</w:t>
      </w:r>
      <w:r>
        <w:rPr>
          <w:rFonts w:ascii="Times New Roman" w:hAnsi="Times New Roman"/>
          <w:sz w:val="28"/>
          <w:szCs w:val="28"/>
        </w:rPr>
        <w:t xml:space="preserve"> системах</w:t>
      </w:r>
      <w:r w:rsidRPr="00BF3C68">
        <w:rPr>
          <w:rFonts w:ascii="Times New Roman" w:hAnsi="Times New Roman"/>
          <w:sz w:val="28"/>
          <w:szCs w:val="28"/>
        </w:rPr>
        <w:t xml:space="preserve">? </w:t>
      </w:r>
      <w:r>
        <w:rPr>
          <w:rFonts w:ascii="Times New Roman" w:hAnsi="Times New Roman"/>
          <w:sz w:val="28"/>
          <w:szCs w:val="28"/>
        </w:rPr>
        <w:t>На какой панели они расположены</w:t>
      </w:r>
      <w:r w:rsidRPr="00BF3C68">
        <w:rPr>
          <w:rFonts w:ascii="Times New Roman" w:hAnsi="Times New Roman"/>
          <w:sz w:val="28"/>
          <w:szCs w:val="28"/>
        </w:rPr>
        <w:t xml:space="preserve">? </w:t>
      </w:r>
    </w:p>
    <w:p w:rsidR="0005689D" w:rsidRPr="00BF3C68"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В чем различие нанесения размеров на рис.1 и рис.2? В каких </w:t>
      </w:r>
      <w:proofErr w:type="gramStart"/>
      <w:r>
        <w:rPr>
          <w:rFonts w:ascii="Times New Roman" w:hAnsi="Times New Roman"/>
          <w:sz w:val="28"/>
          <w:szCs w:val="28"/>
        </w:rPr>
        <w:t>случаях</w:t>
      </w:r>
      <w:proofErr w:type="gramEnd"/>
      <w:r>
        <w:rPr>
          <w:rFonts w:ascii="Times New Roman" w:hAnsi="Times New Roman"/>
          <w:sz w:val="28"/>
          <w:szCs w:val="28"/>
        </w:rPr>
        <w:t xml:space="preserve"> какое нанесение размеров используется?</w:t>
      </w:r>
    </w:p>
    <w:p w:rsidR="0005689D" w:rsidRPr="00B7520D" w:rsidRDefault="0005689D" w:rsidP="0010137D">
      <w:pPr>
        <w:pStyle w:val="a9"/>
        <w:spacing w:after="0" w:line="240" w:lineRule="auto"/>
        <w:ind w:left="0" w:firstLine="426"/>
        <w:jc w:val="both"/>
        <w:rPr>
          <w:rFonts w:ascii="Times New Roman" w:hAnsi="Times New Roman"/>
          <w:sz w:val="28"/>
          <w:szCs w:val="28"/>
        </w:rPr>
      </w:pPr>
    </w:p>
    <w:p w:rsidR="0005689D" w:rsidRPr="00B7520D" w:rsidRDefault="0005689D"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05689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05689D" w:rsidRPr="00B7520D" w:rsidRDefault="0005689D" w:rsidP="0010137D">
      <w:pPr>
        <w:tabs>
          <w:tab w:val="num" w:pos="567"/>
        </w:tabs>
        <w:ind w:firstLine="426"/>
        <w:jc w:val="both"/>
        <w:rPr>
          <w:color w:val="000000"/>
        </w:rPr>
      </w:pPr>
    </w:p>
    <w:p w:rsidR="0005689D" w:rsidRDefault="0005689D" w:rsidP="0010137D">
      <w:pPr>
        <w:spacing w:after="120"/>
        <w:ind w:firstLine="426"/>
        <w:rPr>
          <w:b/>
          <w:sz w:val="28"/>
          <w:szCs w:val="28"/>
        </w:rPr>
      </w:pPr>
    </w:p>
    <w:p w:rsidR="0005689D" w:rsidRDefault="0005689D" w:rsidP="0010137D">
      <w:pPr>
        <w:spacing w:after="120"/>
        <w:ind w:firstLine="426"/>
        <w:rPr>
          <w:b/>
          <w:sz w:val="28"/>
          <w:szCs w:val="28"/>
        </w:rPr>
      </w:pPr>
    </w:p>
    <w:p w:rsidR="0005689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5689D" w:rsidRPr="00B80A55" w:rsidRDefault="0005689D" w:rsidP="0010137D">
      <w:pPr>
        <w:pStyle w:val="wdheading3"/>
        <w:spacing w:before="0" w:beforeAutospacing="0" w:after="0" w:afterAutospacing="0"/>
        <w:ind w:firstLine="426"/>
        <w:jc w:val="center"/>
        <w:rPr>
          <w:b/>
          <w:sz w:val="32"/>
          <w:szCs w:val="32"/>
        </w:rPr>
      </w:pPr>
    </w:p>
    <w:p w:rsidR="0005689D" w:rsidRPr="00B80A55" w:rsidRDefault="0005689D" w:rsidP="0010137D">
      <w:pPr>
        <w:pStyle w:val="wdheading3"/>
        <w:spacing w:before="0" w:beforeAutospacing="0" w:after="0" w:afterAutospacing="0"/>
        <w:ind w:firstLine="426"/>
        <w:jc w:val="center"/>
        <w:rPr>
          <w:b/>
          <w:sz w:val="32"/>
          <w:szCs w:val="32"/>
        </w:rPr>
      </w:pPr>
      <w:r w:rsidRPr="00B80A55">
        <w:rPr>
          <w:b/>
          <w:sz w:val="32"/>
          <w:szCs w:val="32"/>
        </w:rPr>
        <w:t>ИНСТРУКЦИОННО-ТЕХНОЛОГИЧЕСКАЯ КАРТА №</w:t>
      </w:r>
      <w:r>
        <w:rPr>
          <w:b/>
          <w:sz w:val="32"/>
          <w:szCs w:val="32"/>
        </w:rPr>
        <w:t>8</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5689D" w:rsidRPr="00B80A55" w:rsidRDefault="0005689D" w:rsidP="0010137D">
      <w:pPr>
        <w:pStyle w:val="wdheading3"/>
        <w:spacing w:before="0" w:beforeAutospacing="0" w:after="0" w:afterAutospacing="0"/>
        <w:ind w:firstLine="426"/>
        <w:jc w:val="both"/>
      </w:pPr>
    </w:p>
    <w:p w:rsidR="0005689D" w:rsidRPr="00B80A55" w:rsidRDefault="0005689D" w:rsidP="0010137D">
      <w:pPr>
        <w:pStyle w:val="wdheading3"/>
        <w:spacing w:before="0" w:beforeAutospacing="0" w:after="0" w:afterAutospacing="0"/>
        <w:ind w:firstLine="426"/>
        <w:jc w:val="both"/>
      </w:pPr>
      <w:r w:rsidRPr="00B80A55">
        <w:rPr>
          <w:b/>
        </w:rPr>
        <w:t>Тема 1.</w:t>
      </w:r>
      <w:r>
        <w:rPr>
          <w:b/>
        </w:rPr>
        <w:t>3</w:t>
      </w:r>
      <w:r w:rsidRPr="00B80A55">
        <w:t xml:space="preserve"> </w:t>
      </w:r>
      <w:r>
        <w:t>Обработка примитивов</w:t>
      </w:r>
      <w:r w:rsidRPr="00B80A55">
        <w:t>.</w:t>
      </w:r>
    </w:p>
    <w:p w:rsidR="0005689D" w:rsidRPr="00D01C76" w:rsidRDefault="0005689D" w:rsidP="0010137D">
      <w:pPr>
        <w:pStyle w:val="wdheading3"/>
        <w:spacing w:before="0" w:beforeAutospacing="0" w:after="0" w:afterAutospacing="0"/>
        <w:ind w:firstLine="426"/>
        <w:jc w:val="both"/>
      </w:pPr>
      <w:r w:rsidRPr="00B80A55">
        <w:rPr>
          <w:b/>
        </w:rPr>
        <w:t>Наименование работы:</w:t>
      </w:r>
      <w:r w:rsidRPr="00B80A55">
        <w:t xml:space="preserve"> </w:t>
      </w:r>
      <w:r w:rsidRPr="00D01C76">
        <w:t>Слои. Работа со слоями.</w:t>
      </w:r>
    </w:p>
    <w:p w:rsidR="0005689D" w:rsidRPr="0017626D" w:rsidRDefault="0005689D" w:rsidP="0010137D">
      <w:pPr>
        <w:pStyle w:val="wdheading3"/>
        <w:spacing w:before="0" w:beforeAutospacing="0" w:after="0" w:afterAutospacing="0"/>
        <w:ind w:firstLine="426"/>
        <w:jc w:val="both"/>
        <w:rPr>
          <w:b/>
        </w:rPr>
      </w:pPr>
      <w:r w:rsidRPr="0017626D">
        <w:rPr>
          <w:b/>
        </w:rPr>
        <w:t>Цели работы:</w:t>
      </w:r>
    </w:p>
    <w:p w:rsidR="0005689D" w:rsidRPr="0017626D" w:rsidRDefault="0005689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инженерной графике. Изучение </w:t>
      </w:r>
      <w:r w:rsidRPr="00BB0F56">
        <w:t>способ</w:t>
      </w:r>
      <w:r>
        <w:t>ов</w:t>
      </w:r>
      <w:r w:rsidRPr="00BB0F56">
        <w:t xml:space="preserve"> </w:t>
      </w:r>
      <w:r>
        <w:t>работы со слоями</w:t>
      </w:r>
      <w:r w:rsidRPr="0017626D">
        <w:t xml:space="preserve"> в </w:t>
      </w:r>
      <w:r w:rsidRPr="0017626D">
        <w:rPr>
          <w:lang w:val="en-US"/>
        </w:rPr>
        <w:t>CAD</w:t>
      </w:r>
      <w:r w:rsidRPr="0017626D">
        <w:t xml:space="preserve"> системах. Способствовать приобретению навыков выполнения чертежей в </w:t>
      </w:r>
      <w:r w:rsidRPr="0017626D">
        <w:rPr>
          <w:lang w:val="en-US"/>
        </w:rPr>
        <w:t>CAD</w:t>
      </w:r>
      <w:r w:rsidRPr="0017626D">
        <w:t xml:space="preserve"> системах.</w:t>
      </w:r>
    </w:p>
    <w:p w:rsidR="0005689D" w:rsidRPr="0017626D" w:rsidRDefault="0005689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5689D" w:rsidRPr="0017626D" w:rsidRDefault="0005689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5689D" w:rsidRPr="008A0198" w:rsidRDefault="0005689D" w:rsidP="0010137D">
      <w:pPr>
        <w:pStyle w:val="wdheading4"/>
        <w:spacing w:before="0" w:beforeAutospacing="0" w:after="0" w:afterAutospacing="0"/>
        <w:ind w:firstLine="426"/>
        <w:jc w:val="both"/>
      </w:pPr>
      <w:proofErr w:type="spellStart"/>
      <w:r w:rsidRPr="00BB0F56">
        <w:rPr>
          <w:b/>
        </w:rPr>
        <w:t>Приобретеные</w:t>
      </w:r>
      <w:proofErr w:type="spellEnd"/>
      <w:r w:rsidRPr="00BB0F56">
        <w:rPr>
          <w:b/>
        </w:rPr>
        <w:t xml:space="preserve"> умения и знания: </w:t>
      </w:r>
      <w:r w:rsidRPr="008A0198">
        <w:t>Знать что такое слой, параметры слоев, операции над слоями.</w:t>
      </w:r>
      <w:r>
        <w:t xml:space="preserve"> </w:t>
      </w:r>
      <w:r w:rsidRPr="008A0198">
        <w:t>Уметь выполнять операции со слоями (</w:t>
      </w:r>
      <w:bookmarkStart w:id="69" w:name="Создание_нового_слоя642b3b9347ca42c9b00b"/>
      <w:bookmarkStart w:id="70" w:name="Создание_нового_слоя"/>
      <w:bookmarkEnd w:id="69"/>
      <w:r w:rsidRPr="008A0198">
        <w:t>создание нового слоя</w:t>
      </w:r>
      <w:bookmarkEnd w:id="70"/>
      <w:r w:rsidRPr="008A0198">
        <w:t xml:space="preserve">, удаление выбранного слоя, </w:t>
      </w:r>
      <w:bookmarkStart w:id="71" w:name="Установка_слоя_текущим"/>
      <w:r w:rsidRPr="008A0198">
        <w:t xml:space="preserve">установка слоя </w:t>
      </w:r>
      <w:proofErr w:type="gramStart"/>
      <w:r w:rsidRPr="008A0198">
        <w:t>текущим</w:t>
      </w:r>
      <w:bookmarkEnd w:id="71"/>
      <w:proofErr w:type="gramEnd"/>
      <w:r w:rsidRPr="008A0198">
        <w:t xml:space="preserve">, </w:t>
      </w:r>
      <w:bookmarkStart w:id="72" w:name="Управление_видимостью"/>
      <w:r w:rsidRPr="008A0198">
        <w:t>управление видимостью слоя</w:t>
      </w:r>
      <w:bookmarkEnd w:id="72"/>
      <w:r w:rsidRPr="008A0198">
        <w:t xml:space="preserve">, </w:t>
      </w:r>
      <w:bookmarkStart w:id="73" w:name="Замораживание_слоя642b3b9347ca42c9b00b82"/>
      <w:bookmarkStart w:id="74" w:name="Замораживание_слоя"/>
      <w:bookmarkEnd w:id="73"/>
      <w:r w:rsidRPr="008A0198">
        <w:t>замораживание слоя</w:t>
      </w:r>
      <w:bookmarkEnd w:id="74"/>
      <w:r w:rsidRPr="008A0198">
        <w:t xml:space="preserve">, </w:t>
      </w:r>
      <w:bookmarkStart w:id="75" w:name="Замораживание_слоёв_в"/>
      <w:r w:rsidRPr="008A0198">
        <w:t>замораживание слоёв в видовых экранах листа</w:t>
      </w:r>
      <w:bookmarkEnd w:id="75"/>
      <w:r w:rsidRPr="008A0198">
        <w:t>)</w:t>
      </w:r>
    </w:p>
    <w:p w:rsidR="0005689D" w:rsidRPr="00BB0F56" w:rsidRDefault="0005689D" w:rsidP="0010137D">
      <w:pPr>
        <w:ind w:firstLine="426"/>
        <w:jc w:val="both"/>
      </w:pPr>
    </w:p>
    <w:p w:rsidR="0005689D" w:rsidRDefault="0005689D" w:rsidP="0010137D">
      <w:pPr>
        <w:pStyle w:val="wdheading3"/>
        <w:spacing w:before="0" w:beforeAutospacing="0" w:after="0" w:afterAutospacing="0"/>
        <w:ind w:firstLine="426"/>
        <w:jc w:val="both"/>
      </w:pPr>
      <w:r w:rsidRPr="00C07659">
        <w:t xml:space="preserve"> </w:t>
      </w:r>
    </w:p>
    <w:p w:rsidR="0005689D" w:rsidRPr="000E6DD3" w:rsidRDefault="0005689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5689D" w:rsidRPr="000E6DD3" w:rsidRDefault="0005689D" w:rsidP="0010137D">
      <w:pPr>
        <w:pStyle w:val="wdheading3"/>
        <w:spacing w:before="0" w:beforeAutospacing="0" w:after="0" w:afterAutospacing="0"/>
        <w:ind w:firstLine="426"/>
        <w:jc w:val="both"/>
      </w:pPr>
      <w:r w:rsidRPr="000E6DD3">
        <w:t>Оснащение рабочего места: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5689D" w:rsidRPr="000E6DD3" w:rsidRDefault="0005689D" w:rsidP="0010137D">
      <w:pPr>
        <w:pStyle w:val="wdheading3"/>
        <w:spacing w:before="0" w:beforeAutospacing="0" w:after="0" w:afterAutospacing="0"/>
        <w:ind w:firstLine="426"/>
        <w:jc w:val="both"/>
      </w:pPr>
      <w:r w:rsidRPr="000E6DD3">
        <w:rPr>
          <w:b/>
        </w:rPr>
        <w:t>Литература:</w:t>
      </w:r>
      <w:r>
        <w:t xml:space="preserve"> </w:t>
      </w:r>
    </w:p>
    <w:p w:rsidR="0005689D" w:rsidRPr="000E6DD3" w:rsidRDefault="0005689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5689D" w:rsidRPr="000E6DD3" w:rsidRDefault="0005689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5689D" w:rsidRPr="00B80A55" w:rsidRDefault="0005689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5689D" w:rsidRDefault="0005689D" w:rsidP="0010137D">
      <w:pPr>
        <w:pStyle w:val="wdheading2"/>
        <w:spacing w:before="0" w:beforeAutospacing="0" w:after="0" w:afterAutospacing="0"/>
        <w:ind w:firstLine="426"/>
        <w:jc w:val="both"/>
        <w:rPr>
          <w:b/>
          <w:sz w:val="32"/>
          <w:szCs w:val="32"/>
        </w:rPr>
      </w:pPr>
      <w:r w:rsidRPr="00B80A55">
        <w:rPr>
          <w:b/>
          <w:sz w:val="32"/>
          <w:szCs w:val="32"/>
        </w:rPr>
        <w:t>Теория.</w:t>
      </w:r>
    </w:p>
    <w:p w:rsidR="0005689D" w:rsidRPr="00E558F4" w:rsidRDefault="0005689D" w:rsidP="0010137D">
      <w:pPr>
        <w:pStyle w:val="wdheading2"/>
        <w:spacing w:before="0" w:beforeAutospacing="0" w:after="0" w:afterAutospacing="0"/>
        <w:ind w:firstLine="426"/>
        <w:jc w:val="both"/>
        <w:rPr>
          <w:b/>
          <w:kern w:val="36"/>
          <w:sz w:val="28"/>
          <w:szCs w:val="28"/>
        </w:rPr>
      </w:pPr>
      <w:r w:rsidRPr="00E558F4">
        <w:rPr>
          <w:b/>
          <w:kern w:val="36"/>
          <w:sz w:val="28"/>
          <w:szCs w:val="28"/>
        </w:rPr>
        <w:t xml:space="preserve">"Слои" в  </w:t>
      </w:r>
      <w:proofErr w:type="spellStart"/>
      <w:r w:rsidRPr="00E558F4">
        <w:rPr>
          <w:b/>
          <w:kern w:val="36"/>
          <w:sz w:val="28"/>
          <w:szCs w:val="28"/>
        </w:rPr>
        <w:t>Nanocad</w:t>
      </w:r>
      <w:proofErr w:type="spellEnd"/>
      <w:r w:rsidRPr="00E558F4">
        <w:rPr>
          <w:b/>
          <w:kern w:val="36"/>
          <w:sz w:val="28"/>
          <w:szCs w:val="28"/>
        </w:rPr>
        <w:t xml:space="preserve"> и работа с ними.</w:t>
      </w:r>
    </w:p>
    <w:p w:rsidR="0005689D" w:rsidRPr="00975606" w:rsidRDefault="0005689D" w:rsidP="0010137D">
      <w:pPr>
        <w:shd w:val="clear" w:color="auto" w:fill="FFFFFF"/>
        <w:spacing w:line="385" w:lineRule="atLeast"/>
        <w:ind w:firstLine="426"/>
        <w:jc w:val="both"/>
        <w:rPr>
          <w:color w:val="000000"/>
          <w:sz w:val="28"/>
          <w:szCs w:val="28"/>
        </w:rPr>
      </w:pPr>
      <w:r w:rsidRPr="00975606">
        <w:rPr>
          <w:color w:val="000000"/>
          <w:sz w:val="28"/>
          <w:szCs w:val="28"/>
        </w:rPr>
        <w:t xml:space="preserve">Очень часто в системе  </w:t>
      </w:r>
      <w:proofErr w:type="spellStart"/>
      <w:r w:rsidRPr="00975606">
        <w:rPr>
          <w:color w:val="000000"/>
          <w:sz w:val="28"/>
          <w:szCs w:val="28"/>
        </w:rPr>
        <w:t>Nanocad</w:t>
      </w:r>
      <w:proofErr w:type="spellEnd"/>
      <w:r w:rsidRPr="00975606">
        <w:rPr>
          <w:color w:val="000000"/>
          <w:sz w:val="28"/>
          <w:szCs w:val="28"/>
        </w:rPr>
        <w:t xml:space="preserve"> необходимо поменять цвет объекта, толщину и тип линий. Правда, постоянно менять параметры линии при вычерчивании то одного объекта, то другого - не самое продуктивное занятие.</w:t>
      </w:r>
    </w:p>
    <w:p w:rsidR="0005689D" w:rsidRPr="00975606" w:rsidRDefault="0005689D" w:rsidP="0010137D">
      <w:pPr>
        <w:shd w:val="clear" w:color="auto" w:fill="FFFFFF"/>
        <w:spacing w:line="385" w:lineRule="atLeast"/>
        <w:ind w:firstLine="426"/>
        <w:jc w:val="both"/>
        <w:rPr>
          <w:color w:val="000000"/>
          <w:sz w:val="28"/>
          <w:szCs w:val="28"/>
        </w:rPr>
      </w:pPr>
      <w:r w:rsidRPr="00975606">
        <w:rPr>
          <w:b/>
          <w:bCs/>
          <w:color w:val="000000"/>
          <w:sz w:val="28"/>
          <w:szCs w:val="28"/>
        </w:rPr>
        <w:t xml:space="preserve">Для удобства и эффективности работы в системе  </w:t>
      </w:r>
      <w:proofErr w:type="spellStart"/>
      <w:r w:rsidRPr="00975606">
        <w:rPr>
          <w:b/>
          <w:bCs/>
          <w:color w:val="000000"/>
          <w:sz w:val="28"/>
          <w:szCs w:val="28"/>
        </w:rPr>
        <w:t>Nanocad</w:t>
      </w:r>
      <w:proofErr w:type="spellEnd"/>
      <w:r w:rsidRPr="00975606">
        <w:rPr>
          <w:b/>
          <w:bCs/>
          <w:color w:val="000000"/>
          <w:sz w:val="28"/>
          <w:szCs w:val="28"/>
        </w:rPr>
        <w:t xml:space="preserve"> предусмотрено использование так называемых слоёв.</w:t>
      </w:r>
      <w:r w:rsidRPr="00975606">
        <w:rPr>
          <w:color w:val="000000"/>
          <w:sz w:val="28"/>
          <w:szCs w:val="28"/>
        </w:rPr>
        <w:t> </w:t>
      </w:r>
    </w:p>
    <w:p w:rsidR="0005689D" w:rsidRPr="00975606" w:rsidRDefault="0005689D" w:rsidP="0010137D">
      <w:pPr>
        <w:shd w:val="clear" w:color="auto" w:fill="FFFFFF"/>
        <w:spacing w:line="402" w:lineRule="atLeast"/>
        <w:ind w:firstLine="426"/>
        <w:jc w:val="both"/>
        <w:outlineLvl w:val="1"/>
        <w:rPr>
          <w:sz w:val="28"/>
          <w:szCs w:val="28"/>
        </w:rPr>
      </w:pPr>
      <w:r w:rsidRPr="00975606">
        <w:rPr>
          <w:sz w:val="28"/>
          <w:szCs w:val="28"/>
        </w:rPr>
        <w:t xml:space="preserve">Понятие слоя и операции с ними в системе  </w:t>
      </w:r>
      <w:proofErr w:type="spellStart"/>
      <w:r w:rsidRPr="00975606">
        <w:rPr>
          <w:sz w:val="28"/>
          <w:szCs w:val="28"/>
        </w:rPr>
        <w:t>Nanocad</w:t>
      </w:r>
      <w:proofErr w:type="spellEnd"/>
      <w:r w:rsidRPr="00975606">
        <w:rPr>
          <w:sz w:val="28"/>
          <w:szCs w:val="28"/>
        </w:rPr>
        <w:t>.</w:t>
      </w:r>
    </w:p>
    <w:p w:rsidR="0005689D" w:rsidRPr="00975606" w:rsidRDefault="0005689D" w:rsidP="0010137D">
      <w:pPr>
        <w:shd w:val="clear" w:color="auto" w:fill="FFFFFF"/>
        <w:spacing w:line="385" w:lineRule="atLeast"/>
        <w:ind w:firstLine="426"/>
        <w:jc w:val="both"/>
        <w:rPr>
          <w:color w:val="000000"/>
          <w:sz w:val="28"/>
          <w:szCs w:val="28"/>
        </w:rPr>
      </w:pPr>
      <w:r w:rsidRPr="00975606">
        <w:rPr>
          <w:color w:val="000000"/>
          <w:sz w:val="28"/>
          <w:szCs w:val="28"/>
        </w:rPr>
        <w:t xml:space="preserve">Каждый слой в  </w:t>
      </w:r>
      <w:proofErr w:type="spellStart"/>
      <w:r w:rsidRPr="00975606">
        <w:rPr>
          <w:color w:val="000000"/>
          <w:sz w:val="28"/>
          <w:szCs w:val="28"/>
        </w:rPr>
        <w:t>Nanocad</w:t>
      </w:r>
      <w:proofErr w:type="spellEnd"/>
      <w:r w:rsidRPr="00975606">
        <w:rPr>
          <w:color w:val="000000"/>
          <w:sz w:val="28"/>
          <w:szCs w:val="28"/>
        </w:rPr>
        <w:t xml:space="preserve"> представляет собой прозрачный лист бумаги, на котором начерчены определенные объекты, например, только внешние или внутренние несущие стены, перегородки, окна и т.д.</w:t>
      </w:r>
    </w:p>
    <w:p w:rsidR="0005689D" w:rsidRPr="00975606" w:rsidRDefault="0005689D" w:rsidP="0010137D">
      <w:pPr>
        <w:shd w:val="clear" w:color="auto" w:fill="FFFFFF"/>
        <w:spacing w:line="385" w:lineRule="atLeast"/>
        <w:ind w:firstLine="426"/>
        <w:jc w:val="both"/>
        <w:rPr>
          <w:color w:val="000000"/>
          <w:sz w:val="28"/>
          <w:szCs w:val="28"/>
        </w:rPr>
      </w:pPr>
      <w:r w:rsidRPr="00975606">
        <w:rPr>
          <w:color w:val="000000"/>
          <w:sz w:val="28"/>
          <w:szCs w:val="28"/>
        </w:rPr>
        <w:t>При наложении слоев друг на друга и получается окончательный чертеж. Причем Вы можете создать необходимое количество слоёв.</w:t>
      </w:r>
    </w:p>
    <w:p w:rsidR="0005689D" w:rsidRPr="00975606" w:rsidRDefault="0083577C" w:rsidP="0010137D">
      <w:pPr>
        <w:shd w:val="clear" w:color="auto" w:fill="FFFFFF"/>
        <w:spacing w:line="385" w:lineRule="atLeast"/>
        <w:ind w:firstLine="426"/>
        <w:jc w:val="both"/>
        <w:rPr>
          <w:sz w:val="28"/>
          <w:szCs w:val="28"/>
        </w:rPr>
      </w:pPr>
      <w:r w:rsidRPr="0083577C">
        <w:rPr>
          <w:sz w:val="28"/>
          <w:szCs w:val="28"/>
        </w:rPr>
        <w:pict>
          <v:shape id="_x0000_i1198" type="#_x0000_t75" alt="layers-autocad" style="width:24.7pt;height:24.7pt"/>
        </w:pict>
      </w:r>
      <w:r w:rsidR="0005689D" w:rsidRPr="00975606">
        <w:rPr>
          <w:sz w:val="28"/>
          <w:szCs w:val="28"/>
        </w:rPr>
        <w:t xml:space="preserve"> </w:t>
      </w:r>
      <w:r w:rsidRPr="0083577C">
        <w:rPr>
          <w:sz w:val="28"/>
          <w:szCs w:val="28"/>
        </w:rPr>
        <w:pict>
          <v:shape id="_x0000_i1199" type="#_x0000_t75" alt="layers-autocad" style="width:24.7pt;height:24.7pt"/>
        </w:pict>
      </w:r>
      <w:r w:rsidR="0005689D" w:rsidRPr="00975606">
        <w:rPr>
          <w:sz w:val="28"/>
          <w:szCs w:val="28"/>
        </w:rPr>
        <w:t xml:space="preserve"> </w:t>
      </w:r>
      <w:r w:rsidR="007A605E">
        <w:rPr>
          <w:b/>
          <w:noProof/>
          <w:color w:val="000000"/>
          <w:sz w:val="28"/>
          <w:szCs w:val="28"/>
        </w:rPr>
        <w:drawing>
          <wp:inline distT="0" distB="0" distL="0" distR="0">
            <wp:extent cx="1844675" cy="1513205"/>
            <wp:effectExtent l="0" t="0" r="3175" b="0"/>
            <wp:docPr id="235" name="Рисунок 0" descr="layers-auto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layers-autocad.png"/>
                    <pic:cNvPicPr>
                      <a:picLocks noChangeAspect="1" noChangeArrowheads="1"/>
                    </pic:cNvPicPr>
                  </pic:nvPicPr>
                  <pic:blipFill>
                    <a:blip r:embed="rId67" cstate="print"/>
                    <a:srcRect/>
                    <a:stretch>
                      <a:fillRect/>
                    </a:stretch>
                  </pic:blipFill>
                  <pic:spPr bwMode="auto">
                    <a:xfrm>
                      <a:off x="0" y="0"/>
                      <a:ext cx="1844675" cy="1513205"/>
                    </a:xfrm>
                    <a:prstGeom prst="rect">
                      <a:avLst/>
                    </a:prstGeom>
                    <a:noFill/>
                    <a:ln w="9525">
                      <a:noFill/>
                      <a:miter lim="800000"/>
                      <a:headEnd/>
                      <a:tailEnd/>
                    </a:ln>
                  </pic:spPr>
                </pic:pic>
              </a:graphicData>
            </a:graphic>
          </wp:inline>
        </w:drawing>
      </w:r>
    </w:p>
    <w:p w:rsidR="0005689D" w:rsidRPr="00975606" w:rsidRDefault="0005689D" w:rsidP="0010137D">
      <w:pPr>
        <w:shd w:val="clear" w:color="auto" w:fill="FFFFFF"/>
        <w:spacing w:line="385" w:lineRule="atLeast"/>
        <w:ind w:firstLine="426"/>
        <w:jc w:val="both"/>
        <w:rPr>
          <w:color w:val="000000"/>
          <w:sz w:val="28"/>
          <w:szCs w:val="28"/>
        </w:rPr>
      </w:pPr>
      <w:r w:rsidRPr="00975606">
        <w:rPr>
          <w:b/>
          <w:bCs/>
          <w:color w:val="000000"/>
          <w:sz w:val="28"/>
          <w:szCs w:val="28"/>
        </w:rPr>
        <w:t>операции, которые можно производить со слоями:</w:t>
      </w:r>
    </w:p>
    <w:p w:rsidR="0005689D" w:rsidRPr="00975606" w:rsidRDefault="0005689D" w:rsidP="0010137D">
      <w:pPr>
        <w:shd w:val="clear" w:color="auto" w:fill="FFFFFF"/>
        <w:spacing w:line="385" w:lineRule="atLeast"/>
        <w:ind w:firstLine="426"/>
        <w:jc w:val="both"/>
        <w:rPr>
          <w:color w:val="000000"/>
          <w:sz w:val="28"/>
          <w:szCs w:val="28"/>
        </w:rPr>
      </w:pPr>
      <w:r w:rsidRPr="00975606">
        <w:rPr>
          <w:rFonts w:ascii="Cambria Math" w:hAnsi="Cambria Math"/>
          <w:color w:val="000000"/>
          <w:sz w:val="28"/>
          <w:szCs w:val="28"/>
        </w:rPr>
        <w:t>①</w:t>
      </w:r>
      <w:r w:rsidRPr="00975606">
        <w:rPr>
          <w:color w:val="000000"/>
          <w:sz w:val="28"/>
          <w:szCs w:val="28"/>
        </w:rPr>
        <w:t xml:space="preserve"> Каждому слою в  </w:t>
      </w:r>
      <w:proofErr w:type="spellStart"/>
      <w:r w:rsidRPr="00975606">
        <w:rPr>
          <w:color w:val="000000"/>
          <w:sz w:val="28"/>
          <w:szCs w:val="28"/>
        </w:rPr>
        <w:t>Nanocad</w:t>
      </w:r>
      <w:proofErr w:type="spellEnd"/>
      <w:r w:rsidRPr="00975606">
        <w:rPr>
          <w:color w:val="000000"/>
          <w:sz w:val="28"/>
          <w:szCs w:val="28"/>
        </w:rPr>
        <w:t xml:space="preserve"> можно задавать свое персональное имя.</w:t>
      </w:r>
    </w:p>
    <w:p w:rsidR="0005689D" w:rsidRPr="00975606" w:rsidRDefault="0005689D" w:rsidP="0010137D">
      <w:pPr>
        <w:shd w:val="clear" w:color="auto" w:fill="FFFFFF"/>
        <w:spacing w:line="385" w:lineRule="atLeast"/>
        <w:ind w:firstLine="426"/>
        <w:jc w:val="both"/>
        <w:rPr>
          <w:color w:val="000000"/>
          <w:sz w:val="28"/>
          <w:szCs w:val="28"/>
        </w:rPr>
      </w:pPr>
      <w:r w:rsidRPr="00975606">
        <w:rPr>
          <w:rFonts w:ascii="Cambria Math" w:hAnsi="Cambria Math"/>
          <w:color w:val="000000"/>
          <w:sz w:val="28"/>
          <w:szCs w:val="28"/>
        </w:rPr>
        <w:t>②</w:t>
      </w:r>
      <w:r w:rsidRPr="00975606">
        <w:rPr>
          <w:color w:val="000000"/>
          <w:sz w:val="28"/>
          <w:szCs w:val="28"/>
        </w:rPr>
        <w:t xml:space="preserve"> Для каждого слоя можно установить свой цвет, тип и толщину линии.</w:t>
      </w:r>
    </w:p>
    <w:p w:rsidR="0005689D" w:rsidRPr="00975606" w:rsidRDefault="0005689D" w:rsidP="0010137D">
      <w:pPr>
        <w:shd w:val="clear" w:color="auto" w:fill="FFFFFF"/>
        <w:spacing w:line="385" w:lineRule="atLeast"/>
        <w:ind w:firstLine="426"/>
        <w:jc w:val="both"/>
        <w:rPr>
          <w:color w:val="000000"/>
          <w:sz w:val="28"/>
          <w:szCs w:val="28"/>
        </w:rPr>
      </w:pPr>
      <w:r w:rsidRPr="00975606">
        <w:rPr>
          <w:rFonts w:ascii="Cambria Math" w:hAnsi="Cambria Math"/>
          <w:color w:val="000000"/>
          <w:sz w:val="28"/>
          <w:szCs w:val="28"/>
        </w:rPr>
        <w:t>③</w:t>
      </w:r>
      <w:r w:rsidRPr="00975606">
        <w:rPr>
          <w:color w:val="000000"/>
          <w:sz w:val="28"/>
          <w:szCs w:val="28"/>
        </w:rPr>
        <w:t xml:space="preserve"> Любой из слоёв можно сделать видимым или невидимым.</w:t>
      </w:r>
    </w:p>
    <w:p w:rsidR="0005689D" w:rsidRPr="00975606" w:rsidRDefault="0005689D" w:rsidP="0010137D">
      <w:pPr>
        <w:shd w:val="clear" w:color="auto" w:fill="FFFFFF"/>
        <w:spacing w:line="385" w:lineRule="atLeast"/>
        <w:ind w:firstLine="426"/>
        <w:jc w:val="both"/>
        <w:rPr>
          <w:color w:val="000000"/>
          <w:sz w:val="28"/>
          <w:szCs w:val="28"/>
        </w:rPr>
      </w:pPr>
      <w:r w:rsidRPr="00975606">
        <w:rPr>
          <w:rFonts w:ascii="Cambria Math" w:hAnsi="Cambria Math"/>
          <w:color w:val="000000"/>
          <w:sz w:val="28"/>
          <w:szCs w:val="28"/>
        </w:rPr>
        <w:t>④</w:t>
      </w:r>
      <w:r w:rsidRPr="00975606">
        <w:rPr>
          <w:color w:val="000000"/>
          <w:sz w:val="28"/>
          <w:szCs w:val="28"/>
        </w:rPr>
        <w:t xml:space="preserve"> Для каждого слоя можно установить свои параметры печати.</w:t>
      </w:r>
    </w:p>
    <w:p w:rsidR="0005689D" w:rsidRPr="00975606" w:rsidRDefault="0005689D" w:rsidP="0010137D">
      <w:pPr>
        <w:shd w:val="clear" w:color="auto" w:fill="FFFFFF"/>
        <w:spacing w:line="385" w:lineRule="atLeast"/>
        <w:ind w:firstLine="426"/>
        <w:jc w:val="both"/>
        <w:rPr>
          <w:color w:val="000000"/>
          <w:sz w:val="28"/>
          <w:szCs w:val="28"/>
        </w:rPr>
      </w:pPr>
      <w:r w:rsidRPr="00975606">
        <w:rPr>
          <w:color w:val="000000"/>
          <w:sz w:val="28"/>
          <w:szCs w:val="28"/>
        </w:rPr>
        <w:t xml:space="preserve">Таким образом, использование слоёв в системе  </w:t>
      </w:r>
      <w:proofErr w:type="spellStart"/>
      <w:r w:rsidRPr="00975606">
        <w:rPr>
          <w:color w:val="000000"/>
          <w:sz w:val="28"/>
          <w:szCs w:val="28"/>
        </w:rPr>
        <w:t>Nanocad</w:t>
      </w:r>
      <w:proofErr w:type="spellEnd"/>
      <w:r w:rsidRPr="00975606">
        <w:rPr>
          <w:color w:val="000000"/>
          <w:sz w:val="28"/>
          <w:szCs w:val="28"/>
        </w:rPr>
        <w:t xml:space="preserve"> даёт массу преимуществ.</w:t>
      </w:r>
    </w:p>
    <w:p w:rsidR="0005689D" w:rsidRPr="00975606" w:rsidRDefault="0005689D" w:rsidP="0010137D">
      <w:pPr>
        <w:shd w:val="clear" w:color="auto" w:fill="FFFFFF"/>
        <w:spacing w:line="385" w:lineRule="atLeast"/>
        <w:ind w:firstLine="426"/>
        <w:jc w:val="both"/>
        <w:rPr>
          <w:color w:val="000000"/>
          <w:sz w:val="28"/>
          <w:szCs w:val="28"/>
        </w:rPr>
      </w:pPr>
      <w:r w:rsidRPr="00975606">
        <w:rPr>
          <w:color w:val="000000"/>
          <w:sz w:val="28"/>
          <w:szCs w:val="28"/>
        </w:rPr>
        <w:t>Т.е. Вы можете группировать объекты одного типа на отдельных слоях. И каждому слою можете назначать свои параметры черчения (тип, цвет и толщину линий), которые будут использоваться автоматически при выборе слоя. Вы можете мгновенно изменять чертежи. Например, сделав слой с перегородками невидимым.</w:t>
      </w:r>
    </w:p>
    <w:p w:rsidR="0005689D" w:rsidRPr="00384E32" w:rsidRDefault="0005689D" w:rsidP="0010137D">
      <w:pPr>
        <w:ind w:firstLine="426"/>
        <w:jc w:val="both"/>
      </w:pPr>
    </w:p>
    <w:p w:rsidR="0005689D" w:rsidRPr="00B7520D" w:rsidRDefault="0005689D" w:rsidP="0010137D">
      <w:pPr>
        <w:ind w:firstLine="426"/>
        <w:jc w:val="both"/>
        <w:rPr>
          <w:b/>
          <w:sz w:val="32"/>
          <w:szCs w:val="32"/>
        </w:rPr>
      </w:pPr>
      <w:r w:rsidRPr="00B7520D">
        <w:rPr>
          <w:b/>
          <w:sz w:val="32"/>
          <w:szCs w:val="32"/>
        </w:rPr>
        <w:t>Задание для выполнения:</w:t>
      </w:r>
    </w:p>
    <w:p w:rsidR="0005689D" w:rsidRDefault="0005689D" w:rsidP="00F03214">
      <w:pPr>
        <w:pStyle w:val="a9"/>
        <w:numPr>
          <w:ilvl w:val="0"/>
          <w:numId w:val="14"/>
        </w:numPr>
        <w:spacing w:after="0" w:line="240" w:lineRule="auto"/>
        <w:ind w:left="0" w:firstLine="426"/>
        <w:jc w:val="both"/>
        <w:rPr>
          <w:rFonts w:ascii="Times New Roman" w:hAnsi="Times New Roman"/>
          <w:b/>
          <w:sz w:val="28"/>
          <w:szCs w:val="28"/>
        </w:rPr>
      </w:pPr>
      <w:r>
        <w:rPr>
          <w:rFonts w:ascii="Times New Roman" w:hAnsi="Times New Roman"/>
          <w:b/>
          <w:sz w:val="28"/>
          <w:szCs w:val="28"/>
        </w:rPr>
        <w:t>Изучение свой</w:t>
      </w:r>
      <w:proofErr w:type="gramStart"/>
      <w:r>
        <w:rPr>
          <w:rFonts w:ascii="Times New Roman" w:hAnsi="Times New Roman"/>
          <w:b/>
          <w:sz w:val="28"/>
          <w:szCs w:val="28"/>
        </w:rPr>
        <w:t>ств сл</w:t>
      </w:r>
      <w:proofErr w:type="gramEnd"/>
      <w:r>
        <w:rPr>
          <w:rFonts w:ascii="Times New Roman" w:hAnsi="Times New Roman"/>
          <w:b/>
          <w:sz w:val="28"/>
          <w:szCs w:val="28"/>
        </w:rPr>
        <w:t>оев.</w:t>
      </w:r>
    </w:p>
    <w:p w:rsidR="0005689D" w:rsidRPr="00F116B6" w:rsidRDefault="0005689D" w:rsidP="0010137D">
      <w:pPr>
        <w:pStyle w:val="a9"/>
        <w:spacing w:after="0" w:line="240" w:lineRule="auto"/>
        <w:ind w:left="0" w:firstLine="426"/>
        <w:jc w:val="both"/>
        <w:rPr>
          <w:rFonts w:ascii="Times New Roman" w:hAnsi="Times New Roman"/>
          <w:sz w:val="28"/>
          <w:szCs w:val="28"/>
        </w:rPr>
      </w:pPr>
      <w:r w:rsidRPr="00F116B6">
        <w:rPr>
          <w:rFonts w:ascii="Times New Roman" w:hAnsi="Times New Roman"/>
          <w:sz w:val="28"/>
          <w:szCs w:val="28"/>
        </w:rPr>
        <w:t xml:space="preserve">Откройте файл «План 1 </w:t>
      </w:r>
      <w:proofErr w:type="spellStart"/>
      <w:r w:rsidRPr="00F116B6">
        <w:rPr>
          <w:rFonts w:ascii="Times New Roman" w:hAnsi="Times New Roman"/>
          <w:sz w:val="28"/>
          <w:szCs w:val="28"/>
        </w:rPr>
        <w:t>этажа.dwg</w:t>
      </w:r>
      <w:proofErr w:type="spellEnd"/>
      <w:r w:rsidRPr="00F116B6">
        <w:rPr>
          <w:rFonts w:ascii="Times New Roman" w:hAnsi="Times New Roman"/>
          <w:sz w:val="28"/>
          <w:szCs w:val="28"/>
        </w:rPr>
        <w:t>».</w:t>
      </w:r>
    </w:p>
    <w:p w:rsidR="0005689D" w:rsidRDefault="0005689D" w:rsidP="0010137D">
      <w:pPr>
        <w:pStyle w:val="a9"/>
        <w:spacing w:after="0" w:line="240" w:lineRule="auto"/>
        <w:ind w:left="0" w:firstLine="426"/>
        <w:jc w:val="both"/>
        <w:rPr>
          <w:rFonts w:ascii="Times New Roman" w:hAnsi="Times New Roman"/>
          <w:sz w:val="28"/>
          <w:szCs w:val="28"/>
        </w:rPr>
      </w:pPr>
      <w:r w:rsidRPr="00F116B6">
        <w:rPr>
          <w:rFonts w:ascii="Times New Roman" w:hAnsi="Times New Roman"/>
          <w:sz w:val="28"/>
          <w:szCs w:val="28"/>
        </w:rPr>
        <w:t xml:space="preserve">На панели свойств слоев </w:t>
      </w:r>
      <w:proofErr w:type="gramStart"/>
      <w:r w:rsidRPr="00F116B6">
        <w:rPr>
          <w:rFonts w:ascii="Times New Roman" w:hAnsi="Times New Roman"/>
          <w:sz w:val="28"/>
          <w:szCs w:val="28"/>
        </w:rPr>
        <w:t>посмотрите</w:t>
      </w:r>
      <w:proofErr w:type="gramEnd"/>
      <w:r w:rsidRPr="00F116B6">
        <w:rPr>
          <w:rFonts w:ascii="Times New Roman" w:hAnsi="Times New Roman"/>
          <w:sz w:val="28"/>
          <w:szCs w:val="28"/>
        </w:rPr>
        <w:t xml:space="preserve"> сколько слоев в чертеже</w:t>
      </w:r>
      <w:r>
        <w:rPr>
          <w:rFonts w:ascii="Times New Roman" w:hAnsi="Times New Roman"/>
          <w:sz w:val="28"/>
          <w:szCs w:val="28"/>
        </w:rPr>
        <w:t>, запишите их в отчет.</w:t>
      </w:r>
    </w:p>
    <w:p w:rsidR="0005689D" w:rsidRDefault="0005689D" w:rsidP="0010137D">
      <w:pPr>
        <w:pStyle w:val="a9"/>
        <w:spacing w:after="0" w:line="240" w:lineRule="auto"/>
        <w:ind w:left="0" w:firstLine="426"/>
        <w:jc w:val="both"/>
        <w:rPr>
          <w:rFonts w:ascii="Times New Roman" w:hAnsi="Times New Roman"/>
          <w:sz w:val="28"/>
          <w:szCs w:val="28"/>
        </w:rPr>
      </w:pPr>
      <w:proofErr w:type="gramStart"/>
      <w:r>
        <w:rPr>
          <w:rFonts w:ascii="Times New Roman" w:hAnsi="Times New Roman"/>
          <w:sz w:val="28"/>
          <w:szCs w:val="28"/>
        </w:rPr>
        <w:t>Посмотрите</w:t>
      </w:r>
      <w:proofErr w:type="gramEnd"/>
      <w:r>
        <w:rPr>
          <w:rFonts w:ascii="Times New Roman" w:hAnsi="Times New Roman"/>
          <w:sz w:val="28"/>
          <w:szCs w:val="28"/>
        </w:rPr>
        <w:t xml:space="preserve"> какие свойства слоев есть, запишите их в отчет.</w:t>
      </w:r>
    </w:p>
    <w:p w:rsidR="0005689D" w:rsidRPr="00F116B6" w:rsidRDefault="0005689D" w:rsidP="0010137D">
      <w:pPr>
        <w:pStyle w:val="a9"/>
        <w:spacing w:after="0" w:line="240" w:lineRule="auto"/>
        <w:ind w:left="0" w:firstLine="426"/>
        <w:jc w:val="both"/>
        <w:rPr>
          <w:rFonts w:ascii="Times New Roman" w:hAnsi="Times New Roman"/>
          <w:sz w:val="28"/>
          <w:szCs w:val="28"/>
        </w:rPr>
      </w:pPr>
      <w:r>
        <w:rPr>
          <w:rFonts w:ascii="Times New Roman" w:hAnsi="Times New Roman"/>
          <w:sz w:val="28"/>
          <w:szCs w:val="28"/>
        </w:rPr>
        <w:t>Над разными слоями выполните операци</w:t>
      </w:r>
      <w:proofErr w:type="gramStart"/>
      <w:r>
        <w:rPr>
          <w:rFonts w:ascii="Times New Roman" w:hAnsi="Times New Roman"/>
          <w:sz w:val="28"/>
          <w:szCs w:val="28"/>
        </w:rPr>
        <w:t>и(</w:t>
      </w:r>
      <w:proofErr w:type="gramEnd"/>
      <w:r>
        <w:rPr>
          <w:rFonts w:ascii="Times New Roman" w:hAnsi="Times New Roman"/>
          <w:sz w:val="28"/>
          <w:szCs w:val="28"/>
        </w:rPr>
        <w:t>заморозить, заблокировать изменения, сделать слой невидимым )</w:t>
      </w:r>
    </w:p>
    <w:p w:rsidR="0005689D" w:rsidRPr="00D66AD9" w:rsidRDefault="0005689D" w:rsidP="00F03214">
      <w:pPr>
        <w:pStyle w:val="a9"/>
        <w:numPr>
          <w:ilvl w:val="0"/>
          <w:numId w:val="14"/>
        </w:numPr>
        <w:spacing w:after="0" w:line="240" w:lineRule="auto"/>
        <w:ind w:left="0" w:firstLine="426"/>
        <w:jc w:val="both"/>
        <w:rPr>
          <w:rFonts w:ascii="Times New Roman" w:hAnsi="Times New Roman"/>
          <w:b/>
          <w:sz w:val="28"/>
          <w:szCs w:val="28"/>
        </w:rPr>
      </w:pPr>
      <w:r>
        <w:rPr>
          <w:rFonts w:ascii="Times New Roman" w:hAnsi="Times New Roman"/>
          <w:b/>
          <w:sz w:val="28"/>
          <w:szCs w:val="28"/>
        </w:rPr>
        <w:t>Построение чертежа с расположением различных элементов в различных слоях</w:t>
      </w:r>
      <w:r w:rsidRPr="00D66AD9">
        <w:rPr>
          <w:rFonts w:ascii="Times New Roman" w:hAnsi="Times New Roman"/>
          <w:b/>
          <w:sz w:val="28"/>
          <w:szCs w:val="28"/>
        </w:rPr>
        <w:t>.</w:t>
      </w:r>
    </w:p>
    <w:p w:rsidR="0005689D" w:rsidRDefault="0005689D" w:rsidP="0010137D">
      <w:pPr>
        <w:ind w:firstLine="426"/>
        <w:jc w:val="both"/>
        <w:rPr>
          <w:sz w:val="28"/>
          <w:szCs w:val="28"/>
        </w:rPr>
      </w:pPr>
      <w:r>
        <w:rPr>
          <w:sz w:val="28"/>
          <w:szCs w:val="28"/>
        </w:rPr>
        <w:t>Постройте чертеж согласно рис.1. по указанным на  рисунке размерам.</w:t>
      </w:r>
    </w:p>
    <w:p w:rsidR="0005689D" w:rsidRDefault="0005689D" w:rsidP="0010137D">
      <w:pPr>
        <w:ind w:firstLine="426"/>
        <w:jc w:val="both"/>
        <w:rPr>
          <w:sz w:val="28"/>
          <w:szCs w:val="28"/>
        </w:rPr>
      </w:pPr>
      <w:r>
        <w:rPr>
          <w:sz w:val="28"/>
          <w:szCs w:val="28"/>
        </w:rPr>
        <w:t xml:space="preserve">Основные линии должны лежать в слое </w:t>
      </w:r>
      <w:r w:rsidRPr="00F116B6">
        <w:rPr>
          <w:b/>
          <w:sz w:val="28"/>
          <w:szCs w:val="28"/>
        </w:rPr>
        <w:t>Основны</w:t>
      </w:r>
      <w:proofErr w:type="gramStart"/>
      <w:r w:rsidRPr="00F116B6">
        <w:rPr>
          <w:b/>
          <w:sz w:val="28"/>
          <w:szCs w:val="28"/>
        </w:rPr>
        <w:t>е</w:t>
      </w:r>
      <w:r>
        <w:rPr>
          <w:b/>
          <w:sz w:val="28"/>
          <w:szCs w:val="28"/>
        </w:rPr>
        <w:t>(</w:t>
      </w:r>
      <w:proofErr w:type="gramEnd"/>
      <w:r w:rsidRPr="00F116B6">
        <w:rPr>
          <w:sz w:val="28"/>
          <w:szCs w:val="28"/>
        </w:rPr>
        <w:t>толщина</w:t>
      </w:r>
      <w:r>
        <w:rPr>
          <w:sz w:val="28"/>
          <w:szCs w:val="28"/>
        </w:rPr>
        <w:t xml:space="preserve"> линий</w:t>
      </w:r>
      <w:r w:rsidRPr="00F116B6">
        <w:rPr>
          <w:sz w:val="28"/>
          <w:szCs w:val="28"/>
        </w:rPr>
        <w:t xml:space="preserve"> 0.</w:t>
      </w:r>
      <w:r>
        <w:rPr>
          <w:sz w:val="28"/>
          <w:szCs w:val="28"/>
        </w:rPr>
        <w:t>6</w:t>
      </w:r>
      <w:r w:rsidRPr="00F116B6">
        <w:rPr>
          <w:sz w:val="28"/>
          <w:szCs w:val="28"/>
        </w:rPr>
        <w:t>мм, тип линии непрерывная</w:t>
      </w:r>
      <w:r>
        <w:rPr>
          <w:b/>
          <w:sz w:val="28"/>
          <w:szCs w:val="28"/>
        </w:rPr>
        <w:t>)</w:t>
      </w:r>
      <w:r>
        <w:rPr>
          <w:sz w:val="28"/>
          <w:szCs w:val="28"/>
        </w:rPr>
        <w:t xml:space="preserve">, оси симметрии в слое </w:t>
      </w:r>
      <w:r w:rsidRPr="002D3041">
        <w:rPr>
          <w:b/>
          <w:sz w:val="28"/>
          <w:szCs w:val="28"/>
        </w:rPr>
        <w:t>О</w:t>
      </w:r>
      <w:r>
        <w:rPr>
          <w:b/>
          <w:sz w:val="28"/>
          <w:szCs w:val="28"/>
        </w:rPr>
        <w:t>си</w:t>
      </w:r>
      <w:r>
        <w:rPr>
          <w:sz w:val="28"/>
          <w:szCs w:val="28"/>
        </w:rPr>
        <w:t xml:space="preserve">( толщина линий 0.2мм, тип линии штрихпунктирная, цвет </w:t>
      </w:r>
      <w:proofErr w:type="spellStart"/>
      <w:r>
        <w:rPr>
          <w:sz w:val="28"/>
          <w:szCs w:val="28"/>
        </w:rPr>
        <w:t>крассный</w:t>
      </w:r>
      <w:proofErr w:type="spellEnd"/>
      <w:r>
        <w:rPr>
          <w:sz w:val="28"/>
          <w:szCs w:val="28"/>
        </w:rPr>
        <w:t xml:space="preserve">), размеры в слое </w:t>
      </w:r>
      <w:r w:rsidRPr="002D3041">
        <w:rPr>
          <w:b/>
          <w:sz w:val="28"/>
          <w:szCs w:val="28"/>
        </w:rPr>
        <w:t>Размеры</w:t>
      </w:r>
      <w:r>
        <w:rPr>
          <w:sz w:val="28"/>
          <w:szCs w:val="28"/>
        </w:rPr>
        <w:t xml:space="preserve">(тип линии непрерывная, цвет </w:t>
      </w:r>
      <w:proofErr w:type="spellStart"/>
      <w:r>
        <w:rPr>
          <w:sz w:val="28"/>
          <w:szCs w:val="28"/>
        </w:rPr>
        <w:t>зеленный</w:t>
      </w:r>
      <w:proofErr w:type="spellEnd"/>
      <w:r>
        <w:rPr>
          <w:sz w:val="28"/>
          <w:szCs w:val="28"/>
        </w:rPr>
        <w:t>)</w:t>
      </w:r>
    </w:p>
    <w:p w:rsidR="0005689D" w:rsidRDefault="007A605E" w:rsidP="0010137D">
      <w:pPr>
        <w:ind w:firstLine="426"/>
        <w:jc w:val="both"/>
        <w:rPr>
          <w:sz w:val="28"/>
          <w:szCs w:val="28"/>
        </w:rPr>
      </w:pPr>
      <w:r>
        <w:rPr>
          <w:noProof/>
          <w:sz w:val="28"/>
          <w:szCs w:val="28"/>
        </w:rPr>
        <w:drawing>
          <wp:inline distT="0" distB="0" distL="0" distR="0">
            <wp:extent cx="5107940" cy="4382770"/>
            <wp:effectExtent l="19050" t="0" r="0" b="0"/>
            <wp:docPr id="236" name="Рисунок 10" descr="ЛПЗ7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ЛПЗ7_03.jpg"/>
                    <pic:cNvPicPr>
                      <a:picLocks noChangeAspect="1" noChangeArrowheads="1"/>
                    </pic:cNvPicPr>
                  </pic:nvPicPr>
                  <pic:blipFill>
                    <a:blip r:embed="rId65" cstate="print"/>
                    <a:srcRect/>
                    <a:stretch>
                      <a:fillRect/>
                    </a:stretch>
                  </pic:blipFill>
                  <pic:spPr bwMode="auto">
                    <a:xfrm>
                      <a:off x="0" y="0"/>
                      <a:ext cx="5107940" cy="4382770"/>
                    </a:xfrm>
                    <a:prstGeom prst="rect">
                      <a:avLst/>
                    </a:prstGeom>
                    <a:noFill/>
                    <a:ln w="9525">
                      <a:noFill/>
                      <a:miter lim="800000"/>
                      <a:headEnd/>
                      <a:tailEnd/>
                    </a:ln>
                  </pic:spPr>
                </pic:pic>
              </a:graphicData>
            </a:graphic>
          </wp:inline>
        </w:drawing>
      </w:r>
    </w:p>
    <w:p w:rsidR="0005689D" w:rsidRDefault="0005689D" w:rsidP="0010137D">
      <w:pPr>
        <w:ind w:firstLine="426"/>
        <w:jc w:val="both"/>
        <w:rPr>
          <w:sz w:val="28"/>
          <w:szCs w:val="28"/>
        </w:rPr>
      </w:pPr>
      <w:r>
        <w:rPr>
          <w:sz w:val="28"/>
          <w:szCs w:val="28"/>
        </w:rPr>
        <w:t>Рис.1.</w:t>
      </w:r>
    </w:p>
    <w:p w:rsidR="0005689D" w:rsidRPr="00FA0DB4" w:rsidRDefault="0005689D" w:rsidP="0010137D">
      <w:pPr>
        <w:tabs>
          <w:tab w:val="num" w:pos="567"/>
        </w:tabs>
        <w:ind w:firstLine="426"/>
        <w:jc w:val="both"/>
        <w:rPr>
          <w:color w:val="000000"/>
          <w:highlight w:val="yellow"/>
        </w:rPr>
      </w:pPr>
    </w:p>
    <w:p w:rsidR="0005689D" w:rsidRPr="00BF3C68" w:rsidRDefault="0005689D" w:rsidP="0010137D">
      <w:pPr>
        <w:ind w:firstLine="426"/>
        <w:jc w:val="both"/>
        <w:rPr>
          <w:b/>
          <w:sz w:val="28"/>
          <w:szCs w:val="28"/>
        </w:rPr>
      </w:pPr>
      <w:r w:rsidRPr="00BF3C68">
        <w:rPr>
          <w:b/>
          <w:sz w:val="28"/>
          <w:szCs w:val="28"/>
        </w:rPr>
        <w:t>Контрольные вопросы:</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Что такое слои</w:t>
      </w:r>
      <w:r w:rsidRPr="00BF3C68">
        <w:rPr>
          <w:rFonts w:ascii="Times New Roman" w:hAnsi="Times New Roman"/>
          <w:sz w:val="28"/>
          <w:szCs w:val="28"/>
        </w:rPr>
        <w:t>?</w:t>
      </w:r>
      <w:r>
        <w:rPr>
          <w:rFonts w:ascii="Times New Roman" w:hAnsi="Times New Roman"/>
          <w:sz w:val="28"/>
          <w:szCs w:val="28"/>
        </w:rPr>
        <w:t xml:space="preserve"> </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Какие свойства слоев есть? </w:t>
      </w:r>
    </w:p>
    <w:p w:rsidR="0005689D" w:rsidRPr="00BF3C68"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операции можно производить со слоями?</w:t>
      </w:r>
      <w:r w:rsidRPr="00BF3C68">
        <w:rPr>
          <w:rFonts w:ascii="Times New Roman" w:hAnsi="Times New Roman"/>
          <w:sz w:val="28"/>
          <w:szCs w:val="28"/>
        </w:rPr>
        <w:t xml:space="preserve"> </w:t>
      </w:r>
    </w:p>
    <w:p w:rsidR="0005689D" w:rsidRPr="00B7520D" w:rsidRDefault="0005689D" w:rsidP="0010137D">
      <w:pPr>
        <w:pStyle w:val="a9"/>
        <w:spacing w:after="0" w:line="240" w:lineRule="auto"/>
        <w:ind w:left="0" w:firstLine="426"/>
        <w:jc w:val="both"/>
        <w:rPr>
          <w:rFonts w:ascii="Times New Roman" w:hAnsi="Times New Roman"/>
          <w:sz w:val="28"/>
          <w:szCs w:val="28"/>
        </w:rPr>
      </w:pPr>
    </w:p>
    <w:p w:rsidR="0005689D" w:rsidRPr="00B7520D" w:rsidRDefault="0005689D"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05689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05689D" w:rsidRPr="00B7520D" w:rsidRDefault="0005689D" w:rsidP="0010137D">
      <w:pPr>
        <w:tabs>
          <w:tab w:val="num" w:pos="567"/>
        </w:tabs>
        <w:ind w:firstLine="426"/>
        <w:jc w:val="both"/>
        <w:rPr>
          <w:color w:val="000000"/>
        </w:rPr>
      </w:pPr>
    </w:p>
    <w:p w:rsidR="0005689D" w:rsidRDefault="0005689D" w:rsidP="0010137D">
      <w:pPr>
        <w:spacing w:after="120"/>
        <w:ind w:firstLine="426"/>
        <w:rPr>
          <w:b/>
          <w:sz w:val="28"/>
          <w:szCs w:val="28"/>
        </w:rPr>
      </w:pPr>
    </w:p>
    <w:p w:rsidR="0005689D" w:rsidRDefault="0005689D" w:rsidP="0010137D">
      <w:pPr>
        <w:spacing w:after="120"/>
        <w:ind w:firstLine="426"/>
        <w:rPr>
          <w:b/>
          <w:sz w:val="28"/>
          <w:szCs w:val="28"/>
        </w:rPr>
      </w:pPr>
    </w:p>
    <w:p w:rsidR="0005689D" w:rsidRDefault="0005689D" w:rsidP="0010137D">
      <w:pPr>
        <w:spacing w:after="120"/>
        <w:ind w:firstLine="426"/>
        <w:rPr>
          <w:b/>
          <w:sz w:val="28"/>
          <w:szCs w:val="28"/>
        </w:rPr>
      </w:pPr>
    </w:p>
    <w:p w:rsidR="0005689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5689D" w:rsidRPr="00B80A55" w:rsidRDefault="0005689D" w:rsidP="0010137D">
      <w:pPr>
        <w:pStyle w:val="wdheading3"/>
        <w:spacing w:before="0" w:beforeAutospacing="0" w:after="0" w:afterAutospacing="0"/>
        <w:ind w:firstLine="426"/>
        <w:jc w:val="center"/>
        <w:rPr>
          <w:b/>
          <w:sz w:val="32"/>
          <w:szCs w:val="32"/>
        </w:rPr>
      </w:pPr>
    </w:p>
    <w:p w:rsidR="0005689D" w:rsidRPr="00B80A55" w:rsidRDefault="0005689D" w:rsidP="0010137D">
      <w:pPr>
        <w:pStyle w:val="wdheading3"/>
        <w:spacing w:before="0" w:beforeAutospacing="0" w:after="0" w:afterAutospacing="0"/>
        <w:ind w:firstLine="426"/>
        <w:jc w:val="center"/>
        <w:rPr>
          <w:b/>
          <w:sz w:val="32"/>
          <w:szCs w:val="32"/>
        </w:rPr>
      </w:pPr>
      <w:r w:rsidRPr="00B80A55">
        <w:rPr>
          <w:b/>
          <w:sz w:val="32"/>
          <w:szCs w:val="32"/>
        </w:rPr>
        <w:t>ИНСТРУКЦИОННО-ТЕХНОЛОГИЧЕСКАЯ КАРТА №</w:t>
      </w:r>
      <w:r>
        <w:rPr>
          <w:b/>
          <w:sz w:val="32"/>
          <w:szCs w:val="32"/>
        </w:rPr>
        <w:t>9</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5689D" w:rsidRPr="00B80A55" w:rsidRDefault="0005689D" w:rsidP="0010137D">
      <w:pPr>
        <w:pStyle w:val="wdheading3"/>
        <w:spacing w:before="0" w:beforeAutospacing="0" w:after="0" w:afterAutospacing="0"/>
        <w:ind w:firstLine="426"/>
        <w:jc w:val="both"/>
      </w:pPr>
    </w:p>
    <w:p w:rsidR="0005689D" w:rsidRPr="00B80A55" w:rsidRDefault="0005689D" w:rsidP="0010137D">
      <w:pPr>
        <w:pStyle w:val="wdheading3"/>
        <w:spacing w:before="0" w:beforeAutospacing="0" w:after="0" w:afterAutospacing="0"/>
        <w:ind w:firstLine="426"/>
        <w:jc w:val="both"/>
      </w:pPr>
      <w:r w:rsidRPr="00B80A55">
        <w:rPr>
          <w:b/>
        </w:rPr>
        <w:t>Тема 1.</w:t>
      </w:r>
      <w:r>
        <w:rPr>
          <w:b/>
        </w:rPr>
        <w:t>3</w:t>
      </w:r>
      <w:r w:rsidRPr="00B80A55">
        <w:t xml:space="preserve"> </w:t>
      </w:r>
      <w:r w:rsidRPr="00F63B3B">
        <w:t>Текст. Работа с текстом. Таблицы</w:t>
      </w:r>
      <w:r>
        <w:rPr>
          <w:sz w:val="22"/>
          <w:szCs w:val="22"/>
        </w:rPr>
        <w:t>.</w:t>
      </w:r>
    </w:p>
    <w:p w:rsidR="0005689D" w:rsidRPr="003227B2" w:rsidRDefault="0005689D" w:rsidP="0010137D">
      <w:pPr>
        <w:pStyle w:val="wdheading3"/>
        <w:spacing w:before="0" w:beforeAutospacing="0" w:after="0" w:afterAutospacing="0"/>
        <w:ind w:firstLine="426"/>
        <w:jc w:val="both"/>
        <w:rPr>
          <w:highlight w:val="yellow"/>
        </w:rPr>
      </w:pPr>
      <w:r w:rsidRPr="00B80A55">
        <w:rPr>
          <w:b/>
        </w:rPr>
        <w:t>Наименование работы:</w:t>
      </w:r>
      <w:r w:rsidRPr="00B80A55">
        <w:t xml:space="preserve"> </w:t>
      </w:r>
      <w:r w:rsidRPr="00BB0F56">
        <w:t>Простановка размеров: линейных, радиальных и диаметральных.</w:t>
      </w:r>
    </w:p>
    <w:p w:rsidR="0005689D" w:rsidRPr="0017626D" w:rsidRDefault="0005689D" w:rsidP="0010137D">
      <w:pPr>
        <w:pStyle w:val="wdheading3"/>
        <w:spacing w:before="0" w:beforeAutospacing="0" w:after="0" w:afterAutospacing="0"/>
        <w:ind w:firstLine="426"/>
        <w:jc w:val="both"/>
        <w:rPr>
          <w:b/>
        </w:rPr>
      </w:pPr>
      <w:r w:rsidRPr="0017626D">
        <w:rPr>
          <w:b/>
        </w:rPr>
        <w:t>Цели работы:</w:t>
      </w:r>
    </w:p>
    <w:p w:rsidR="0005689D" w:rsidRPr="0017626D" w:rsidRDefault="0005689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инженерной графике. Изучение </w:t>
      </w:r>
      <w:r w:rsidRPr="00BB0F56">
        <w:t>способ</w:t>
      </w:r>
      <w:r>
        <w:t>ов</w:t>
      </w:r>
      <w:r w:rsidRPr="00BB0F56">
        <w:t xml:space="preserve"> </w:t>
      </w:r>
      <w:r>
        <w:t>работы с текстом и таблицами</w:t>
      </w:r>
      <w:r w:rsidRPr="0017626D">
        <w:t xml:space="preserve"> в </w:t>
      </w:r>
      <w:r w:rsidRPr="0017626D">
        <w:rPr>
          <w:lang w:val="en-US"/>
        </w:rPr>
        <w:t>CAD</w:t>
      </w:r>
      <w:r w:rsidRPr="0017626D">
        <w:t xml:space="preserve"> системах. Способствовать приобретению навыков выполнения чертежей в </w:t>
      </w:r>
      <w:r w:rsidRPr="0017626D">
        <w:rPr>
          <w:lang w:val="en-US"/>
        </w:rPr>
        <w:t>CAD</w:t>
      </w:r>
      <w:r w:rsidRPr="0017626D">
        <w:t xml:space="preserve"> системах.</w:t>
      </w:r>
    </w:p>
    <w:p w:rsidR="0005689D" w:rsidRPr="0017626D" w:rsidRDefault="0005689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5689D" w:rsidRPr="0017626D" w:rsidRDefault="0005689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5689D" w:rsidRPr="00BB0F56" w:rsidRDefault="0005689D" w:rsidP="0010137D">
      <w:pPr>
        <w:ind w:firstLine="426"/>
        <w:jc w:val="both"/>
      </w:pPr>
      <w:proofErr w:type="spellStart"/>
      <w:r w:rsidRPr="00BB0F56">
        <w:rPr>
          <w:b/>
        </w:rPr>
        <w:t>Приобретеные</w:t>
      </w:r>
      <w:proofErr w:type="spellEnd"/>
      <w:r w:rsidRPr="00BB0F56">
        <w:rPr>
          <w:b/>
        </w:rPr>
        <w:t xml:space="preserve"> умения и знания: </w:t>
      </w:r>
      <w:r w:rsidRPr="00F63B3B">
        <w:t>Знать способы работы с текстом, с таблицами. Уметь создавать текстовые надписи, их редактировать. Уметь создавать таблицы нужной конфигурации.</w:t>
      </w:r>
    </w:p>
    <w:p w:rsidR="0005689D" w:rsidRDefault="0005689D" w:rsidP="0010137D">
      <w:pPr>
        <w:pStyle w:val="wdheading3"/>
        <w:spacing w:before="0" w:beforeAutospacing="0" w:after="0" w:afterAutospacing="0"/>
        <w:ind w:firstLine="426"/>
        <w:jc w:val="both"/>
      </w:pPr>
      <w:r w:rsidRPr="00C07659">
        <w:t xml:space="preserve"> </w:t>
      </w:r>
    </w:p>
    <w:p w:rsidR="0005689D" w:rsidRPr="000E6DD3" w:rsidRDefault="0005689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5689D" w:rsidRPr="000E6DD3" w:rsidRDefault="0005689D" w:rsidP="0010137D">
      <w:pPr>
        <w:pStyle w:val="wdheading3"/>
        <w:spacing w:before="0" w:beforeAutospacing="0" w:after="0" w:afterAutospacing="0"/>
        <w:ind w:firstLine="426"/>
        <w:jc w:val="both"/>
      </w:pPr>
      <w:r w:rsidRPr="000E6DD3">
        <w:t>Оснащение рабочего места: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5689D" w:rsidRPr="000E6DD3" w:rsidRDefault="0005689D" w:rsidP="0010137D">
      <w:pPr>
        <w:pStyle w:val="wdheading3"/>
        <w:spacing w:before="0" w:beforeAutospacing="0" w:after="0" w:afterAutospacing="0"/>
        <w:ind w:firstLine="426"/>
        <w:jc w:val="both"/>
      </w:pPr>
      <w:r w:rsidRPr="000E6DD3">
        <w:rPr>
          <w:b/>
        </w:rPr>
        <w:t>Литература:</w:t>
      </w:r>
      <w:r>
        <w:t xml:space="preserve"> </w:t>
      </w:r>
    </w:p>
    <w:p w:rsidR="0005689D" w:rsidRPr="000E6DD3" w:rsidRDefault="0005689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5689D" w:rsidRPr="000E6DD3" w:rsidRDefault="0005689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5689D" w:rsidRPr="00DD5151" w:rsidRDefault="0005689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5689D" w:rsidRPr="00B80A55" w:rsidRDefault="0005689D" w:rsidP="0010137D">
      <w:pPr>
        <w:pStyle w:val="wdheading3"/>
        <w:spacing w:before="0" w:beforeAutospacing="0" w:after="0" w:afterAutospacing="0"/>
        <w:ind w:firstLine="426"/>
        <w:jc w:val="both"/>
        <w:rPr>
          <w:highlight w:val="yellow"/>
        </w:rPr>
      </w:pPr>
    </w:p>
    <w:p w:rsidR="0005689D" w:rsidRPr="004A6AC4" w:rsidRDefault="0005689D" w:rsidP="0010137D">
      <w:pPr>
        <w:pStyle w:val="wdheading2"/>
        <w:spacing w:before="0" w:beforeAutospacing="0" w:after="0" w:afterAutospacing="0"/>
        <w:ind w:firstLine="426"/>
        <w:jc w:val="both"/>
        <w:rPr>
          <w:b/>
        </w:rPr>
      </w:pPr>
      <w:r w:rsidRPr="00B80A55">
        <w:rPr>
          <w:b/>
          <w:sz w:val="32"/>
          <w:szCs w:val="32"/>
        </w:rPr>
        <w:t>Теория.</w:t>
      </w:r>
    </w:p>
    <w:p w:rsidR="0005689D" w:rsidRPr="00DD5151" w:rsidRDefault="0005689D" w:rsidP="0010137D">
      <w:pPr>
        <w:pStyle w:val="wdheading2"/>
        <w:spacing w:before="0" w:beforeAutospacing="0" w:after="0" w:afterAutospacing="0"/>
        <w:ind w:firstLine="426"/>
        <w:jc w:val="both"/>
        <w:rPr>
          <w:b/>
          <w:sz w:val="32"/>
          <w:szCs w:val="32"/>
        </w:rPr>
      </w:pPr>
      <w:bookmarkStart w:id="76" w:name="Работа_с_текстом"/>
      <w:r w:rsidRPr="00DD5151">
        <w:rPr>
          <w:b/>
          <w:sz w:val="32"/>
          <w:szCs w:val="32"/>
        </w:rPr>
        <w:t>Работа с текстом</w:t>
      </w:r>
      <w:bookmarkEnd w:id="76"/>
    </w:p>
    <w:p w:rsidR="0005689D" w:rsidRPr="00DD5151" w:rsidRDefault="0005689D" w:rsidP="0010137D">
      <w:pPr>
        <w:ind w:firstLine="426"/>
        <w:jc w:val="both"/>
        <w:rPr>
          <w:sz w:val="28"/>
          <w:szCs w:val="28"/>
        </w:rPr>
      </w:pPr>
      <w:r w:rsidRPr="00DD5151">
        <w:rPr>
          <w:sz w:val="28"/>
          <w:szCs w:val="28"/>
        </w:rPr>
        <w:t xml:space="preserve">В </w:t>
      </w:r>
      <w:proofErr w:type="spellStart"/>
      <w:r w:rsidRPr="00DD5151">
        <w:rPr>
          <w:sz w:val="28"/>
          <w:szCs w:val="28"/>
        </w:rPr>
        <w:t>nanoCAD</w:t>
      </w:r>
      <w:proofErr w:type="spellEnd"/>
      <w:r w:rsidRPr="00DD5151">
        <w:rPr>
          <w:sz w:val="28"/>
          <w:szCs w:val="28"/>
        </w:rPr>
        <w:t xml:space="preserve"> можно создавать и редактировать однострочные и многострочные текстовые объекты.</w:t>
      </w:r>
    </w:p>
    <w:p w:rsidR="0005689D" w:rsidRPr="00DD5151" w:rsidRDefault="0005689D" w:rsidP="0010137D">
      <w:pPr>
        <w:ind w:firstLine="426"/>
        <w:jc w:val="both"/>
        <w:rPr>
          <w:sz w:val="28"/>
          <w:szCs w:val="28"/>
        </w:rPr>
      </w:pPr>
      <w:r w:rsidRPr="00DD5151">
        <w:rPr>
          <w:sz w:val="28"/>
          <w:szCs w:val="28"/>
        </w:rPr>
        <w:t>Сравнительно короткие тексты создаются с помощью однострочного текста и записываются чаще всего в одну строку. Однострочный те</w:t>
      </w:r>
      <w:proofErr w:type="gramStart"/>
      <w:r w:rsidRPr="00DD5151">
        <w:rPr>
          <w:sz w:val="28"/>
          <w:szCs w:val="28"/>
        </w:rPr>
        <w:t>кст пр</w:t>
      </w:r>
      <w:proofErr w:type="gramEnd"/>
      <w:r w:rsidRPr="00DD5151">
        <w:rPr>
          <w:sz w:val="28"/>
          <w:szCs w:val="28"/>
        </w:rPr>
        <w:t>именяется для добавления в чертёж, например, заголовка или короткого примечания.</w:t>
      </w:r>
    </w:p>
    <w:p w:rsidR="0005689D" w:rsidRPr="00DD5151" w:rsidRDefault="0005689D" w:rsidP="0010137D">
      <w:pPr>
        <w:ind w:firstLine="426"/>
        <w:jc w:val="both"/>
        <w:rPr>
          <w:sz w:val="28"/>
          <w:szCs w:val="28"/>
        </w:rPr>
      </w:pPr>
      <w:r w:rsidRPr="00DD5151">
        <w:rPr>
          <w:sz w:val="28"/>
          <w:szCs w:val="28"/>
        </w:rPr>
        <w:t>Многострочный те</w:t>
      </w:r>
      <w:proofErr w:type="gramStart"/>
      <w:r w:rsidRPr="00DD5151">
        <w:rPr>
          <w:sz w:val="28"/>
          <w:szCs w:val="28"/>
        </w:rPr>
        <w:t>кст пр</w:t>
      </w:r>
      <w:proofErr w:type="gramEnd"/>
      <w:r w:rsidRPr="00DD5151">
        <w:rPr>
          <w:sz w:val="28"/>
          <w:szCs w:val="28"/>
        </w:rPr>
        <w:t>именяется для создания больших текстовых фрагментов типа технических требований или технических характеристик.</w:t>
      </w:r>
    </w:p>
    <w:p w:rsidR="0005689D" w:rsidRPr="00DD5151" w:rsidRDefault="0005689D" w:rsidP="0010137D">
      <w:pPr>
        <w:ind w:firstLine="426"/>
        <w:jc w:val="both"/>
        <w:rPr>
          <w:sz w:val="28"/>
          <w:szCs w:val="28"/>
        </w:rPr>
      </w:pPr>
      <w:r w:rsidRPr="00DD5151">
        <w:rPr>
          <w:sz w:val="28"/>
          <w:szCs w:val="28"/>
        </w:rPr>
        <w:t xml:space="preserve">Для ввода текста используются векторные шрифты с расширением SHX, которые устанавливаются при инсталляции </w:t>
      </w:r>
      <w:proofErr w:type="spellStart"/>
      <w:r w:rsidRPr="00DD5151">
        <w:rPr>
          <w:sz w:val="28"/>
          <w:szCs w:val="28"/>
        </w:rPr>
        <w:t>nanoCAD</w:t>
      </w:r>
      <w:proofErr w:type="spellEnd"/>
      <w:r w:rsidRPr="00DD5151">
        <w:rPr>
          <w:sz w:val="28"/>
          <w:szCs w:val="28"/>
        </w:rPr>
        <w:t xml:space="preserve">. Кроме того, имеется возможность использовать установленные в операционной системе шрифты </w:t>
      </w:r>
      <w:proofErr w:type="spellStart"/>
      <w:r w:rsidRPr="00DD5151">
        <w:rPr>
          <w:sz w:val="28"/>
          <w:szCs w:val="28"/>
        </w:rPr>
        <w:t>TrueType</w:t>
      </w:r>
      <w:proofErr w:type="spellEnd"/>
      <w:r w:rsidRPr="00DD5151">
        <w:rPr>
          <w:sz w:val="28"/>
          <w:szCs w:val="28"/>
        </w:rPr>
        <w:t>, имеющие расширение TTF.</w:t>
      </w:r>
    </w:p>
    <w:p w:rsidR="0005689D" w:rsidRPr="00DD5151" w:rsidRDefault="0005689D" w:rsidP="0010137D">
      <w:pPr>
        <w:ind w:firstLine="426"/>
        <w:jc w:val="both"/>
        <w:rPr>
          <w:sz w:val="28"/>
          <w:szCs w:val="28"/>
        </w:rPr>
      </w:pPr>
      <w:r w:rsidRPr="00DD5151">
        <w:rPr>
          <w:sz w:val="28"/>
          <w:szCs w:val="28"/>
        </w:rPr>
        <w:t xml:space="preserve">Инструменты создания текста </w:t>
      </w:r>
      <w:proofErr w:type="spellStart"/>
      <w:r w:rsidRPr="00DD5151">
        <w:rPr>
          <w:sz w:val="28"/>
          <w:szCs w:val="28"/>
        </w:rPr>
        <w:t>nanoCAD</w:t>
      </w:r>
      <w:proofErr w:type="spellEnd"/>
      <w:r w:rsidRPr="00DD5151">
        <w:rPr>
          <w:sz w:val="28"/>
          <w:szCs w:val="28"/>
        </w:rPr>
        <w:t xml:space="preserve"> позволяют выбирать гарнитуру шрифта, задавать и изменять высоту текста, начертание, режимы выравнивания.</w:t>
      </w:r>
    </w:p>
    <w:p w:rsidR="0005689D" w:rsidRPr="00DD5151" w:rsidRDefault="0005689D" w:rsidP="0010137D">
      <w:pPr>
        <w:pStyle w:val="wdphnormal"/>
        <w:spacing w:before="0" w:beforeAutospacing="0" w:after="0" w:afterAutospacing="0"/>
        <w:ind w:firstLine="426"/>
        <w:jc w:val="both"/>
        <w:rPr>
          <w:sz w:val="28"/>
          <w:szCs w:val="28"/>
        </w:rPr>
      </w:pPr>
      <w:r w:rsidRPr="00DD5151">
        <w:rPr>
          <w:sz w:val="28"/>
          <w:szCs w:val="28"/>
        </w:rPr>
        <w:t>Многострочный текст состоит из текстовых строк или абзацев, вписанных в указанную пользователем область. Количество строк не лимитировано. Многострочный те</w:t>
      </w:r>
      <w:proofErr w:type="gramStart"/>
      <w:r w:rsidRPr="00DD5151">
        <w:rPr>
          <w:sz w:val="28"/>
          <w:szCs w:val="28"/>
        </w:rPr>
        <w:t>кст пр</w:t>
      </w:r>
      <w:proofErr w:type="gramEnd"/>
      <w:r w:rsidRPr="00DD5151">
        <w:rPr>
          <w:sz w:val="28"/>
          <w:szCs w:val="28"/>
        </w:rPr>
        <w:t>едставляет собой единый объект.</w:t>
      </w:r>
    </w:p>
    <w:p w:rsidR="0005689D" w:rsidRPr="00DD5151" w:rsidRDefault="0005689D" w:rsidP="0010137D">
      <w:pPr>
        <w:pStyle w:val="wdphnormal"/>
        <w:spacing w:before="0" w:beforeAutospacing="0" w:after="0" w:afterAutospacing="0"/>
        <w:ind w:firstLine="426"/>
        <w:jc w:val="both"/>
        <w:rPr>
          <w:sz w:val="28"/>
          <w:szCs w:val="28"/>
        </w:rPr>
      </w:pPr>
      <w:r w:rsidRPr="00DD5151">
        <w:rPr>
          <w:sz w:val="28"/>
          <w:szCs w:val="28"/>
        </w:rPr>
        <w:t>В отличие от однострочного текста в многострочном тексте допускается форматирование отдельных слов и символов, например, возможно задавать разные шрифты, цвет, высоту символов, использовать режимы подчёркивания и надчёркивания и т.д.</w:t>
      </w:r>
    </w:p>
    <w:p w:rsidR="0005689D" w:rsidRPr="00DD5151" w:rsidRDefault="0005689D" w:rsidP="0010137D">
      <w:pPr>
        <w:pStyle w:val="wdphnormal"/>
        <w:spacing w:before="0" w:beforeAutospacing="0" w:after="0" w:afterAutospacing="0"/>
        <w:ind w:firstLine="426"/>
        <w:jc w:val="both"/>
        <w:rPr>
          <w:sz w:val="28"/>
          <w:szCs w:val="28"/>
        </w:rPr>
      </w:pPr>
      <w:r w:rsidRPr="00DD5151">
        <w:rPr>
          <w:sz w:val="28"/>
          <w:szCs w:val="28"/>
        </w:rPr>
        <w:t>После запуска команды на чертеже необходимо указать прямоугольную рамку – область, в которой будет располагаться многострочный текст. Область задаётся указанием противоположных углов рамки: сначала задаётся левый верхний угол, затем – правый нижний.</w:t>
      </w:r>
    </w:p>
    <w:p w:rsidR="0005689D" w:rsidRPr="00DD5151" w:rsidRDefault="0005689D" w:rsidP="0010137D">
      <w:pPr>
        <w:pStyle w:val="wdphnormal"/>
        <w:spacing w:before="0" w:beforeAutospacing="0" w:after="0" w:afterAutospacing="0"/>
        <w:ind w:firstLine="426"/>
        <w:jc w:val="both"/>
        <w:rPr>
          <w:sz w:val="28"/>
          <w:szCs w:val="28"/>
        </w:rPr>
      </w:pPr>
      <w:r w:rsidRPr="00DD5151">
        <w:rPr>
          <w:sz w:val="28"/>
          <w:szCs w:val="28"/>
        </w:rPr>
        <w:t xml:space="preserve">После задания области текста открывается диалоговое окно </w:t>
      </w:r>
      <w:r w:rsidRPr="00DD5151">
        <w:rPr>
          <w:rStyle w:val="wdphinlineintitem"/>
          <w:sz w:val="28"/>
          <w:szCs w:val="28"/>
        </w:rPr>
        <w:t>Формат текста</w:t>
      </w:r>
      <w:r w:rsidRPr="00DD5151">
        <w:rPr>
          <w:sz w:val="28"/>
          <w:szCs w:val="28"/>
        </w:rPr>
        <w:t>:</w:t>
      </w:r>
    </w:p>
    <w:p w:rsidR="0005689D" w:rsidRPr="00DD5151" w:rsidRDefault="007A605E" w:rsidP="0010137D">
      <w:pPr>
        <w:ind w:firstLine="426"/>
        <w:jc w:val="both"/>
        <w:rPr>
          <w:sz w:val="28"/>
          <w:szCs w:val="28"/>
        </w:rPr>
      </w:pPr>
      <w:r>
        <w:rPr>
          <w:noProof/>
          <w:sz w:val="28"/>
          <w:szCs w:val="28"/>
        </w:rPr>
        <w:drawing>
          <wp:inline distT="0" distB="0" distL="0" distR="0">
            <wp:extent cx="5060950" cy="898525"/>
            <wp:effectExtent l="19050" t="0" r="6350" b="0"/>
            <wp:docPr id="237" name="Рисунок 0" descr="ЛПЗ9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ЛПЗ9_01.jpg"/>
                    <pic:cNvPicPr>
                      <a:picLocks noChangeAspect="1" noChangeArrowheads="1"/>
                    </pic:cNvPicPr>
                  </pic:nvPicPr>
                  <pic:blipFill>
                    <a:blip r:embed="rId68" cstate="print"/>
                    <a:srcRect/>
                    <a:stretch>
                      <a:fillRect/>
                    </a:stretch>
                  </pic:blipFill>
                  <pic:spPr bwMode="auto">
                    <a:xfrm>
                      <a:off x="0" y="0"/>
                      <a:ext cx="5060950" cy="898525"/>
                    </a:xfrm>
                    <a:prstGeom prst="rect">
                      <a:avLst/>
                    </a:prstGeom>
                    <a:noFill/>
                    <a:ln w="9525">
                      <a:noFill/>
                      <a:miter lim="800000"/>
                      <a:headEnd/>
                      <a:tailEnd/>
                    </a:ln>
                  </pic:spPr>
                </pic:pic>
              </a:graphicData>
            </a:graphic>
          </wp:inline>
        </w:drawing>
      </w:r>
    </w:p>
    <w:p w:rsidR="0005689D" w:rsidRPr="00DD5151" w:rsidRDefault="0005689D" w:rsidP="0010137D">
      <w:pPr>
        <w:pStyle w:val="wdphexample"/>
        <w:spacing w:before="0" w:beforeAutospacing="0" w:after="0" w:afterAutospacing="0"/>
        <w:ind w:firstLine="426"/>
        <w:jc w:val="both"/>
        <w:rPr>
          <w:sz w:val="28"/>
          <w:szCs w:val="28"/>
        </w:rPr>
      </w:pPr>
      <w:r w:rsidRPr="00DD5151">
        <w:rPr>
          <w:sz w:val="28"/>
          <w:szCs w:val="28"/>
        </w:rPr>
        <w:t>Для создания многострочного текста:</w:t>
      </w:r>
    </w:p>
    <w:p w:rsidR="0005689D" w:rsidRPr="00DD5151" w:rsidRDefault="0005689D" w:rsidP="0010137D">
      <w:pPr>
        <w:pStyle w:val="wdphlistordered0"/>
        <w:spacing w:before="0" w:beforeAutospacing="0" w:after="0" w:afterAutospacing="0"/>
        <w:ind w:firstLine="426"/>
        <w:jc w:val="both"/>
        <w:rPr>
          <w:vanish/>
          <w:sz w:val="28"/>
          <w:szCs w:val="28"/>
        </w:rPr>
      </w:pPr>
      <w:r w:rsidRPr="00DD5151">
        <w:rPr>
          <w:rStyle w:val="hcp5"/>
          <w:vanish/>
          <w:sz w:val="28"/>
          <w:szCs w:val="28"/>
        </w:rPr>
        <w:t>   </w:t>
      </w:r>
      <w:r w:rsidRPr="00DD5151">
        <w:rPr>
          <w:vanish/>
          <w:sz w:val="28"/>
          <w:szCs w:val="28"/>
        </w:rPr>
        <w:t xml:space="preserve">  </w:t>
      </w:r>
    </w:p>
    <w:p w:rsidR="0005689D" w:rsidRPr="00DD5151" w:rsidRDefault="0005689D" w:rsidP="0010137D">
      <w:pPr>
        <w:pStyle w:val="wdphlistordered1"/>
        <w:spacing w:before="0" w:beforeAutospacing="0" w:after="0" w:afterAutospacing="0"/>
        <w:ind w:firstLine="426"/>
        <w:jc w:val="both"/>
        <w:rPr>
          <w:sz w:val="28"/>
          <w:szCs w:val="28"/>
        </w:rPr>
      </w:pPr>
      <w:r w:rsidRPr="00DD5151">
        <w:rPr>
          <w:sz w:val="28"/>
          <w:szCs w:val="28"/>
        </w:rPr>
        <w:t>1.</w:t>
      </w:r>
      <w:r w:rsidRPr="00DD5151">
        <w:rPr>
          <w:rStyle w:val="hcp5"/>
          <w:sz w:val="28"/>
          <w:szCs w:val="28"/>
        </w:rPr>
        <w:t>   </w:t>
      </w:r>
      <w:r w:rsidRPr="00DD5151">
        <w:rPr>
          <w:sz w:val="28"/>
          <w:szCs w:val="28"/>
        </w:rPr>
        <w:t xml:space="preserve"> Задать область текста, указав левый верхний угол области, затем – правый нижний.</w:t>
      </w:r>
    </w:p>
    <w:p w:rsidR="0005689D" w:rsidRPr="00DD5151" w:rsidRDefault="0005689D" w:rsidP="0010137D">
      <w:pPr>
        <w:pStyle w:val="wdphlistordered1"/>
        <w:spacing w:before="0" w:beforeAutospacing="0" w:after="0" w:afterAutospacing="0"/>
        <w:ind w:firstLine="426"/>
        <w:jc w:val="both"/>
        <w:rPr>
          <w:sz w:val="28"/>
          <w:szCs w:val="28"/>
        </w:rPr>
      </w:pPr>
      <w:r w:rsidRPr="00DD5151">
        <w:rPr>
          <w:sz w:val="28"/>
          <w:szCs w:val="28"/>
        </w:rPr>
        <w:t>2.</w:t>
      </w:r>
      <w:r w:rsidRPr="00DD5151">
        <w:rPr>
          <w:rStyle w:val="hcp5"/>
          <w:sz w:val="28"/>
          <w:szCs w:val="28"/>
        </w:rPr>
        <w:t>   </w:t>
      </w:r>
      <w:r w:rsidRPr="00DD5151">
        <w:rPr>
          <w:sz w:val="28"/>
          <w:szCs w:val="28"/>
        </w:rPr>
        <w:t xml:space="preserve"> В диалоге </w:t>
      </w:r>
      <w:r w:rsidRPr="00DD5151">
        <w:rPr>
          <w:rStyle w:val="wdphinlineintitem"/>
          <w:sz w:val="28"/>
          <w:szCs w:val="28"/>
        </w:rPr>
        <w:t>Формат текста</w:t>
      </w:r>
      <w:r w:rsidRPr="00DD5151">
        <w:rPr>
          <w:sz w:val="28"/>
          <w:szCs w:val="28"/>
        </w:rPr>
        <w:t xml:space="preserve"> задать необходимые параметры.</w:t>
      </w:r>
    </w:p>
    <w:p w:rsidR="0005689D" w:rsidRPr="00DD5151" w:rsidRDefault="0005689D" w:rsidP="0010137D">
      <w:pPr>
        <w:pStyle w:val="wdphlistordered1"/>
        <w:spacing w:before="0" w:beforeAutospacing="0" w:after="0" w:afterAutospacing="0"/>
        <w:ind w:firstLine="426"/>
        <w:jc w:val="both"/>
        <w:rPr>
          <w:sz w:val="28"/>
          <w:szCs w:val="28"/>
        </w:rPr>
      </w:pPr>
      <w:r w:rsidRPr="00DD5151">
        <w:rPr>
          <w:sz w:val="28"/>
          <w:szCs w:val="28"/>
        </w:rPr>
        <w:t>3.</w:t>
      </w:r>
      <w:r w:rsidRPr="00DD5151">
        <w:rPr>
          <w:rStyle w:val="hcp5"/>
          <w:sz w:val="28"/>
          <w:szCs w:val="28"/>
        </w:rPr>
        <w:t>   </w:t>
      </w:r>
      <w:r w:rsidRPr="00DD5151">
        <w:rPr>
          <w:sz w:val="28"/>
          <w:szCs w:val="28"/>
        </w:rPr>
        <w:t xml:space="preserve"> Щёлкнуть курсором внутри текстовой области на чертеже.</w:t>
      </w:r>
    </w:p>
    <w:p w:rsidR="0005689D" w:rsidRPr="00DD5151" w:rsidRDefault="0005689D" w:rsidP="0010137D">
      <w:pPr>
        <w:pStyle w:val="wdphlistordered1"/>
        <w:spacing w:before="0" w:beforeAutospacing="0" w:after="0" w:afterAutospacing="0"/>
        <w:ind w:firstLine="426"/>
        <w:jc w:val="both"/>
        <w:rPr>
          <w:sz w:val="28"/>
          <w:szCs w:val="28"/>
        </w:rPr>
      </w:pPr>
      <w:r w:rsidRPr="00DD5151">
        <w:rPr>
          <w:sz w:val="28"/>
          <w:szCs w:val="28"/>
        </w:rPr>
        <w:t>4.</w:t>
      </w:r>
      <w:r w:rsidRPr="00DD5151">
        <w:rPr>
          <w:rStyle w:val="hcp5"/>
          <w:sz w:val="28"/>
          <w:szCs w:val="28"/>
        </w:rPr>
        <w:t>   </w:t>
      </w:r>
      <w:r w:rsidRPr="00DD5151">
        <w:rPr>
          <w:sz w:val="28"/>
          <w:szCs w:val="28"/>
        </w:rPr>
        <w:t xml:space="preserve"> Ввести те</w:t>
      </w:r>
      <w:proofErr w:type="gramStart"/>
      <w:r w:rsidRPr="00DD5151">
        <w:rPr>
          <w:sz w:val="28"/>
          <w:szCs w:val="28"/>
        </w:rPr>
        <w:t>кст с кл</w:t>
      </w:r>
      <w:proofErr w:type="gramEnd"/>
      <w:r w:rsidRPr="00DD5151">
        <w:rPr>
          <w:sz w:val="28"/>
          <w:szCs w:val="28"/>
        </w:rPr>
        <w:t>авиатуры.</w:t>
      </w:r>
    </w:p>
    <w:p w:rsidR="0005689D" w:rsidRPr="00DD5151" w:rsidRDefault="0005689D" w:rsidP="0010137D">
      <w:pPr>
        <w:pStyle w:val="wdphnormal"/>
        <w:spacing w:before="0" w:beforeAutospacing="0" w:after="0" w:afterAutospacing="0"/>
        <w:ind w:firstLine="426"/>
        <w:jc w:val="both"/>
        <w:rPr>
          <w:sz w:val="28"/>
          <w:szCs w:val="28"/>
        </w:rPr>
      </w:pPr>
      <w:r w:rsidRPr="00DD5151">
        <w:rPr>
          <w:sz w:val="28"/>
          <w:szCs w:val="28"/>
        </w:rPr>
        <w:t xml:space="preserve">Для перехода на новую строку использовать клавишу </w:t>
      </w:r>
      <w:r w:rsidRPr="00DD5151">
        <w:rPr>
          <w:rStyle w:val="wdphinlinekeycap"/>
          <w:sz w:val="28"/>
          <w:szCs w:val="28"/>
        </w:rPr>
        <w:t>ENTER</w:t>
      </w:r>
      <w:r w:rsidRPr="00DD5151">
        <w:rPr>
          <w:sz w:val="28"/>
          <w:szCs w:val="28"/>
        </w:rPr>
        <w:t>.</w:t>
      </w:r>
    </w:p>
    <w:p w:rsidR="0005689D" w:rsidRPr="00DD5151" w:rsidRDefault="0005689D" w:rsidP="0010137D">
      <w:pPr>
        <w:pStyle w:val="wdphnormal"/>
        <w:spacing w:before="0" w:beforeAutospacing="0" w:after="0" w:afterAutospacing="0"/>
        <w:ind w:firstLine="426"/>
        <w:jc w:val="both"/>
        <w:rPr>
          <w:sz w:val="28"/>
          <w:szCs w:val="28"/>
        </w:rPr>
      </w:pPr>
      <w:r w:rsidRPr="00DD5151">
        <w:rPr>
          <w:sz w:val="28"/>
          <w:szCs w:val="28"/>
        </w:rPr>
        <w:t>Для вставки символов «градус», «плюс/минус», «диаметр» использовать команду контекстного меню</w:t>
      </w:r>
      <w:proofErr w:type="gramStart"/>
      <w:r w:rsidRPr="00DD5151">
        <w:rPr>
          <w:sz w:val="28"/>
          <w:szCs w:val="28"/>
        </w:rPr>
        <w:t xml:space="preserve"> </w:t>
      </w:r>
      <w:r w:rsidRPr="00DD5151">
        <w:rPr>
          <w:rStyle w:val="wdphinlineintitem"/>
          <w:sz w:val="28"/>
          <w:szCs w:val="28"/>
        </w:rPr>
        <w:t>В</w:t>
      </w:r>
      <w:proofErr w:type="gramEnd"/>
      <w:r w:rsidRPr="00DD5151">
        <w:rPr>
          <w:rStyle w:val="wdphinlineintitem"/>
          <w:sz w:val="28"/>
          <w:szCs w:val="28"/>
        </w:rPr>
        <w:t>ставить спецсимвол</w:t>
      </w:r>
      <w:r w:rsidRPr="00DD5151">
        <w:rPr>
          <w:sz w:val="28"/>
          <w:szCs w:val="28"/>
        </w:rPr>
        <w:t>:</w:t>
      </w:r>
    </w:p>
    <w:p w:rsidR="0005689D" w:rsidRPr="00DD5151" w:rsidRDefault="007A605E" w:rsidP="0010137D">
      <w:pPr>
        <w:ind w:firstLine="426"/>
        <w:jc w:val="both"/>
        <w:rPr>
          <w:sz w:val="28"/>
          <w:szCs w:val="28"/>
        </w:rPr>
      </w:pPr>
      <w:r>
        <w:rPr>
          <w:noProof/>
          <w:sz w:val="28"/>
          <w:szCs w:val="28"/>
        </w:rPr>
        <w:drawing>
          <wp:inline distT="0" distB="0" distL="0" distR="0">
            <wp:extent cx="3625850" cy="2018030"/>
            <wp:effectExtent l="19050" t="0" r="0" b="0"/>
            <wp:docPr id="238" name="Рисунок 1" descr="ЛПЗ9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9_02.jpg"/>
                    <pic:cNvPicPr>
                      <a:picLocks noChangeAspect="1" noChangeArrowheads="1"/>
                    </pic:cNvPicPr>
                  </pic:nvPicPr>
                  <pic:blipFill>
                    <a:blip r:embed="rId69" cstate="print"/>
                    <a:srcRect/>
                    <a:stretch>
                      <a:fillRect/>
                    </a:stretch>
                  </pic:blipFill>
                  <pic:spPr bwMode="auto">
                    <a:xfrm>
                      <a:off x="0" y="0"/>
                      <a:ext cx="3625850" cy="2018030"/>
                    </a:xfrm>
                    <a:prstGeom prst="rect">
                      <a:avLst/>
                    </a:prstGeom>
                    <a:noFill/>
                    <a:ln w="9525">
                      <a:noFill/>
                      <a:miter lim="800000"/>
                      <a:headEnd/>
                      <a:tailEnd/>
                    </a:ln>
                  </pic:spPr>
                </pic:pic>
              </a:graphicData>
            </a:graphic>
          </wp:inline>
        </w:drawing>
      </w:r>
    </w:p>
    <w:p w:rsidR="0005689D" w:rsidRPr="00DD5151" w:rsidRDefault="0005689D" w:rsidP="0010137D">
      <w:pPr>
        <w:pStyle w:val="wdphlistordered1"/>
        <w:spacing w:before="0" w:beforeAutospacing="0" w:after="0" w:afterAutospacing="0"/>
        <w:ind w:firstLine="426"/>
        <w:jc w:val="both"/>
        <w:rPr>
          <w:sz w:val="28"/>
          <w:szCs w:val="28"/>
        </w:rPr>
      </w:pPr>
      <w:r w:rsidRPr="00DD5151">
        <w:rPr>
          <w:sz w:val="28"/>
          <w:szCs w:val="28"/>
        </w:rPr>
        <w:t>5.</w:t>
      </w:r>
      <w:r w:rsidRPr="00DD5151">
        <w:rPr>
          <w:rStyle w:val="hcp5"/>
          <w:sz w:val="28"/>
          <w:szCs w:val="28"/>
        </w:rPr>
        <w:t>   </w:t>
      </w:r>
      <w:r w:rsidRPr="00DD5151">
        <w:rPr>
          <w:sz w:val="28"/>
          <w:szCs w:val="28"/>
        </w:rPr>
        <w:t xml:space="preserve"> Установить позиционирование выбранного текста с помощью элементов окна ввода текста:</w:t>
      </w:r>
    </w:p>
    <w:p w:rsidR="0005689D" w:rsidRPr="00DD5151" w:rsidRDefault="007A605E" w:rsidP="0010137D">
      <w:pPr>
        <w:ind w:firstLine="426"/>
        <w:jc w:val="both"/>
        <w:rPr>
          <w:sz w:val="28"/>
          <w:szCs w:val="28"/>
        </w:rPr>
      </w:pPr>
      <w:r>
        <w:rPr>
          <w:noProof/>
          <w:sz w:val="28"/>
          <w:szCs w:val="28"/>
        </w:rPr>
        <w:drawing>
          <wp:inline distT="0" distB="0" distL="0" distR="0">
            <wp:extent cx="4493260" cy="2616835"/>
            <wp:effectExtent l="19050" t="0" r="2540" b="0"/>
            <wp:docPr id="239" name="Рисунок 2" descr="ЛПЗ9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ПЗ9_03.jpg"/>
                    <pic:cNvPicPr>
                      <a:picLocks noChangeAspect="1" noChangeArrowheads="1"/>
                    </pic:cNvPicPr>
                  </pic:nvPicPr>
                  <pic:blipFill>
                    <a:blip r:embed="rId70" cstate="print"/>
                    <a:srcRect/>
                    <a:stretch>
                      <a:fillRect/>
                    </a:stretch>
                  </pic:blipFill>
                  <pic:spPr bwMode="auto">
                    <a:xfrm>
                      <a:off x="0" y="0"/>
                      <a:ext cx="4493260" cy="2616835"/>
                    </a:xfrm>
                    <a:prstGeom prst="rect">
                      <a:avLst/>
                    </a:prstGeom>
                    <a:noFill/>
                    <a:ln w="9525">
                      <a:noFill/>
                      <a:miter lim="800000"/>
                      <a:headEnd/>
                      <a:tailEnd/>
                    </a:ln>
                  </pic:spPr>
                </pic:pic>
              </a:graphicData>
            </a:graphic>
          </wp:inline>
        </w:drawing>
      </w:r>
    </w:p>
    <w:p w:rsidR="0005689D" w:rsidRPr="00DD5151" w:rsidRDefault="0005689D" w:rsidP="0010137D">
      <w:pPr>
        <w:pStyle w:val="wdphlistordered1"/>
        <w:spacing w:before="0" w:beforeAutospacing="0" w:after="0" w:afterAutospacing="0"/>
        <w:ind w:firstLine="426"/>
        <w:jc w:val="both"/>
        <w:rPr>
          <w:sz w:val="28"/>
          <w:szCs w:val="28"/>
        </w:rPr>
      </w:pPr>
      <w:r w:rsidRPr="00DD5151">
        <w:rPr>
          <w:sz w:val="28"/>
          <w:szCs w:val="28"/>
        </w:rPr>
        <w:t>6.</w:t>
      </w:r>
      <w:r w:rsidRPr="00DD5151">
        <w:rPr>
          <w:rStyle w:val="hcp5"/>
          <w:sz w:val="28"/>
          <w:szCs w:val="28"/>
        </w:rPr>
        <w:t>   </w:t>
      </w:r>
      <w:r w:rsidRPr="00DD5151">
        <w:rPr>
          <w:sz w:val="28"/>
          <w:szCs w:val="28"/>
        </w:rPr>
        <w:t xml:space="preserve"> Для завершения ввода многострочного текста нажать комбинацию клавиш </w:t>
      </w:r>
      <w:r w:rsidRPr="00DD5151">
        <w:rPr>
          <w:rStyle w:val="wdphinlinekeycap"/>
          <w:sz w:val="28"/>
          <w:szCs w:val="28"/>
        </w:rPr>
        <w:t>CTRL</w:t>
      </w:r>
      <w:r w:rsidRPr="00DD5151">
        <w:rPr>
          <w:sz w:val="28"/>
          <w:szCs w:val="28"/>
        </w:rPr>
        <w:t>+</w:t>
      </w:r>
      <w:r w:rsidRPr="00DD5151">
        <w:rPr>
          <w:rStyle w:val="wdphinlinekeycap"/>
          <w:sz w:val="28"/>
          <w:szCs w:val="28"/>
        </w:rPr>
        <w:t>ENTER</w:t>
      </w:r>
      <w:r w:rsidRPr="00DD5151">
        <w:rPr>
          <w:sz w:val="28"/>
          <w:szCs w:val="28"/>
        </w:rPr>
        <w:t xml:space="preserve"> или кнопку </w:t>
      </w:r>
      <w:r w:rsidRPr="00DD5151">
        <w:rPr>
          <w:rStyle w:val="wdphinlineintitem"/>
          <w:sz w:val="28"/>
          <w:szCs w:val="28"/>
        </w:rPr>
        <w:t>ОК</w:t>
      </w:r>
      <w:r w:rsidRPr="00DD5151">
        <w:rPr>
          <w:sz w:val="28"/>
          <w:szCs w:val="28"/>
        </w:rPr>
        <w:t xml:space="preserve"> в диалоге </w:t>
      </w:r>
      <w:r w:rsidRPr="00DD5151">
        <w:rPr>
          <w:rStyle w:val="wdphinlineintitem"/>
          <w:sz w:val="28"/>
          <w:szCs w:val="28"/>
        </w:rPr>
        <w:t>Формат текста</w:t>
      </w:r>
      <w:r w:rsidRPr="00DD5151">
        <w:rPr>
          <w:sz w:val="28"/>
          <w:szCs w:val="28"/>
        </w:rPr>
        <w:t xml:space="preserve">. Завершить ввод текста можно также щёлчком мыши на поле чертежа вне области ввода текста. Клавиша </w:t>
      </w:r>
      <w:r w:rsidRPr="00DD5151">
        <w:rPr>
          <w:rStyle w:val="wdphinlinekeycap"/>
          <w:sz w:val="28"/>
          <w:szCs w:val="28"/>
        </w:rPr>
        <w:t>ESC</w:t>
      </w:r>
      <w:r w:rsidRPr="00DD5151">
        <w:rPr>
          <w:sz w:val="28"/>
          <w:szCs w:val="28"/>
        </w:rPr>
        <w:t xml:space="preserve"> также завершает команду, но при этом выдается запрос на сохранение или отмену сделанных изменений:</w:t>
      </w:r>
    </w:p>
    <w:p w:rsidR="0005689D" w:rsidRDefault="0005689D" w:rsidP="0010137D">
      <w:pPr>
        <w:ind w:firstLine="426"/>
        <w:jc w:val="both"/>
      </w:pPr>
    </w:p>
    <w:p w:rsidR="0005689D" w:rsidRPr="00C469CB" w:rsidRDefault="0005689D" w:rsidP="0010137D">
      <w:pPr>
        <w:ind w:firstLine="426"/>
        <w:jc w:val="both"/>
        <w:rPr>
          <w:b/>
          <w:sz w:val="32"/>
          <w:szCs w:val="32"/>
        </w:rPr>
      </w:pPr>
      <w:r w:rsidRPr="00C469CB">
        <w:rPr>
          <w:b/>
          <w:sz w:val="32"/>
          <w:szCs w:val="32"/>
        </w:rPr>
        <w:t>Таблицы.</w:t>
      </w:r>
    </w:p>
    <w:p w:rsidR="0005689D" w:rsidRPr="005C754F" w:rsidRDefault="0005689D" w:rsidP="0010137D">
      <w:pPr>
        <w:pStyle w:val="wdphnormal"/>
        <w:spacing w:before="0" w:beforeAutospacing="0" w:after="0" w:afterAutospacing="0"/>
        <w:ind w:firstLine="426"/>
        <w:jc w:val="both"/>
        <w:rPr>
          <w:sz w:val="28"/>
          <w:szCs w:val="28"/>
        </w:rPr>
      </w:pPr>
      <w:r>
        <w:t> </w:t>
      </w:r>
      <w:r w:rsidRPr="005C754F">
        <w:rPr>
          <w:sz w:val="28"/>
          <w:szCs w:val="28"/>
        </w:rPr>
        <w:t xml:space="preserve">Командная строка: </w:t>
      </w:r>
      <w:r w:rsidRPr="005C754F">
        <w:rPr>
          <w:rStyle w:val="wdphinlineintitem"/>
          <w:sz w:val="28"/>
          <w:szCs w:val="28"/>
        </w:rPr>
        <w:t>ТАБЛИЦА, ТБ (TABLE, TB)</w:t>
      </w:r>
    </w:p>
    <w:p w:rsidR="0005689D" w:rsidRPr="005C754F" w:rsidRDefault="0005689D" w:rsidP="0010137D">
      <w:pPr>
        <w:pStyle w:val="wdphnormal"/>
        <w:spacing w:before="0" w:beforeAutospacing="0" w:after="0" w:afterAutospacing="0"/>
        <w:ind w:firstLine="426"/>
        <w:jc w:val="both"/>
        <w:rPr>
          <w:sz w:val="28"/>
          <w:szCs w:val="28"/>
        </w:rPr>
      </w:pPr>
      <w:r w:rsidRPr="005C754F">
        <w:rPr>
          <w:sz w:val="28"/>
          <w:szCs w:val="28"/>
        </w:rPr>
        <w:t xml:space="preserve">Команда вызывает диалог </w:t>
      </w:r>
      <w:r w:rsidRPr="005C754F">
        <w:rPr>
          <w:rStyle w:val="wdphinlineintitem"/>
          <w:sz w:val="28"/>
          <w:szCs w:val="28"/>
        </w:rPr>
        <w:t>Создание таблицы</w:t>
      </w:r>
      <w:r w:rsidRPr="005C754F">
        <w:rPr>
          <w:sz w:val="28"/>
          <w:szCs w:val="28"/>
        </w:rPr>
        <w:t xml:space="preserve"> для вставки новой таблицы:</w:t>
      </w:r>
    </w:p>
    <w:p w:rsidR="0005689D" w:rsidRPr="005C754F" w:rsidRDefault="007A605E" w:rsidP="0010137D">
      <w:pPr>
        <w:ind w:firstLine="426"/>
        <w:jc w:val="both"/>
        <w:rPr>
          <w:sz w:val="28"/>
          <w:szCs w:val="28"/>
        </w:rPr>
      </w:pPr>
      <w:r>
        <w:rPr>
          <w:noProof/>
          <w:sz w:val="28"/>
          <w:szCs w:val="28"/>
        </w:rPr>
        <w:drawing>
          <wp:inline distT="0" distB="0" distL="0" distR="0">
            <wp:extent cx="3594735" cy="4682490"/>
            <wp:effectExtent l="19050" t="0" r="5715" b="0"/>
            <wp:docPr id="240" name="Рисунок 3" descr="ЛПЗ9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ПЗ9_04.jpg"/>
                    <pic:cNvPicPr>
                      <a:picLocks noChangeAspect="1" noChangeArrowheads="1"/>
                    </pic:cNvPicPr>
                  </pic:nvPicPr>
                  <pic:blipFill>
                    <a:blip r:embed="rId71" cstate="print"/>
                    <a:srcRect/>
                    <a:stretch>
                      <a:fillRect/>
                    </a:stretch>
                  </pic:blipFill>
                  <pic:spPr bwMode="auto">
                    <a:xfrm>
                      <a:off x="0" y="0"/>
                      <a:ext cx="3594735" cy="4682490"/>
                    </a:xfrm>
                    <a:prstGeom prst="rect">
                      <a:avLst/>
                    </a:prstGeom>
                    <a:noFill/>
                    <a:ln w="9525">
                      <a:noFill/>
                      <a:miter lim="800000"/>
                      <a:headEnd/>
                      <a:tailEnd/>
                    </a:ln>
                  </pic:spPr>
                </pic:pic>
              </a:graphicData>
            </a:graphic>
          </wp:inline>
        </w:drawing>
      </w:r>
    </w:p>
    <w:p w:rsidR="0005689D" w:rsidRPr="00C469CB" w:rsidRDefault="0005689D" w:rsidP="0010137D">
      <w:pPr>
        <w:ind w:firstLine="426"/>
        <w:jc w:val="both"/>
        <w:rPr>
          <w:sz w:val="28"/>
          <w:szCs w:val="28"/>
        </w:rPr>
      </w:pPr>
      <w:r w:rsidRPr="00C469CB">
        <w:rPr>
          <w:sz w:val="28"/>
          <w:szCs w:val="28"/>
        </w:rPr>
        <w:t>Для создания нестандартной таблицы:</w:t>
      </w:r>
    </w:p>
    <w:p w:rsidR="0005689D" w:rsidRPr="00C469CB" w:rsidRDefault="0005689D" w:rsidP="0010137D">
      <w:pPr>
        <w:ind w:firstLine="426"/>
        <w:jc w:val="both"/>
        <w:rPr>
          <w:sz w:val="28"/>
          <w:szCs w:val="28"/>
        </w:rPr>
      </w:pPr>
      <w:r w:rsidRPr="00C469CB">
        <w:rPr>
          <w:sz w:val="28"/>
          <w:szCs w:val="28"/>
        </w:rPr>
        <w:t>1.</w:t>
      </w:r>
      <w:r w:rsidRPr="005C754F">
        <w:rPr>
          <w:sz w:val="28"/>
          <w:szCs w:val="28"/>
        </w:rPr>
        <w:t>   </w:t>
      </w:r>
      <w:r w:rsidRPr="00C469CB">
        <w:rPr>
          <w:sz w:val="28"/>
          <w:szCs w:val="28"/>
        </w:rPr>
        <w:t xml:space="preserve"> Выбрать пункт </w:t>
      </w:r>
      <w:proofErr w:type="gramStart"/>
      <w:r w:rsidRPr="005C754F">
        <w:rPr>
          <w:sz w:val="28"/>
          <w:szCs w:val="28"/>
        </w:rPr>
        <w:t>Нестандартная</w:t>
      </w:r>
      <w:proofErr w:type="gramEnd"/>
      <w:r w:rsidRPr="00C469CB">
        <w:rPr>
          <w:sz w:val="28"/>
          <w:szCs w:val="28"/>
        </w:rPr>
        <w:t>.</w:t>
      </w:r>
    </w:p>
    <w:p w:rsidR="0005689D" w:rsidRPr="00C469CB" w:rsidRDefault="0005689D" w:rsidP="0010137D">
      <w:pPr>
        <w:ind w:firstLine="426"/>
        <w:jc w:val="both"/>
        <w:rPr>
          <w:sz w:val="28"/>
          <w:szCs w:val="28"/>
        </w:rPr>
      </w:pPr>
      <w:r w:rsidRPr="00C469CB">
        <w:rPr>
          <w:sz w:val="28"/>
          <w:szCs w:val="28"/>
        </w:rPr>
        <w:t>2.</w:t>
      </w:r>
      <w:r w:rsidRPr="005C754F">
        <w:rPr>
          <w:sz w:val="28"/>
          <w:szCs w:val="28"/>
        </w:rPr>
        <w:t>   </w:t>
      </w:r>
      <w:r w:rsidRPr="00C469CB">
        <w:rPr>
          <w:sz w:val="28"/>
          <w:szCs w:val="28"/>
        </w:rPr>
        <w:t xml:space="preserve"> В полях ввода указать размеры создаваемой таблицы либо на макете справа выделить мышью необходимое количество строк и ячеек. При последующем редактировании таблицы число строк, столбцов, размеры ячеек можно изменять.</w:t>
      </w:r>
    </w:p>
    <w:p w:rsidR="0005689D" w:rsidRPr="00C469CB" w:rsidRDefault="0005689D" w:rsidP="0010137D">
      <w:pPr>
        <w:ind w:firstLine="426"/>
        <w:jc w:val="both"/>
        <w:rPr>
          <w:sz w:val="28"/>
          <w:szCs w:val="28"/>
        </w:rPr>
      </w:pPr>
      <w:r w:rsidRPr="00C469CB">
        <w:rPr>
          <w:sz w:val="28"/>
          <w:szCs w:val="28"/>
        </w:rPr>
        <w:t>Для вставки стандартной таблицы:</w:t>
      </w:r>
    </w:p>
    <w:p w:rsidR="0005689D" w:rsidRPr="00C469CB" w:rsidRDefault="0005689D" w:rsidP="0010137D">
      <w:pPr>
        <w:ind w:firstLine="426"/>
        <w:jc w:val="both"/>
        <w:rPr>
          <w:sz w:val="28"/>
          <w:szCs w:val="28"/>
        </w:rPr>
      </w:pPr>
      <w:r w:rsidRPr="00C469CB">
        <w:rPr>
          <w:sz w:val="28"/>
          <w:szCs w:val="28"/>
        </w:rPr>
        <w:t>1.</w:t>
      </w:r>
      <w:r w:rsidRPr="005C754F">
        <w:rPr>
          <w:sz w:val="28"/>
          <w:szCs w:val="28"/>
        </w:rPr>
        <w:t>   </w:t>
      </w:r>
      <w:r w:rsidRPr="00C469CB">
        <w:rPr>
          <w:sz w:val="28"/>
          <w:szCs w:val="28"/>
        </w:rPr>
        <w:t xml:space="preserve"> Выбрать пункт</w:t>
      </w:r>
      <w:proofErr w:type="gramStart"/>
      <w:r w:rsidRPr="00C469CB">
        <w:rPr>
          <w:sz w:val="28"/>
          <w:szCs w:val="28"/>
        </w:rPr>
        <w:t xml:space="preserve"> </w:t>
      </w:r>
      <w:r w:rsidRPr="005C754F">
        <w:rPr>
          <w:sz w:val="28"/>
          <w:szCs w:val="28"/>
        </w:rPr>
        <w:t>З</w:t>
      </w:r>
      <w:proofErr w:type="gramEnd"/>
      <w:r w:rsidRPr="005C754F">
        <w:rPr>
          <w:sz w:val="28"/>
          <w:szCs w:val="28"/>
        </w:rPr>
        <w:t>агрузить из базы</w:t>
      </w:r>
      <w:r w:rsidRPr="00C469CB">
        <w:rPr>
          <w:sz w:val="28"/>
          <w:szCs w:val="28"/>
        </w:rPr>
        <w:t xml:space="preserve">. Вы можете вставить стандартную таблицу из базы элементов </w:t>
      </w:r>
      <w:proofErr w:type="spellStart"/>
      <w:r w:rsidRPr="00C469CB">
        <w:rPr>
          <w:sz w:val="28"/>
          <w:szCs w:val="28"/>
        </w:rPr>
        <w:t>nanoCAD</w:t>
      </w:r>
      <w:proofErr w:type="spellEnd"/>
      <w:r w:rsidRPr="00C469CB">
        <w:rPr>
          <w:sz w:val="28"/>
          <w:szCs w:val="28"/>
        </w:rPr>
        <w:t>.</w:t>
      </w:r>
    </w:p>
    <w:p w:rsidR="0005689D" w:rsidRPr="00C469CB" w:rsidRDefault="0005689D" w:rsidP="0010137D">
      <w:pPr>
        <w:ind w:firstLine="426"/>
        <w:jc w:val="both"/>
        <w:rPr>
          <w:sz w:val="28"/>
          <w:szCs w:val="28"/>
        </w:rPr>
      </w:pPr>
      <w:r w:rsidRPr="00C469CB">
        <w:rPr>
          <w:sz w:val="28"/>
          <w:szCs w:val="28"/>
        </w:rPr>
        <w:t>2.</w:t>
      </w:r>
      <w:r w:rsidRPr="005C754F">
        <w:rPr>
          <w:sz w:val="28"/>
          <w:szCs w:val="28"/>
        </w:rPr>
        <w:t>   </w:t>
      </w:r>
      <w:r w:rsidRPr="00C469CB">
        <w:rPr>
          <w:sz w:val="28"/>
          <w:szCs w:val="28"/>
        </w:rPr>
        <w:t xml:space="preserve"> В открывшемся диалоговом окне </w:t>
      </w:r>
      <w:r w:rsidRPr="005C754F">
        <w:rPr>
          <w:sz w:val="28"/>
          <w:szCs w:val="28"/>
        </w:rPr>
        <w:t>Создание таблицы</w:t>
      </w:r>
      <w:r w:rsidRPr="00C469CB">
        <w:rPr>
          <w:sz w:val="28"/>
          <w:szCs w:val="28"/>
        </w:rPr>
        <w:t xml:space="preserve"> укажите нужную таблицу. В базе элементов </w:t>
      </w:r>
      <w:proofErr w:type="spellStart"/>
      <w:r w:rsidRPr="00C469CB">
        <w:rPr>
          <w:sz w:val="28"/>
          <w:szCs w:val="28"/>
        </w:rPr>
        <w:t>nanoCAD</w:t>
      </w:r>
      <w:proofErr w:type="spellEnd"/>
      <w:r w:rsidRPr="00C469CB">
        <w:rPr>
          <w:sz w:val="28"/>
          <w:szCs w:val="28"/>
        </w:rPr>
        <w:t xml:space="preserve"> доступны все основные стандартные типы таблиц:</w:t>
      </w:r>
    </w:p>
    <w:p w:rsidR="0005689D" w:rsidRPr="00C469CB" w:rsidRDefault="0005689D" w:rsidP="0010137D">
      <w:pPr>
        <w:ind w:firstLine="426"/>
        <w:jc w:val="both"/>
        <w:rPr>
          <w:sz w:val="28"/>
          <w:szCs w:val="28"/>
        </w:rPr>
      </w:pPr>
      <w:r w:rsidRPr="00C469CB">
        <w:rPr>
          <w:sz w:val="28"/>
          <w:szCs w:val="28"/>
        </w:rPr>
        <w:t>Для вставки таблицы из файла:</w:t>
      </w:r>
    </w:p>
    <w:p w:rsidR="0005689D" w:rsidRPr="00C469CB" w:rsidRDefault="0005689D" w:rsidP="0010137D">
      <w:pPr>
        <w:ind w:firstLine="426"/>
        <w:jc w:val="both"/>
        <w:rPr>
          <w:sz w:val="28"/>
          <w:szCs w:val="28"/>
        </w:rPr>
      </w:pPr>
      <w:r w:rsidRPr="00C469CB">
        <w:rPr>
          <w:sz w:val="28"/>
          <w:szCs w:val="28"/>
        </w:rPr>
        <w:t>1.</w:t>
      </w:r>
      <w:r w:rsidRPr="005C754F">
        <w:rPr>
          <w:sz w:val="28"/>
          <w:szCs w:val="28"/>
        </w:rPr>
        <w:t>   </w:t>
      </w:r>
      <w:r w:rsidRPr="00C469CB">
        <w:rPr>
          <w:sz w:val="28"/>
          <w:szCs w:val="28"/>
        </w:rPr>
        <w:t xml:space="preserve"> Выбрать пункт</w:t>
      </w:r>
      <w:proofErr w:type="gramStart"/>
      <w:r w:rsidRPr="00C469CB">
        <w:rPr>
          <w:sz w:val="28"/>
          <w:szCs w:val="28"/>
        </w:rPr>
        <w:t xml:space="preserve"> </w:t>
      </w:r>
      <w:r w:rsidRPr="005C754F">
        <w:rPr>
          <w:sz w:val="28"/>
          <w:szCs w:val="28"/>
        </w:rPr>
        <w:t>З</w:t>
      </w:r>
      <w:proofErr w:type="gramEnd"/>
      <w:r w:rsidRPr="005C754F">
        <w:rPr>
          <w:sz w:val="28"/>
          <w:szCs w:val="28"/>
        </w:rPr>
        <w:t>агрузить из файла</w:t>
      </w:r>
      <w:r w:rsidRPr="00C469CB">
        <w:rPr>
          <w:sz w:val="28"/>
          <w:szCs w:val="28"/>
        </w:rPr>
        <w:t>.</w:t>
      </w:r>
    </w:p>
    <w:p w:rsidR="0005689D" w:rsidRPr="00C469CB" w:rsidRDefault="0005689D" w:rsidP="0010137D">
      <w:pPr>
        <w:ind w:firstLine="426"/>
        <w:jc w:val="both"/>
        <w:rPr>
          <w:sz w:val="28"/>
          <w:szCs w:val="28"/>
        </w:rPr>
      </w:pPr>
      <w:r w:rsidRPr="00C469CB">
        <w:rPr>
          <w:sz w:val="28"/>
          <w:szCs w:val="28"/>
        </w:rPr>
        <w:t>2.</w:t>
      </w:r>
      <w:r w:rsidRPr="005C754F">
        <w:rPr>
          <w:sz w:val="28"/>
          <w:szCs w:val="28"/>
        </w:rPr>
        <w:t>   </w:t>
      </w:r>
      <w:r w:rsidRPr="00C469CB">
        <w:rPr>
          <w:sz w:val="28"/>
          <w:szCs w:val="28"/>
        </w:rPr>
        <w:t xml:space="preserve"> Нажать кнопку </w:t>
      </w:r>
      <w:r w:rsidRPr="005C754F">
        <w:rPr>
          <w:sz w:val="28"/>
          <w:szCs w:val="28"/>
        </w:rPr>
        <w:t>Обзор</w:t>
      </w:r>
      <w:r w:rsidRPr="00C469CB">
        <w:rPr>
          <w:sz w:val="28"/>
          <w:szCs w:val="28"/>
        </w:rPr>
        <w:t xml:space="preserve"> и выбрать файл таблицы.</w:t>
      </w:r>
    </w:p>
    <w:p w:rsidR="0005689D" w:rsidRPr="00C469CB" w:rsidRDefault="0005689D" w:rsidP="0010137D">
      <w:pPr>
        <w:ind w:firstLine="426"/>
        <w:jc w:val="both"/>
        <w:rPr>
          <w:sz w:val="28"/>
          <w:szCs w:val="28"/>
        </w:rPr>
      </w:pPr>
      <w:r w:rsidRPr="00C469CB">
        <w:rPr>
          <w:sz w:val="28"/>
          <w:szCs w:val="28"/>
        </w:rPr>
        <w:t>Поддерживаемые форматы:</w:t>
      </w:r>
    </w:p>
    <w:p w:rsidR="0005689D" w:rsidRPr="00C469CB" w:rsidRDefault="0005689D" w:rsidP="0010137D">
      <w:pPr>
        <w:ind w:firstLine="426"/>
        <w:jc w:val="both"/>
        <w:rPr>
          <w:sz w:val="28"/>
          <w:szCs w:val="28"/>
        </w:rPr>
      </w:pPr>
      <w:r w:rsidRPr="005C754F">
        <w:rPr>
          <w:rFonts w:ascii="Symbol" w:hAnsi="Symbol"/>
          <w:sz w:val="28"/>
          <w:szCs w:val="28"/>
        </w:rPr>
        <w:t></w:t>
      </w:r>
      <w:r>
        <w:rPr>
          <w:sz w:val="28"/>
          <w:szCs w:val="28"/>
        </w:rPr>
        <w:t xml:space="preserve"> </w:t>
      </w:r>
      <w:r w:rsidRPr="005C754F">
        <w:rPr>
          <w:sz w:val="28"/>
          <w:szCs w:val="28"/>
        </w:rPr>
        <w:t>  </w:t>
      </w:r>
      <w:r w:rsidRPr="00C469CB">
        <w:rPr>
          <w:sz w:val="28"/>
          <w:szCs w:val="28"/>
        </w:rPr>
        <w:t xml:space="preserve"> </w:t>
      </w:r>
      <w:proofErr w:type="spellStart"/>
      <w:r w:rsidRPr="005C754F">
        <w:rPr>
          <w:sz w:val="28"/>
          <w:szCs w:val="28"/>
        </w:rPr>
        <w:t>tbl</w:t>
      </w:r>
      <w:proofErr w:type="spellEnd"/>
      <w:r>
        <w:rPr>
          <w:sz w:val="28"/>
          <w:szCs w:val="28"/>
        </w:rPr>
        <w:t xml:space="preserve"> </w:t>
      </w:r>
      <w:r w:rsidRPr="00C469CB">
        <w:rPr>
          <w:sz w:val="28"/>
          <w:szCs w:val="28"/>
        </w:rPr>
        <w:t>    - формат таблиц;</w:t>
      </w:r>
    </w:p>
    <w:p w:rsidR="0005689D" w:rsidRPr="00C469CB" w:rsidRDefault="0005689D" w:rsidP="0010137D">
      <w:pPr>
        <w:ind w:firstLine="426"/>
        <w:jc w:val="both"/>
        <w:rPr>
          <w:sz w:val="28"/>
          <w:szCs w:val="28"/>
        </w:rPr>
      </w:pPr>
      <w:r w:rsidRPr="005C754F">
        <w:rPr>
          <w:rFonts w:ascii="Symbol" w:hAnsi="Symbol"/>
          <w:sz w:val="28"/>
          <w:szCs w:val="28"/>
        </w:rPr>
        <w:t></w:t>
      </w:r>
      <w:r>
        <w:rPr>
          <w:sz w:val="28"/>
          <w:szCs w:val="28"/>
        </w:rPr>
        <w:t xml:space="preserve"> </w:t>
      </w:r>
      <w:r w:rsidRPr="005C754F">
        <w:rPr>
          <w:sz w:val="28"/>
          <w:szCs w:val="28"/>
        </w:rPr>
        <w:t>  </w:t>
      </w:r>
      <w:r w:rsidRPr="00C469CB">
        <w:rPr>
          <w:sz w:val="28"/>
          <w:szCs w:val="28"/>
        </w:rPr>
        <w:t xml:space="preserve"> </w:t>
      </w:r>
      <w:proofErr w:type="spellStart"/>
      <w:r w:rsidRPr="005C754F">
        <w:rPr>
          <w:sz w:val="28"/>
          <w:szCs w:val="28"/>
        </w:rPr>
        <w:t>dat</w:t>
      </w:r>
      <w:proofErr w:type="spellEnd"/>
      <w:r>
        <w:rPr>
          <w:sz w:val="28"/>
          <w:szCs w:val="28"/>
        </w:rPr>
        <w:t xml:space="preserve"> </w:t>
      </w:r>
      <w:r w:rsidRPr="00C469CB">
        <w:rPr>
          <w:sz w:val="28"/>
          <w:szCs w:val="28"/>
        </w:rPr>
        <w:t>   - файл данных или текстовый файл;</w:t>
      </w:r>
    </w:p>
    <w:p w:rsidR="0005689D" w:rsidRPr="00C469CB" w:rsidRDefault="0005689D" w:rsidP="0010137D">
      <w:pPr>
        <w:ind w:firstLine="426"/>
        <w:jc w:val="both"/>
        <w:rPr>
          <w:sz w:val="28"/>
          <w:szCs w:val="28"/>
          <w:lang w:val="en-US"/>
        </w:rPr>
      </w:pPr>
      <w:r w:rsidRPr="005C754F">
        <w:rPr>
          <w:rFonts w:ascii="Symbol" w:hAnsi="Symbol"/>
          <w:sz w:val="28"/>
          <w:szCs w:val="28"/>
        </w:rPr>
        <w:t></w:t>
      </w:r>
      <w:r>
        <w:rPr>
          <w:sz w:val="28"/>
          <w:szCs w:val="28"/>
          <w:lang w:val="en-US"/>
        </w:rPr>
        <w:t xml:space="preserve"> </w:t>
      </w:r>
      <w:r w:rsidRPr="005C754F">
        <w:rPr>
          <w:sz w:val="28"/>
          <w:szCs w:val="28"/>
          <w:lang w:val="en-US"/>
        </w:rPr>
        <w:t>  </w:t>
      </w:r>
      <w:r w:rsidRPr="00C469CB">
        <w:rPr>
          <w:sz w:val="28"/>
          <w:szCs w:val="28"/>
          <w:lang w:val="en-US"/>
        </w:rPr>
        <w:t xml:space="preserve"> </w:t>
      </w:r>
      <w:proofErr w:type="spellStart"/>
      <w:r w:rsidRPr="005C754F">
        <w:rPr>
          <w:sz w:val="28"/>
          <w:szCs w:val="28"/>
          <w:lang w:val="en-US"/>
        </w:rPr>
        <w:t>mdb</w:t>
      </w:r>
      <w:proofErr w:type="spellEnd"/>
      <w:r>
        <w:rPr>
          <w:sz w:val="28"/>
          <w:szCs w:val="28"/>
          <w:lang w:val="en-US"/>
        </w:rPr>
        <w:t xml:space="preserve"> </w:t>
      </w:r>
      <w:r w:rsidRPr="00C469CB">
        <w:rPr>
          <w:sz w:val="28"/>
          <w:szCs w:val="28"/>
          <w:lang w:val="en-US"/>
        </w:rPr>
        <w:t xml:space="preserve"> - </w:t>
      </w:r>
      <w:r w:rsidRPr="00C469CB">
        <w:rPr>
          <w:sz w:val="28"/>
          <w:szCs w:val="28"/>
        </w:rPr>
        <w:t>база</w:t>
      </w:r>
      <w:r w:rsidRPr="00C469CB">
        <w:rPr>
          <w:sz w:val="28"/>
          <w:szCs w:val="28"/>
          <w:lang w:val="en-US"/>
        </w:rPr>
        <w:t xml:space="preserve"> </w:t>
      </w:r>
      <w:r w:rsidRPr="00C469CB">
        <w:rPr>
          <w:sz w:val="28"/>
          <w:szCs w:val="28"/>
        </w:rPr>
        <w:t>данных</w:t>
      </w:r>
      <w:r w:rsidRPr="00C469CB">
        <w:rPr>
          <w:sz w:val="28"/>
          <w:szCs w:val="28"/>
          <w:lang w:val="en-US"/>
        </w:rPr>
        <w:t xml:space="preserve"> Microsoft Access;</w:t>
      </w:r>
    </w:p>
    <w:p w:rsidR="0005689D" w:rsidRPr="00C469CB" w:rsidRDefault="0005689D" w:rsidP="0010137D">
      <w:pPr>
        <w:ind w:firstLine="426"/>
        <w:jc w:val="both"/>
        <w:rPr>
          <w:sz w:val="28"/>
          <w:szCs w:val="28"/>
          <w:lang w:val="en-US"/>
        </w:rPr>
      </w:pPr>
      <w:r w:rsidRPr="005C754F">
        <w:rPr>
          <w:rFonts w:ascii="Symbol" w:hAnsi="Symbol"/>
          <w:sz w:val="28"/>
          <w:szCs w:val="28"/>
        </w:rPr>
        <w:t></w:t>
      </w:r>
      <w:r>
        <w:rPr>
          <w:sz w:val="28"/>
          <w:szCs w:val="28"/>
          <w:lang w:val="en-US"/>
        </w:rPr>
        <w:t xml:space="preserve"> </w:t>
      </w:r>
      <w:r w:rsidRPr="005C754F">
        <w:rPr>
          <w:sz w:val="28"/>
          <w:szCs w:val="28"/>
          <w:lang w:val="en-US"/>
        </w:rPr>
        <w:t>  </w:t>
      </w:r>
      <w:r w:rsidRPr="00C469CB">
        <w:rPr>
          <w:sz w:val="28"/>
          <w:szCs w:val="28"/>
          <w:lang w:val="en-US"/>
        </w:rPr>
        <w:t xml:space="preserve"> </w:t>
      </w:r>
      <w:proofErr w:type="spellStart"/>
      <w:r w:rsidRPr="005C754F">
        <w:rPr>
          <w:sz w:val="28"/>
          <w:szCs w:val="28"/>
          <w:lang w:val="en-US"/>
        </w:rPr>
        <w:t>xls</w:t>
      </w:r>
      <w:proofErr w:type="spellEnd"/>
      <w:r>
        <w:rPr>
          <w:sz w:val="28"/>
          <w:szCs w:val="28"/>
          <w:lang w:val="en-US"/>
        </w:rPr>
        <w:t xml:space="preserve">   </w:t>
      </w:r>
      <w:r w:rsidRPr="00C469CB">
        <w:rPr>
          <w:sz w:val="28"/>
          <w:szCs w:val="28"/>
          <w:lang w:val="en-US"/>
        </w:rPr>
        <w:t xml:space="preserve"> - </w:t>
      </w:r>
      <w:r w:rsidRPr="00C469CB">
        <w:rPr>
          <w:sz w:val="28"/>
          <w:szCs w:val="28"/>
        </w:rPr>
        <w:t>электронная</w:t>
      </w:r>
      <w:r w:rsidRPr="00C469CB">
        <w:rPr>
          <w:sz w:val="28"/>
          <w:szCs w:val="28"/>
          <w:lang w:val="en-US"/>
        </w:rPr>
        <w:t xml:space="preserve"> </w:t>
      </w:r>
      <w:r w:rsidRPr="00C469CB">
        <w:rPr>
          <w:sz w:val="28"/>
          <w:szCs w:val="28"/>
        </w:rPr>
        <w:t>таблица</w:t>
      </w:r>
      <w:r w:rsidRPr="00C469CB">
        <w:rPr>
          <w:sz w:val="28"/>
          <w:szCs w:val="28"/>
          <w:lang w:val="en-US"/>
        </w:rPr>
        <w:t xml:space="preserve"> Microsoft Office Excel;</w:t>
      </w:r>
    </w:p>
    <w:p w:rsidR="0005689D" w:rsidRPr="00C469CB" w:rsidRDefault="0005689D" w:rsidP="0010137D">
      <w:pPr>
        <w:ind w:firstLine="426"/>
        <w:jc w:val="both"/>
        <w:rPr>
          <w:sz w:val="28"/>
          <w:szCs w:val="28"/>
          <w:lang w:val="en-US"/>
        </w:rPr>
      </w:pPr>
      <w:r w:rsidRPr="005C754F">
        <w:rPr>
          <w:rFonts w:ascii="Symbol" w:hAnsi="Symbol"/>
          <w:sz w:val="28"/>
          <w:szCs w:val="28"/>
        </w:rPr>
        <w:t></w:t>
      </w:r>
      <w:r>
        <w:rPr>
          <w:sz w:val="28"/>
          <w:szCs w:val="28"/>
          <w:lang w:val="en-US"/>
        </w:rPr>
        <w:t xml:space="preserve"> </w:t>
      </w:r>
      <w:r w:rsidRPr="005C754F">
        <w:rPr>
          <w:sz w:val="28"/>
          <w:szCs w:val="28"/>
          <w:lang w:val="en-US"/>
        </w:rPr>
        <w:t>  </w:t>
      </w:r>
      <w:r w:rsidRPr="00C469CB">
        <w:rPr>
          <w:sz w:val="28"/>
          <w:szCs w:val="28"/>
          <w:lang w:val="en-US"/>
        </w:rPr>
        <w:t xml:space="preserve"> </w:t>
      </w:r>
      <w:proofErr w:type="spellStart"/>
      <w:r w:rsidRPr="005C754F">
        <w:rPr>
          <w:sz w:val="28"/>
          <w:szCs w:val="28"/>
          <w:lang w:val="en-US"/>
        </w:rPr>
        <w:t>xlsx</w:t>
      </w:r>
      <w:proofErr w:type="spellEnd"/>
      <w:r>
        <w:rPr>
          <w:sz w:val="28"/>
          <w:szCs w:val="28"/>
          <w:lang w:val="en-US"/>
        </w:rPr>
        <w:t xml:space="preserve"> </w:t>
      </w:r>
      <w:r w:rsidRPr="00C469CB">
        <w:rPr>
          <w:sz w:val="28"/>
          <w:szCs w:val="28"/>
          <w:lang w:val="en-US"/>
        </w:rPr>
        <w:t xml:space="preserve">  - </w:t>
      </w:r>
      <w:r w:rsidRPr="00C469CB">
        <w:rPr>
          <w:sz w:val="28"/>
          <w:szCs w:val="28"/>
        </w:rPr>
        <w:t>электронная</w:t>
      </w:r>
      <w:r w:rsidRPr="00C469CB">
        <w:rPr>
          <w:sz w:val="28"/>
          <w:szCs w:val="28"/>
          <w:lang w:val="en-US"/>
        </w:rPr>
        <w:t xml:space="preserve"> </w:t>
      </w:r>
      <w:r w:rsidRPr="00C469CB">
        <w:rPr>
          <w:sz w:val="28"/>
          <w:szCs w:val="28"/>
        </w:rPr>
        <w:t>таблица</w:t>
      </w:r>
      <w:r w:rsidRPr="00C469CB">
        <w:rPr>
          <w:sz w:val="28"/>
          <w:szCs w:val="28"/>
          <w:lang w:val="en-US"/>
        </w:rPr>
        <w:t xml:space="preserve"> Microsoft Office Excel 2007;</w:t>
      </w:r>
    </w:p>
    <w:p w:rsidR="0005689D" w:rsidRPr="00C469CB" w:rsidRDefault="0005689D" w:rsidP="0010137D">
      <w:pPr>
        <w:ind w:firstLine="426"/>
        <w:jc w:val="both"/>
        <w:rPr>
          <w:sz w:val="28"/>
          <w:szCs w:val="28"/>
        </w:rPr>
      </w:pPr>
      <w:r w:rsidRPr="005C754F">
        <w:rPr>
          <w:rFonts w:ascii="Symbol" w:hAnsi="Symbol"/>
          <w:sz w:val="28"/>
          <w:szCs w:val="28"/>
        </w:rPr>
        <w:t></w:t>
      </w:r>
      <w:r>
        <w:rPr>
          <w:sz w:val="28"/>
          <w:szCs w:val="28"/>
        </w:rPr>
        <w:t xml:space="preserve"> </w:t>
      </w:r>
      <w:r w:rsidRPr="005C754F">
        <w:rPr>
          <w:sz w:val="28"/>
          <w:szCs w:val="28"/>
        </w:rPr>
        <w:t>  </w:t>
      </w:r>
      <w:r w:rsidRPr="00C469CB">
        <w:rPr>
          <w:sz w:val="28"/>
          <w:szCs w:val="28"/>
        </w:rPr>
        <w:t xml:space="preserve"> </w:t>
      </w:r>
      <w:proofErr w:type="spellStart"/>
      <w:r w:rsidRPr="005C754F">
        <w:rPr>
          <w:sz w:val="28"/>
          <w:szCs w:val="28"/>
        </w:rPr>
        <w:t>csv</w:t>
      </w:r>
      <w:proofErr w:type="spellEnd"/>
      <w:r>
        <w:rPr>
          <w:sz w:val="28"/>
          <w:szCs w:val="28"/>
        </w:rPr>
        <w:t xml:space="preserve"> </w:t>
      </w:r>
      <w:r w:rsidRPr="00C469CB">
        <w:rPr>
          <w:sz w:val="28"/>
          <w:szCs w:val="28"/>
        </w:rPr>
        <w:t>   - таблица, ячейки разделены запятыми;</w:t>
      </w:r>
    </w:p>
    <w:p w:rsidR="0005689D" w:rsidRPr="00C469CB" w:rsidRDefault="0005689D" w:rsidP="0010137D">
      <w:pPr>
        <w:ind w:firstLine="426"/>
        <w:jc w:val="both"/>
        <w:rPr>
          <w:sz w:val="28"/>
          <w:szCs w:val="28"/>
        </w:rPr>
      </w:pPr>
      <w:r w:rsidRPr="005C754F">
        <w:rPr>
          <w:rFonts w:ascii="Symbol" w:hAnsi="Symbol"/>
          <w:sz w:val="28"/>
          <w:szCs w:val="28"/>
        </w:rPr>
        <w:t></w:t>
      </w:r>
      <w:r>
        <w:rPr>
          <w:sz w:val="28"/>
          <w:szCs w:val="28"/>
        </w:rPr>
        <w:t xml:space="preserve"> </w:t>
      </w:r>
      <w:r w:rsidRPr="005C754F">
        <w:rPr>
          <w:sz w:val="28"/>
          <w:szCs w:val="28"/>
        </w:rPr>
        <w:t>  </w:t>
      </w:r>
      <w:r w:rsidRPr="00C469CB">
        <w:rPr>
          <w:sz w:val="28"/>
          <w:szCs w:val="28"/>
        </w:rPr>
        <w:t xml:space="preserve"> </w:t>
      </w:r>
      <w:proofErr w:type="spellStart"/>
      <w:r w:rsidRPr="005C754F">
        <w:rPr>
          <w:sz w:val="28"/>
          <w:szCs w:val="28"/>
        </w:rPr>
        <w:t>txt</w:t>
      </w:r>
      <w:proofErr w:type="spellEnd"/>
      <w:r>
        <w:rPr>
          <w:sz w:val="28"/>
          <w:szCs w:val="28"/>
        </w:rPr>
        <w:t xml:space="preserve">   </w:t>
      </w:r>
      <w:r w:rsidRPr="00C469CB">
        <w:rPr>
          <w:sz w:val="28"/>
          <w:szCs w:val="28"/>
        </w:rPr>
        <w:t xml:space="preserve"> - стандартный текстовый файл;</w:t>
      </w:r>
    </w:p>
    <w:p w:rsidR="0005689D" w:rsidRPr="00C469CB" w:rsidRDefault="0005689D" w:rsidP="0010137D">
      <w:pPr>
        <w:ind w:firstLine="426"/>
        <w:jc w:val="both"/>
        <w:rPr>
          <w:sz w:val="28"/>
          <w:szCs w:val="28"/>
        </w:rPr>
      </w:pPr>
      <w:r w:rsidRPr="005C754F">
        <w:rPr>
          <w:rFonts w:ascii="Symbol" w:hAnsi="Symbol"/>
          <w:sz w:val="28"/>
          <w:szCs w:val="28"/>
        </w:rPr>
        <w:t></w:t>
      </w:r>
      <w:r>
        <w:rPr>
          <w:sz w:val="28"/>
          <w:szCs w:val="28"/>
        </w:rPr>
        <w:t xml:space="preserve"> </w:t>
      </w:r>
      <w:r w:rsidRPr="005C754F">
        <w:rPr>
          <w:sz w:val="28"/>
          <w:szCs w:val="28"/>
        </w:rPr>
        <w:t>  </w:t>
      </w:r>
      <w:r w:rsidRPr="00C469CB">
        <w:rPr>
          <w:sz w:val="28"/>
          <w:szCs w:val="28"/>
        </w:rPr>
        <w:t xml:space="preserve"> </w:t>
      </w:r>
      <w:proofErr w:type="spellStart"/>
      <w:r w:rsidRPr="005C754F">
        <w:rPr>
          <w:sz w:val="28"/>
          <w:szCs w:val="28"/>
        </w:rPr>
        <w:t>xml</w:t>
      </w:r>
      <w:proofErr w:type="spellEnd"/>
      <w:r>
        <w:rPr>
          <w:sz w:val="28"/>
          <w:szCs w:val="28"/>
        </w:rPr>
        <w:t xml:space="preserve"> </w:t>
      </w:r>
      <w:r w:rsidRPr="00C469CB">
        <w:rPr>
          <w:sz w:val="28"/>
          <w:szCs w:val="28"/>
        </w:rPr>
        <w:t>  - XML документ.</w:t>
      </w:r>
    </w:p>
    <w:p w:rsidR="0005689D" w:rsidRPr="00C469CB" w:rsidRDefault="0005689D" w:rsidP="0010137D">
      <w:pPr>
        <w:ind w:firstLine="426"/>
        <w:jc w:val="both"/>
        <w:rPr>
          <w:sz w:val="28"/>
          <w:szCs w:val="28"/>
        </w:rPr>
      </w:pPr>
      <w:r w:rsidRPr="00C469CB">
        <w:rPr>
          <w:sz w:val="28"/>
          <w:szCs w:val="28"/>
        </w:rPr>
        <w:t xml:space="preserve">При загрузке таблицы из файла </w:t>
      </w:r>
      <w:proofErr w:type="spellStart"/>
      <w:r w:rsidRPr="005C754F">
        <w:rPr>
          <w:sz w:val="28"/>
          <w:szCs w:val="28"/>
        </w:rPr>
        <w:t>mdb</w:t>
      </w:r>
      <w:proofErr w:type="spellEnd"/>
      <w:r w:rsidRPr="00C469CB">
        <w:rPr>
          <w:sz w:val="28"/>
          <w:szCs w:val="28"/>
        </w:rPr>
        <w:t xml:space="preserve"> в раскрывающемся списке </w:t>
      </w:r>
      <w:r w:rsidRPr="005C754F">
        <w:rPr>
          <w:sz w:val="28"/>
          <w:szCs w:val="28"/>
        </w:rPr>
        <w:t>Запрос</w:t>
      </w:r>
      <w:r w:rsidRPr="00C469CB">
        <w:rPr>
          <w:sz w:val="28"/>
          <w:szCs w:val="28"/>
        </w:rPr>
        <w:t xml:space="preserve"> отображается список запросов базы:</w:t>
      </w:r>
    </w:p>
    <w:p w:rsidR="0005689D" w:rsidRPr="005C754F" w:rsidRDefault="0005689D" w:rsidP="0010137D">
      <w:pPr>
        <w:pStyle w:val="wdphnormal"/>
        <w:spacing w:before="0" w:beforeAutospacing="0" w:after="0" w:afterAutospacing="0"/>
        <w:ind w:firstLine="426"/>
        <w:jc w:val="both"/>
        <w:rPr>
          <w:sz w:val="28"/>
          <w:szCs w:val="28"/>
        </w:rPr>
      </w:pPr>
      <w:r w:rsidRPr="005C754F">
        <w:rPr>
          <w:sz w:val="28"/>
          <w:szCs w:val="28"/>
        </w:rPr>
        <w:t xml:space="preserve">При загрузке таблицы из </w:t>
      </w:r>
      <w:proofErr w:type="spellStart"/>
      <w:r w:rsidRPr="005C754F">
        <w:rPr>
          <w:rStyle w:val="hcp3"/>
          <w:sz w:val="28"/>
          <w:szCs w:val="28"/>
        </w:rPr>
        <w:t>xlsx</w:t>
      </w:r>
      <w:proofErr w:type="spellEnd"/>
      <w:r w:rsidRPr="005C754F">
        <w:rPr>
          <w:sz w:val="28"/>
          <w:szCs w:val="28"/>
        </w:rPr>
        <w:t xml:space="preserve"> или </w:t>
      </w:r>
      <w:proofErr w:type="spellStart"/>
      <w:r w:rsidRPr="005C754F">
        <w:rPr>
          <w:rStyle w:val="hcp3"/>
          <w:sz w:val="28"/>
          <w:szCs w:val="28"/>
        </w:rPr>
        <w:t>xls</w:t>
      </w:r>
      <w:proofErr w:type="spellEnd"/>
      <w:r w:rsidRPr="005C754F">
        <w:rPr>
          <w:sz w:val="28"/>
          <w:szCs w:val="28"/>
        </w:rPr>
        <w:t xml:space="preserve"> файла необходимо выбрать лист документа </w:t>
      </w:r>
      <w:proofErr w:type="spellStart"/>
      <w:r w:rsidRPr="005C754F">
        <w:rPr>
          <w:sz w:val="28"/>
          <w:szCs w:val="28"/>
        </w:rPr>
        <w:t>Excel</w:t>
      </w:r>
      <w:proofErr w:type="spellEnd"/>
      <w:r w:rsidRPr="005C754F">
        <w:rPr>
          <w:sz w:val="28"/>
          <w:szCs w:val="28"/>
        </w:rPr>
        <w:t>:</w:t>
      </w:r>
    </w:p>
    <w:p w:rsidR="0005689D" w:rsidRPr="00C469CB" w:rsidRDefault="0005689D" w:rsidP="0010137D">
      <w:pPr>
        <w:ind w:firstLine="426"/>
        <w:jc w:val="both"/>
        <w:rPr>
          <w:sz w:val="28"/>
          <w:szCs w:val="28"/>
        </w:rPr>
      </w:pPr>
      <w:r w:rsidRPr="00C469CB">
        <w:rPr>
          <w:sz w:val="28"/>
          <w:szCs w:val="28"/>
        </w:rPr>
        <w:t>Для этого:</w:t>
      </w:r>
    </w:p>
    <w:p w:rsidR="0005689D" w:rsidRPr="00C469CB" w:rsidRDefault="0005689D" w:rsidP="0010137D">
      <w:pPr>
        <w:ind w:firstLine="426"/>
        <w:jc w:val="both"/>
        <w:rPr>
          <w:sz w:val="28"/>
          <w:szCs w:val="28"/>
        </w:rPr>
      </w:pPr>
      <w:r w:rsidRPr="005C754F">
        <w:rPr>
          <w:sz w:val="28"/>
          <w:szCs w:val="28"/>
        </w:rPr>
        <w:t>  </w:t>
      </w:r>
      <w:r w:rsidRPr="00C469CB">
        <w:rPr>
          <w:sz w:val="28"/>
          <w:szCs w:val="28"/>
        </w:rPr>
        <w:t xml:space="preserve"> В строке </w:t>
      </w:r>
      <w:r w:rsidRPr="005C754F">
        <w:rPr>
          <w:sz w:val="28"/>
          <w:szCs w:val="28"/>
        </w:rPr>
        <w:t>Запрос</w:t>
      </w:r>
      <w:r w:rsidRPr="00C469CB">
        <w:rPr>
          <w:sz w:val="28"/>
          <w:szCs w:val="28"/>
        </w:rPr>
        <w:t xml:space="preserve"> окна </w:t>
      </w:r>
      <w:r w:rsidRPr="005C754F">
        <w:rPr>
          <w:sz w:val="28"/>
          <w:szCs w:val="28"/>
        </w:rPr>
        <w:t>Свойства</w:t>
      </w:r>
      <w:r w:rsidRPr="00C469CB">
        <w:rPr>
          <w:sz w:val="28"/>
          <w:szCs w:val="28"/>
        </w:rPr>
        <w:t xml:space="preserve"> (группа </w:t>
      </w:r>
      <w:proofErr w:type="spellStart"/>
      <w:r w:rsidRPr="005C754F">
        <w:rPr>
          <w:sz w:val="28"/>
          <w:szCs w:val="28"/>
        </w:rPr>
        <w:t>nanoCAD</w:t>
      </w:r>
      <w:proofErr w:type="spellEnd"/>
      <w:r w:rsidRPr="00C469CB">
        <w:rPr>
          <w:sz w:val="28"/>
          <w:szCs w:val="28"/>
        </w:rPr>
        <w:t>) ввести требуемый лист документа.</w:t>
      </w:r>
    </w:p>
    <w:p w:rsidR="0005689D" w:rsidRDefault="0005689D" w:rsidP="0010137D">
      <w:pPr>
        <w:ind w:firstLine="426"/>
        <w:jc w:val="both"/>
      </w:pPr>
    </w:p>
    <w:p w:rsidR="0005689D" w:rsidRPr="00B7520D" w:rsidRDefault="0005689D" w:rsidP="0010137D">
      <w:pPr>
        <w:ind w:firstLine="426"/>
        <w:jc w:val="both"/>
        <w:rPr>
          <w:b/>
          <w:sz w:val="32"/>
          <w:szCs w:val="32"/>
        </w:rPr>
      </w:pPr>
      <w:r w:rsidRPr="00B7520D">
        <w:rPr>
          <w:b/>
          <w:sz w:val="32"/>
          <w:szCs w:val="32"/>
        </w:rPr>
        <w:t>Задание для выполнения:</w:t>
      </w:r>
    </w:p>
    <w:p w:rsidR="0005689D" w:rsidRPr="005C754F" w:rsidRDefault="0005689D" w:rsidP="00F03214">
      <w:pPr>
        <w:pStyle w:val="Style2"/>
        <w:widowControl/>
        <w:numPr>
          <w:ilvl w:val="0"/>
          <w:numId w:val="19"/>
        </w:numPr>
        <w:spacing w:before="115" w:line="254" w:lineRule="exact"/>
        <w:ind w:left="0" w:firstLine="426"/>
        <w:jc w:val="both"/>
        <w:rPr>
          <w:rStyle w:val="FontStyle12"/>
          <w:rFonts w:ascii="Times New Roman" w:eastAsia="Calibri" w:hAnsi="Times New Roman" w:cs="Times New Roman"/>
          <w:sz w:val="28"/>
          <w:szCs w:val="28"/>
        </w:rPr>
      </w:pPr>
      <w:r w:rsidRPr="005C754F">
        <w:rPr>
          <w:rStyle w:val="FontStyle12"/>
          <w:rFonts w:ascii="Times New Roman" w:eastAsia="Calibri" w:hAnsi="Times New Roman" w:cs="Times New Roman"/>
          <w:sz w:val="28"/>
          <w:szCs w:val="28"/>
        </w:rPr>
        <w:t xml:space="preserve">Создайте с помощью инструмента </w:t>
      </w:r>
      <w:r w:rsidRPr="005C754F">
        <w:rPr>
          <w:rStyle w:val="FontStyle13"/>
          <w:sz w:val="28"/>
          <w:szCs w:val="28"/>
        </w:rPr>
        <w:t xml:space="preserve">Таблица </w:t>
      </w:r>
      <w:r w:rsidRPr="005C754F">
        <w:rPr>
          <w:rStyle w:val="FontStyle12"/>
          <w:rFonts w:ascii="Times New Roman" w:eastAsia="Calibri" w:hAnsi="Times New Roman" w:cs="Times New Roman"/>
          <w:sz w:val="28"/>
          <w:szCs w:val="28"/>
        </w:rPr>
        <w:t xml:space="preserve">и </w:t>
      </w:r>
      <w:r w:rsidRPr="005C754F">
        <w:rPr>
          <w:rStyle w:val="FontStyle12"/>
          <w:rFonts w:ascii="Times New Roman" w:eastAsia="Calibri" w:hAnsi="Times New Roman" w:cs="Times New Roman"/>
          <w:b/>
          <w:sz w:val="28"/>
          <w:szCs w:val="28"/>
        </w:rPr>
        <w:t>Текст</w:t>
      </w:r>
      <w:r w:rsidRPr="005C754F">
        <w:rPr>
          <w:rStyle w:val="FontStyle12"/>
          <w:rFonts w:ascii="Times New Roman" w:eastAsia="Calibri" w:hAnsi="Times New Roman" w:cs="Times New Roman"/>
          <w:sz w:val="28"/>
          <w:szCs w:val="28"/>
        </w:rPr>
        <w:t xml:space="preserve"> полного или экранного редактора таблиц основную надпись чертежа, показанную на рисунке.</w:t>
      </w:r>
    </w:p>
    <w:p w:rsidR="0005689D" w:rsidRPr="005C754F" w:rsidRDefault="007A605E" w:rsidP="0010137D">
      <w:pPr>
        <w:spacing w:before="168"/>
        <w:ind w:firstLine="426"/>
        <w:jc w:val="both"/>
        <w:rPr>
          <w:sz w:val="28"/>
          <w:szCs w:val="28"/>
        </w:rPr>
      </w:pPr>
      <w:r>
        <w:rPr>
          <w:noProof/>
          <w:sz w:val="28"/>
          <w:szCs w:val="28"/>
        </w:rPr>
        <w:drawing>
          <wp:inline distT="0" distB="0" distL="0" distR="0">
            <wp:extent cx="6085205" cy="1781810"/>
            <wp:effectExtent l="19050" t="0" r="0" b="0"/>
            <wp:docPr id="2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cstate="print"/>
                    <a:srcRect/>
                    <a:stretch>
                      <a:fillRect/>
                    </a:stretch>
                  </pic:blipFill>
                  <pic:spPr bwMode="auto">
                    <a:xfrm>
                      <a:off x="0" y="0"/>
                      <a:ext cx="6085205" cy="1781810"/>
                    </a:xfrm>
                    <a:prstGeom prst="rect">
                      <a:avLst/>
                    </a:prstGeom>
                    <a:noFill/>
                    <a:ln w="9525">
                      <a:noFill/>
                      <a:miter lim="800000"/>
                      <a:headEnd/>
                      <a:tailEnd/>
                    </a:ln>
                  </pic:spPr>
                </pic:pic>
              </a:graphicData>
            </a:graphic>
          </wp:inline>
        </w:drawing>
      </w:r>
    </w:p>
    <w:p w:rsidR="0005689D" w:rsidRPr="005C754F" w:rsidRDefault="0005689D" w:rsidP="00F03214">
      <w:pPr>
        <w:pStyle w:val="Style2"/>
        <w:widowControl/>
        <w:numPr>
          <w:ilvl w:val="0"/>
          <w:numId w:val="19"/>
        </w:numPr>
        <w:spacing w:before="96" w:line="250" w:lineRule="exact"/>
        <w:ind w:left="0" w:firstLine="426"/>
        <w:jc w:val="both"/>
        <w:rPr>
          <w:rStyle w:val="FontStyle12"/>
          <w:rFonts w:ascii="Times New Roman" w:eastAsia="Calibri" w:hAnsi="Times New Roman" w:cs="Times New Roman"/>
          <w:sz w:val="28"/>
          <w:szCs w:val="28"/>
        </w:rPr>
      </w:pPr>
      <w:r w:rsidRPr="005C754F">
        <w:rPr>
          <w:rStyle w:val="FontStyle12"/>
          <w:rFonts w:ascii="Times New Roman" w:eastAsia="Calibri" w:hAnsi="Times New Roman" w:cs="Times New Roman"/>
          <w:sz w:val="28"/>
          <w:szCs w:val="28"/>
        </w:rPr>
        <w:t xml:space="preserve">Создайте с помощью инструмента </w:t>
      </w:r>
      <w:r w:rsidRPr="005C754F">
        <w:rPr>
          <w:rStyle w:val="FontStyle13"/>
          <w:sz w:val="28"/>
          <w:szCs w:val="28"/>
        </w:rPr>
        <w:t xml:space="preserve">Таблица </w:t>
      </w:r>
      <w:r w:rsidRPr="005C754F">
        <w:rPr>
          <w:rStyle w:val="FontStyle12"/>
          <w:rFonts w:ascii="Times New Roman" w:eastAsia="Calibri" w:hAnsi="Times New Roman" w:cs="Times New Roman"/>
          <w:sz w:val="28"/>
          <w:szCs w:val="28"/>
        </w:rPr>
        <w:t xml:space="preserve">и </w:t>
      </w:r>
      <w:r w:rsidRPr="005C754F">
        <w:rPr>
          <w:rStyle w:val="FontStyle12"/>
          <w:rFonts w:ascii="Times New Roman" w:eastAsia="Calibri" w:hAnsi="Times New Roman" w:cs="Times New Roman"/>
          <w:b/>
          <w:sz w:val="28"/>
          <w:szCs w:val="28"/>
        </w:rPr>
        <w:t>Текст</w:t>
      </w:r>
      <w:r w:rsidRPr="005C754F">
        <w:rPr>
          <w:rStyle w:val="FontStyle12"/>
          <w:rFonts w:ascii="Times New Roman" w:eastAsia="Calibri" w:hAnsi="Times New Roman" w:cs="Times New Roman"/>
          <w:sz w:val="28"/>
          <w:szCs w:val="28"/>
        </w:rPr>
        <w:t xml:space="preserve"> полного или экранного редактора таблиц  </w:t>
      </w:r>
      <w:proofErr w:type="gramStart"/>
      <w:r w:rsidRPr="005C754F">
        <w:rPr>
          <w:rStyle w:val="FontStyle12"/>
          <w:rFonts w:ascii="Times New Roman" w:eastAsia="Calibri" w:hAnsi="Times New Roman" w:cs="Times New Roman"/>
          <w:sz w:val="28"/>
          <w:szCs w:val="28"/>
        </w:rPr>
        <w:t>таблицы</w:t>
      </w:r>
      <w:proofErr w:type="gramEnd"/>
      <w:r w:rsidRPr="005C754F">
        <w:rPr>
          <w:rStyle w:val="FontStyle12"/>
          <w:rFonts w:ascii="Times New Roman" w:eastAsia="Calibri" w:hAnsi="Times New Roman" w:cs="Times New Roman"/>
          <w:sz w:val="28"/>
          <w:szCs w:val="28"/>
        </w:rPr>
        <w:t xml:space="preserve"> показанные на рисунке.</w:t>
      </w:r>
      <w:r w:rsidRPr="005C754F">
        <w:rPr>
          <w:noProof/>
          <w:sz w:val="28"/>
          <w:szCs w:val="28"/>
        </w:rPr>
        <w:t xml:space="preserve"> </w:t>
      </w:r>
    </w:p>
    <w:p w:rsidR="0005689D" w:rsidRPr="005C754F" w:rsidRDefault="0005689D" w:rsidP="0010137D">
      <w:pPr>
        <w:pStyle w:val="Style2"/>
        <w:widowControl/>
        <w:spacing w:before="96"/>
        <w:ind w:firstLine="426"/>
        <w:jc w:val="both"/>
        <w:rPr>
          <w:rStyle w:val="FontStyle12"/>
          <w:rFonts w:ascii="Times New Roman" w:eastAsia="Calibri" w:hAnsi="Times New Roman" w:cs="Times New Roman"/>
          <w:sz w:val="28"/>
          <w:szCs w:val="28"/>
        </w:rPr>
      </w:pPr>
    </w:p>
    <w:p w:rsidR="0005689D" w:rsidRDefault="0005689D" w:rsidP="0010137D">
      <w:pPr>
        <w:pStyle w:val="Style2"/>
        <w:widowControl/>
        <w:spacing w:before="96"/>
        <w:ind w:firstLine="426"/>
        <w:rPr>
          <w:rStyle w:val="FontStyle12"/>
          <w:rFonts w:eastAsia="Calibri"/>
        </w:rPr>
      </w:pPr>
    </w:p>
    <w:p w:rsidR="0005689D" w:rsidRPr="00FA0DB4" w:rsidRDefault="007A605E" w:rsidP="0010137D">
      <w:pPr>
        <w:tabs>
          <w:tab w:val="num" w:pos="567"/>
        </w:tabs>
        <w:ind w:firstLine="426"/>
        <w:jc w:val="both"/>
        <w:rPr>
          <w:color w:val="000000"/>
          <w:highlight w:val="yellow"/>
        </w:rPr>
      </w:pPr>
      <w:r>
        <w:rPr>
          <w:noProof/>
          <w:sz w:val="28"/>
          <w:szCs w:val="28"/>
        </w:rPr>
        <w:drawing>
          <wp:inline distT="0" distB="0" distL="0" distR="0">
            <wp:extent cx="2806065" cy="4335780"/>
            <wp:effectExtent l="19050" t="0" r="0" b="0"/>
            <wp:docPr id="242" name="Рисунок 12" descr="ЛПЗ9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ПЗ9_05.jpg"/>
                    <pic:cNvPicPr>
                      <a:picLocks noChangeAspect="1" noChangeArrowheads="1"/>
                    </pic:cNvPicPr>
                  </pic:nvPicPr>
                  <pic:blipFill>
                    <a:blip r:embed="rId73" cstate="print"/>
                    <a:srcRect/>
                    <a:stretch>
                      <a:fillRect/>
                    </a:stretch>
                  </pic:blipFill>
                  <pic:spPr bwMode="auto">
                    <a:xfrm>
                      <a:off x="0" y="0"/>
                      <a:ext cx="2806065" cy="4335780"/>
                    </a:xfrm>
                    <a:prstGeom prst="rect">
                      <a:avLst/>
                    </a:prstGeom>
                    <a:noFill/>
                    <a:ln w="9525">
                      <a:noFill/>
                      <a:miter lim="800000"/>
                      <a:headEnd/>
                      <a:tailEnd/>
                    </a:ln>
                  </pic:spPr>
                </pic:pic>
              </a:graphicData>
            </a:graphic>
          </wp:inline>
        </w:drawing>
      </w:r>
    </w:p>
    <w:p w:rsidR="0005689D" w:rsidRPr="00BF3C68" w:rsidRDefault="0005689D" w:rsidP="0010137D">
      <w:pPr>
        <w:ind w:firstLine="426"/>
        <w:jc w:val="both"/>
        <w:rPr>
          <w:b/>
          <w:sz w:val="28"/>
          <w:szCs w:val="28"/>
        </w:rPr>
      </w:pPr>
      <w:r w:rsidRPr="00BF3C68">
        <w:rPr>
          <w:b/>
          <w:sz w:val="28"/>
          <w:szCs w:val="28"/>
        </w:rPr>
        <w:t>Контрольные вопросы:</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Что такое текст в </w:t>
      </w:r>
      <w:r>
        <w:rPr>
          <w:rFonts w:ascii="Times New Roman" w:hAnsi="Times New Roman"/>
          <w:sz w:val="28"/>
          <w:szCs w:val="28"/>
          <w:lang w:val="en-US"/>
        </w:rPr>
        <w:t>CAD</w:t>
      </w:r>
      <w:r w:rsidRPr="005C754F">
        <w:rPr>
          <w:rFonts w:ascii="Times New Roman" w:hAnsi="Times New Roman"/>
          <w:sz w:val="28"/>
          <w:szCs w:val="28"/>
        </w:rPr>
        <w:t xml:space="preserve"> </w:t>
      </w:r>
      <w:r>
        <w:rPr>
          <w:rFonts w:ascii="Times New Roman" w:hAnsi="Times New Roman"/>
          <w:sz w:val="28"/>
          <w:szCs w:val="28"/>
        </w:rPr>
        <w:t>системах</w:t>
      </w:r>
      <w:r w:rsidRPr="00BF3C68">
        <w:rPr>
          <w:rFonts w:ascii="Times New Roman" w:hAnsi="Times New Roman"/>
          <w:sz w:val="28"/>
          <w:szCs w:val="28"/>
        </w:rPr>
        <w:t>?</w:t>
      </w:r>
    </w:p>
    <w:p w:rsidR="0005689D" w:rsidRPr="00BF3C68"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виды текста бывают? В чем их различие?</w:t>
      </w:r>
      <w:r w:rsidRPr="00BF3C68">
        <w:rPr>
          <w:rFonts w:ascii="Times New Roman" w:hAnsi="Times New Roman"/>
          <w:sz w:val="28"/>
          <w:szCs w:val="28"/>
        </w:rPr>
        <w:t xml:space="preserve"> </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Что такое таблицы в </w:t>
      </w:r>
      <w:r w:rsidRPr="005C754F">
        <w:rPr>
          <w:rFonts w:ascii="Times New Roman" w:hAnsi="Times New Roman"/>
          <w:sz w:val="28"/>
          <w:szCs w:val="28"/>
          <w:lang w:val="en-US"/>
        </w:rPr>
        <w:t>CAD</w:t>
      </w:r>
      <w:r>
        <w:rPr>
          <w:rFonts w:ascii="Times New Roman" w:hAnsi="Times New Roman"/>
          <w:sz w:val="28"/>
          <w:szCs w:val="28"/>
        </w:rPr>
        <w:t xml:space="preserve"> системах?</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Какие виды таблиц есть в </w:t>
      </w:r>
      <w:proofErr w:type="spellStart"/>
      <w:r>
        <w:rPr>
          <w:rFonts w:ascii="Times New Roman" w:hAnsi="Times New Roman"/>
          <w:sz w:val="28"/>
          <w:szCs w:val="28"/>
          <w:lang w:val="en-US"/>
        </w:rPr>
        <w:t>NanoCAD</w:t>
      </w:r>
      <w:proofErr w:type="spellEnd"/>
      <w:r>
        <w:rPr>
          <w:rFonts w:ascii="Times New Roman" w:hAnsi="Times New Roman"/>
          <w:sz w:val="28"/>
          <w:szCs w:val="28"/>
        </w:rPr>
        <w:t>?</w:t>
      </w:r>
    </w:p>
    <w:p w:rsidR="0005689D" w:rsidRPr="005C754F" w:rsidRDefault="0005689D" w:rsidP="0010137D">
      <w:pPr>
        <w:ind w:firstLine="426"/>
        <w:jc w:val="both"/>
        <w:rPr>
          <w:sz w:val="28"/>
          <w:szCs w:val="28"/>
        </w:rPr>
      </w:pPr>
    </w:p>
    <w:p w:rsidR="0005689D" w:rsidRPr="00B7520D" w:rsidRDefault="0005689D"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05689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05689D" w:rsidRPr="00B7520D" w:rsidRDefault="0005689D" w:rsidP="0010137D">
      <w:pPr>
        <w:tabs>
          <w:tab w:val="num" w:pos="567"/>
        </w:tabs>
        <w:ind w:firstLine="426"/>
        <w:jc w:val="both"/>
        <w:rPr>
          <w:color w:val="000000"/>
        </w:rPr>
      </w:pPr>
    </w:p>
    <w:p w:rsidR="0005689D" w:rsidRDefault="0005689D" w:rsidP="0010137D">
      <w:pPr>
        <w:spacing w:after="120"/>
        <w:ind w:firstLine="426"/>
        <w:rPr>
          <w:b/>
          <w:sz w:val="28"/>
          <w:szCs w:val="28"/>
        </w:rPr>
      </w:pPr>
    </w:p>
    <w:p w:rsidR="0005689D" w:rsidRDefault="0005689D" w:rsidP="0010137D">
      <w:pPr>
        <w:spacing w:after="120"/>
        <w:ind w:firstLine="426"/>
        <w:rPr>
          <w:b/>
          <w:sz w:val="28"/>
          <w:szCs w:val="28"/>
        </w:rPr>
      </w:pPr>
    </w:p>
    <w:p w:rsidR="0005689D" w:rsidRDefault="0005689D" w:rsidP="0010137D">
      <w:pPr>
        <w:spacing w:after="120"/>
        <w:ind w:firstLine="426"/>
        <w:rPr>
          <w:b/>
          <w:sz w:val="28"/>
          <w:szCs w:val="28"/>
        </w:rPr>
      </w:pPr>
    </w:p>
    <w:p w:rsidR="0005689D" w:rsidRPr="00B80A55" w:rsidRDefault="000E5E8F" w:rsidP="0010137D">
      <w:pPr>
        <w:pStyle w:val="wdheading3"/>
        <w:spacing w:before="0" w:beforeAutospacing="0" w:after="0" w:afterAutospacing="0"/>
        <w:ind w:firstLine="426"/>
        <w:jc w:val="both"/>
        <w:rPr>
          <w:b/>
          <w:sz w:val="32"/>
          <w:szCs w:val="32"/>
        </w:rPr>
      </w:pPr>
      <w:r>
        <w:rPr>
          <w:b/>
          <w:sz w:val="32"/>
          <w:szCs w:val="32"/>
        </w:rPr>
        <w:t xml:space="preserve"> ОРЛОВСКИЙ АВТОДОРОЖНЫЙ ТЕХНИКУМ</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10</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5689D" w:rsidRPr="00B80A55" w:rsidRDefault="0005689D" w:rsidP="0010137D">
      <w:pPr>
        <w:pStyle w:val="wdheading3"/>
        <w:spacing w:before="0" w:beforeAutospacing="0" w:after="0" w:afterAutospacing="0"/>
        <w:ind w:firstLine="426"/>
        <w:jc w:val="both"/>
      </w:pPr>
    </w:p>
    <w:p w:rsidR="0005689D" w:rsidRPr="00B80A55" w:rsidRDefault="0005689D" w:rsidP="0010137D">
      <w:pPr>
        <w:pStyle w:val="wdheading3"/>
        <w:spacing w:before="0" w:beforeAutospacing="0" w:after="0" w:afterAutospacing="0"/>
        <w:ind w:firstLine="426"/>
        <w:jc w:val="both"/>
      </w:pPr>
      <w:r w:rsidRPr="00B80A55">
        <w:rPr>
          <w:b/>
        </w:rPr>
        <w:t>Тема 1.</w:t>
      </w:r>
      <w:r>
        <w:rPr>
          <w:b/>
        </w:rPr>
        <w:t>3</w:t>
      </w:r>
      <w:r w:rsidRPr="00B80A55">
        <w:t xml:space="preserve"> </w:t>
      </w:r>
      <w:r w:rsidRPr="006325BA">
        <w:t>Обработка  примитивов</w:t>
      </w:r>
    </w:p>
    <w:p w:rsidR="0005689D" w:rsidRPr="003227B2" w:rsidRDefault="0005689D" w:rsidP="0010137D">
      <w:pPr>
        <w:pStyle w:val="wdheading3"/>
        <w:spacing w:before="0" w:beforeAutospacing="0" w:after="0" w:afterAutospacing="0"/>
        <w:ind w:firstLine="426"/>
        <w:jc w:val="both"/>
        <w:rPr>
          <w:highlight w:val="yellow"/>
        </w:rPr>
      </w:pPr>
      <w:r w:rsidRPr="00B80A55">
        <w:rPr>
          <w:b/>
        </w:rPr>
        <w:t>Наименование работы:</w:t>
      </w:r>
      <w:r w:rsidRPr="00B80A55">
        <w:t xml:space="preserve"> </w:t>
      </w:r>
      <w:r w:rsidRPr="006325BA">
        <w:t>Операции с объектами</w:t>
      </w:r>
      <w:r w:rsidRPr="00BB0F56">
        <w:t>.</w:t>
      </w:r>
    </w:p>
    <w:p w:rsidR="0005689D" w:rsidRPr="0017626D" w:rsidRDefault="0005689D" w:rsidP="0010137D">
      <w:pPr>
        <w:pStyle w:val="wdheading3"/>
        <w:spacing w:before="0" w:beforeAutospacing="0" w:after="0" w:afterAutospacing="0"/>
        <w:ind w:firstLine="426"/>
        <w:jc w:val="both"/>
        <w:rPr>
          <w:b/>
        </w:rPr>
      </w:pPr>
      <w:r w:rsidRPr="0017626D">
        <w:rPr>
          <w:b/>
        </w:rPr>
        <w:t>Цели работы:</w:t>
      </w:r>
    </w:p>
    <w:p w:rsidR="0005689D" w:rsidRPr="0017626D" w:rsidRDefault="0005689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инженерной графике. Изучение </w:t>
      </w:r>
      <w:r w:rsidRPr="00BB0F56">
        <w:t>способ</w:t>
      </w:r>
      <w:r>
        <w:t>ов</w:t>
      </w:r>
      <w:r w:rsidRPr="00BB0F56">
        <w:t xml:space="preserve"> </w:t>
      </w:r>
      <w:r>
        <w:t>редактирования объектов</w:t>
      </w:r>
      <w:r w:rsidRPr="0017626D">
        <w:t xml:space="preserve"> </w:t>
      </w:r>
      <w:r w:rsidRPr="0017626D">
        <w:rPr>
          <w:lang w:val="en-US"/>
        </w:rPr>
        <w:t>CAD</w:t>
      </w:r>
      <w:r w:rsidRPr="0017626D">
        <w:t xml:space="preserve"> </w:t>
      </w:r>
      <w:proofErr w:type="gramStart"/>
      <w:r w:rsidRPr="0017626D">
        <w:t>системах</w:t>
      </w:r>
      <w:proofErr w:type="gramEnd"/>
      <w:r w:rsidRPr="0017626D">
        <w:t xml:space="preserve">. Способствовать приобретению навыков выполнения чертежей в </w:t>
      </w:r>
      <w:r w:rsidRPr="0017626D">
        <w:rPr>
          <w:lang w:val="en-US"/>
        </w:rPr>
        <w:t>CAD</w:t>
      </w:r>
      <w:r w:rsidRPr="0017626D">
        <w:t xml:space="preserve"> системах.</w:t>
      </w:r>
    </w:p>
    <w:p w:rsidR="0005689D" w:rsidRPr="0017626D" w:rsidRDefault="0005689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5689D" w:rsidRPr="0017626D" w:rsidRDefault="0005689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5689D" w:rsidRPr="00BB0F56" w:rsidRDefault="0005689D" w:rsidP="0010137D">
      <w:pPr>
        <w:ind w:firstLine="426"/>
        <w:jc w:val="both"/>
      </w:pPr>
      <w:r w:rsidRPr="00BB0F56">
        <w:rPr>
          <w:b/>
        </w:rPr>
        <w:t xml:space="preserve">Приобретенные умения и знания: </w:t>
      </w:r>
      <w:proofErr w:type="gramStart"/>
      <w:r w:rsidRPr="006325BA">
        <w:t>Знать операции над объектами: удалить, копировать, зеркально отразить, переместить, повернуть, масштабировать, растянуть, обрезать, удлинить, разрыв, соединение, фаска, сопряжение.</w:t>
      </w:r>
      <w:proofErr w:type="gramEnd"/>
      <w:r w:rsidRPr="00F63B3B">
        <w:t xml:space="preserve"> </w:t>
      </w:r>
      <w:proofErr w:type="gramStart"/>
      <w:r w:rsidRPr="006325BA">
        <w:t>Уметь выполнять операции над объектами: удалить, копировать, зеркально отразить, переместить, повернуть, масштабировать, растянуть, обрезать, удлинить, разрыв, соединение, фаска, сопряжение.</w:t>
      </w:r>
      <w:proofErr w:type="gramEnd"/>
    </w:p>
    <w:p w:rsidR="0005689D" w:rsidRDefault="0005689D" w:rsidP="0010137D">
      <w:pPr>
        <w:pStyle w:val="wdheading3"/>
        <w:spacing w:before="0" w:beforeAutospacing="0" w:after="0" w:afterAutospacing="0"/>
        <w:ind w:firstLine="426"/>
        <w:jc w:val="both"/>
      </w:pPr>
      <w:r w:rsidRPr="00C07659">
        <w:t xml:space="preserve"> </w:t>
      </w:r>
    </w:p>
    <w:p w:rsidR="0005689D" w:rsidRPr="000E6DD3" w:rsidRDefault="0005689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5689D" w:rsidRPr="000E6DD3" w:rsidRDefault="0005689D" w:rsidP="0010137D">
      <w:pPr>
        <w:pStyle w:val="wdheading3"/>
        <w:spacing w:before="0" w:beforeAutospacing="0" w:after="0" w:afterAutospacing="0"/>
        <w:ind w:firstLine="426"/>
        <w:jc w:val="both"/>
      </w:pPr>
      <w:r w:rsidRPr="000E6DD3">
        <w:t>Оснащение рабочего места: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5689D" w:rsidRPr="000E6DD3" w:rsidRDefault="0005689D" w:rsidP="0010137D">
      <w:pPr>
        <w:pStyle w:val="wdheading3"/>
        <w:spacing w:before="0" w:beforeAutospacing="0" w:after="0" w:afterAutospacing="0"/>
        <w:ind w:firstLine="426"/>
        <w:jc w:val="both"/>
      </w:pPr>
      <w:r w:rsidRPr="000E6DD3">
        <w:rPr>
          <w:b/>
        </w:rPr>
        <w:t>Литература:</w:t>
      </w:r>
      <w:r>
        <w:t xml:space="preserve"> </w:t>
      </w:r>
    </w:p>
    <w:p w:rsidR="0005689D" w:rsidRPr="000E6DD3" w:rsidRDefault="0005689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5689D" w:rsidRPr="000E6DD3" w:rsidRDefault="0005689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5689D" w:rsidRPr="00DD5151" w:rsidRDefault="0005689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5689D" w:rsidRPr="00B80A55" w:rsidRDefault="0005689D" w:rsidP="0010137D">
      <w:pPr>
        <w:pStyle w:val="wdheading3"/>
        <w:spacing w:before="0" w:beforeAutospacing="0" w:after="0" w:afterAutospacing="0"/>
        <w:ind w:firstLine="426"/>
        <w:jc w:val="both"/>
        <w:rPr>
          <w:highlight w:val="yellow"/>
        </w:rPr>
      </w:pPr>
    </w:p>
    <w:p w:rsidR="0005689D" w:rsidRPr="004A6AC4" w:rsidRDefault="0005689D" w:rsidP="0010137D">
      <w:pPr>
        <w:pStyle w:val="wdheading2"/>
        <w:spacing w:before="0" w:beforeAutospacing="0" w:after="0" w:afterAutospacing="0"/>
        <w:ind w:firstLine="426"/>
        <w:jc w:val="both"/>
        <w:rPr>
          <w:b/>
        </w:rPr>
      </w:pPr>
      <w:r w:rsidRPr="00B80A55">
        <w:rPr>
          <w:b/>
          <w:sz w:val="32"/>
          <w:szCs w:val="32"/>
        </w:rPr>
        <w:t>Теория.</w:t>
      </w:r>
    </w:p>
    <w:p w:rsidR="0005689D" w:rsidRPr="00B02D32" w:rsidRDefault="0005689D" w:rsidP="0010137D">
      <w:pPr>
        <w:ind w:firstLine="426"/>
        <w:jc w:val="both"/>
        <w:outlineLvl w:val="1"/>
        <w:rPr>
          <w:b/>
          <w:bCs/>
          <w:color w:val="000000"/>
          <w:kern w:val="36"/>
        </w:rPr>
      </w:pPr>
      <w:bookmarkStart w:id="77" w:name="metkadoc1"/>
      <w:r w:rsidRPr="00B02D32">
        <w:rPr>
          <w:b/>
          <w:bCs/>
          <w:color w:val="000000"/>
          <w:kern w:val="36"/>
        </w:rPr>
        <w:t>Редактирование объектов</w:t>
      </w:r>
    </w:p>
    <w:bookmarkEnd w:id="77"/>
    <w:p w:rsidR="0005689D" w:rsidRPr="00B02D32" w:rsidRDefault="0005689D" w:rsidP="0010137D">
      <w:pPr>
        <w:ind w:firstLine="426"/>
        <w:jc w:val="both"/>
        <w:rPr>
          <w:color w:val="000000"/>
        </w:rPr>
      </w:pPr>
      <w:r w:rsidRPr="00B02D32">
        <w:rPr>
          <w:color w:val="000000"/>
        </w:rPr>
        <w:t>• Копирование объектов</w:t>
      </w:r>
    </w:p>
    <w:p w:rsidR="0005689D" w:rsidRPr="00B02D32" w:rsidRDefault="0005689D" w:rsidP="0010137D">
      <w:pPr>
        <w:ind w:firstLine="426"/>
        <w:jc w:val="both"/>
        <w:rPr>
          <w:color w:val="000000"/>
        </w:rPr>
      </w:pPr>
      <w:r w:rsidRPr="00B02D32">
        <w:rPr>
          <w:color w:val="000000"/>
        </w:rPr>
        <w:t>• Создание зеркальной копии объектов</w:t>
      </w:r>
    </w:p>
    <w:p w:rsidR="0005689D" w:rsidRPr="00B02D32" w:rsidRDefault="0005689D" w:rsidP="0010137D">
      <w:pPr>
        <w:ind w:firstLine="426"/>
        <w:jc w:val="both"/>
        <w:rPr>
          <w:color w:val="000000"/>
        </w:rPr>
      </w:pPr>
      <w:r w:rsidRPr="00B02D32">
        <w:rPr>
          <w:color w:val="000000"/>
        </w:rPr>
        <w:t>• Создание массивов</w:t>
      </w:r>
    </w:p>
    <w:p w:rsidR="0005689D" w:rsidRPr="00B02D32" w:rsidRDefault="0005689D" w:rsidP="0010137D">
      <w:pPr>
        <w:ind w:firstLine="426"/>
        <w:jc w:val="both"/>
        <w:rPr>
          <w:color w:val="000000"/>
        </w:rPr>
      </w:pPr>
      <w:r w:rsidRPr="00B02D32">
        <w:rPr>
          <w:color w:val="000000"/>
        </w:rPr>
        <w:t>• Поворот объектов</w:t>
      </w:r>
    </w:p>
    <w:p w:rsidR="0005689D" w:rsidRPr="00B02D32" w:rsidRDefault="0005689D" w:rsidP="0010137D">
      <w:pPr>
        <w:ind w:firstLine="426"/>
        <w:jc w:val="both"/>
        <w:rPr>
          <w:color w:val="000000"/>
        </w:rPr>
      </w:pPr>
      <w:r w:rsidRPr="00B02D32">
        <w:rPr>
          <w:color w:val="000000"/>
        </w:rPr>
        <w:t>• Масштабирование объектов</w:t>
      </w:r>
    </w:p>
    <w:p w:rsidR="0005689D" w:rsidRPr="00B02D32" w:rsidRDefault="0005689D" w:rsidP="0010137D">
      <w:pPr>
        <w:ind w:firstLine="426"/>
        <w:jc w:val="both"/>
        <w:rPr>
          <w:color w:val="000000"/>
        </w:rPr>
      </w:pPr>
      <w:r w:rsidRPr="00B02D32">
        <w:rPr>
          <w:color w:val="000000"/>
        </w:rPr>
        <w:t>• Разрыв объекта</w:t>
      </w:r>
    </w:p>
    <w:p w:rsidR="0005689D" w:rsidRPr="00B02D32" w:rsidRDefault="0005689D" w:rsidP="0010137D">
      <w:pPr>
        <w:ind w:firstLine="426"/>
        <w:jc w:val="both"/>
        <w:rPr>
          <w:color w:val="000000"/>
        </w:rPr>
      </w:pPr>
      <w:r w:rsidRPr="00B02D32">
        <w:rPr>
          <w:color w:val="000000"/>
        </w:rPr>
        <w:t>• Создание фаски</w:t>
      </w:r>
    </w:p>
    <w:p w:rsidR="0005689D" w:rsidRPr="00B02D32" w:rsidRDefault="0005689D" w:rsidP="0010137D">
      <w:pPr>
        <w:ind w:firstLine="426"/>
        <w:jc w:val="both"/>
      </w:pPr>
    </w:p>
    <w:p w:rsidR="0005689D" w:rsidRPr="00B9755F" w:rsidRDefault="0005689D" w:rsidP="0010137D">
      <w:pPr>
        <w:ind w:firstLine="426"/>
        <w:jc w:val="both"/>
        <w:rPr>
          <w:color w:val="000000"/>
        </w:rPr>
      </w:pPr>
      <w:r w:rsidRPr="00B02D32">
        <w:rPr>
          <w:color w:val="000000"/>
        </w:rPr>
        <w:t xml:space="preserve">Редактирование объектов является обязательной частью работы в системе </w:t>
      </w:r>
      <w:proofErr w:type="spellStart"/>
      <w:r>
        <w:rPr>
          <w:color w:val="000000"/>
        </w:rPr>
        <w:t>NanoCAD</w:t>
      </w:r>
      <w:proofErr w:type="spellEnd"/>
      <w:r w:rsidRPr="00B02D32">
        <w:rPr>
          <w:color w:val="000000"/>
        </w:rPr>
        <w:t>. На практике редактирование рисунков применяется не только в связи с необходимостью изменений, уточнений или исправления ошибок, но и непосредственно в процессе первоначального создания рисунков. Часто бывает так, что нужно создать какие-то симметричные или однотипные элементы, подобные части чертежа и т. д., и при поиске оптимального пути их построения используются приемы редактирования.</w:t>
      </w:r>
    </w:p>
    <w:p w:rsidR="0005689D" w:rsidRPr="00B02D32" w:rsidRDefault="0005689D" w:rsidP="0010137D">
      <w:pPr>
        <w:ind w:firstLine="426"/>
        <w:jc w:val="both"/>
        <w:rPr>
          <w:color w:val="000000"/>
        </w:rPr>
      </w:pPr>
      <w:r>
        <w:rPr>
          <w:color w:val="000000"/>
        </w:rPr>
        <w:t>Все способы редактирования находятся</w:t>
      </w:r>
    </w:p>
    <w:p w:rsidR="0005689D" w:rsidRPr="00B02D32" w:rsidRDefault="0005689D" w:rsidP="0010137D">
      <w:pPr>
        <w:ind w:firstLine="426"/>
        <w:jc w:val="both"/>
        <w:outlineLvl w:val="1"/>
        <w:rPr>
          <w:b/>
          <w:bCs/>
          <w:color w:val="000000"/>
          <w:kern w:val="36"/>
          <w:sz w:val="28"/>
          <w:szCs w:val="28"/>
        </w:rPr>
      </w:pPr>
      <w:bookmarkStart w:id="78" w:name="metkadoc2"/>
      <w:r w:rsidRPr="00B02D32">
        <w:rPr>
          <w:b/>
          <w:bCs/>
          <w:color w:val="000000"/>
          <w:kern w:val="36"/>
          <w:sz w:val="28"/>
          <w:szCs w:val="28"/>
        </w:rPr>
        <w:t>Копирование объектов</w:t>
      </w:r>
    </w:p>
    <w:bookmarkEnd w:id="78"/>
    <w:p w:rsidR="0005689D" w:rsidRPr="00B02D32" w:rsidRDefault="0005689D" w:rsidP="0010137D">
      <w:pPr>
        <w:ind w:firstLine="426"/>
        <w:jc w:val="both"/>
        <w:rPr>
          <w:color w:val="000000"/>
        </w:rPr>
      </w:pPr>
      <w:proofErr w:type="gramStart"/>
      <w:r w:rsidRPr="00B02D32">
        <w:rPr>
          <w:color w:val="000000"/>
        </w:rPr>
        <w:t>С командой COPY вы познакомились в главе 3 (см. также видеоролик «Урок 3.3.</w:t>
      </w:r>
      <w:proofErr w:type="gramEnd"/>
      <w:r w:rsidRPr="00B02D32">
        <w:rPr>
          <w:color w:val="000000"/>
        </w:rPr>
        <w:t xml:space="preserve"> </w:t>
      </w:r>
      <w:proofErr w:type="gramStart"/>
      <w:r w:rsidRPr="00B02D32">
        <w:rPr>
          <w:color w:val="000000"/>
        </w:rPr>
        <w:t>Копирование, вставка и удаление объектов»).</w:t>
      </w:r>
      <w:proofErr w:type="gramEnd"/>
      <w:r w:rsidRPr="00B02D32">
        <w:rPr>
          <w:color w:val="000000"/>
        </w:rPr>
        <w:t xml:space="preserve"> Повторим основные моменты, связанные с копированием объектов в </w:t>
      </w:r>
      <w:proofErr w:type="spellStart"/>
      <w:r>
        <w:rPr>
          <w:color w:val="000000"/>
        </w:rPr>
        <w:t>NanoCAD</w:t>
      </w:r>
      <w:proofErr w:type="spellEnd"/>
      <w:r w:rsidRPr="00B02D32">
        <w:rPr>
          <w:color w:val="000000"/>
        </w:rPr>
        <w:t xml:space="preserve"> с указанием базовой точки.</w:t>
      </w:r>
    </w:p>
    <w:p w:rsidR="0005689D" w:rsidRPr="00B02D32" w:rsidRDefault="0005689D" w:rsidP="0010137D">
      <w:pPr>
        <w:ind w:firstLine="426"/>
        <w:jc w:val="both"/>
        <w:rPr>
          <w:color w:val="000000"/>
        </w:rPr>
      </w:pPr>
      <w:r w:rsidRPr="00B02D32">
        <w:rPr>
          <w:color w:val="000000"/>
        </w:rPr>
        <w:t>1. Создайте простой объект или откройте чертеж, содержащий такой объект.</w:t>
      </w:r>
    </w:p>
    <w:p w:rsidR="0005689D" w:rsidRPr="00B9755F" w:rsidRDefault="0005689D" w:rsidP="0010137D">
      <w:pPr>
        <w:ind w:firstLine="426"/>
        <w:jc w:val="both"/>
      </w:pPr>
      <w:r w:rsidRPr="00B02D32">
        <w:rPr>
          <w:color w:val="000000"/>
        </w:rPr>
        <w:t>2. Вызовите команду COPY, введя ее в командную строку или нажав кнопку </w:t>
      </w:r>
      <w:proofErr w:type="spellStart"/>
      <w:r w:rsidRPr="00B02D32">
        <w:rPr>
          <w:b/>
          <w:bCs/>
          <w:color w:val="000000"/>
        </w:rPr>
        <w:t>Copy</w:t>
      </w:r>
      <w:proofErr w:type="spellEnd"/>
      <w:r w:rsidRPr="00B02D32">
        <w:rPr>
          <w:color w:val="000000"/>
        </w:rPr>
        <w:t> (Копировать) на вкладке </w:t>
      </w:r>
      <w:proofErr w:type="spellStart"/>
      <w:r w:rsidRPr="00B02D32">
        <w:rPr>
          <w:b/>
          <w:bCs/>
          <w:color w:val="000000"/>
        </w:rPr>
        <w:t>Home</w:t>
      </w:r>
      <w:proofErr w:type="spellEnd"/>
      <w:r w:rsidRPr="00B02D32">
        <w:rPr>
          <w:color w:val="000000"/>
        </w:rPr>
        <w:t>(</w:t>
      </w:r>
      <w:proofErr w:type="gramStart"/>
      <w:r w:rsidRPr="00B02D32">
        <w:rPr>
          <w:color w:val="000000"/>
        </w:rPr>
        <w:t>Основная</w:t>
      </w:r>
      <w:proofErr w:type="gramEnd"/>
      <w:r w:rsidRPr="00B02D32">
        <w:rPr>
          <w:color w:val="000000"/>
        </w:rPr>
        <w:t>) в группе </w:t>
      </w:r>
      <w:proofErr w:type="spellStart"/>
      <w:r w:rsidRPr="00B02D32">
        <w:rPr>
          <w:b/>
          <w:bCs/>
          <w:color w:val="000000"/>
        </w:rPr>
        <w:t>Modify</w:t>
      </w:r>
      <w:proofErr w:type="spellEnd"/>
      <w:r w:rsidRPr="00B02D32">
        <w:rPr>
          <w:color w:val="000000"/>
        </w:rPr>
        <w:t> (Редактирование) ленты. Можно также нажать кнопку </w:t>
      </w:r>
      <w:proofErr w:type="spellStart"/>
      <w:r w:rsidRPr="00B02D32">
        <w:rPr>
          <w:b/>
          <w:bCs/>
          <w:color w:val="000000"/>
        </w:rPr>
        <w:t>Copy</w:t>
      </w:r>
      <w:proofErr w:type="spellEnd"/>
      <w:r w:rsidRPr="00B02D32">
        <w:rPr>
          <w:color w:val="000000"/>
        </w:rPr>
        <w:t> (Копировать) на панели инструментов </w:t>
      </w:r>
      <w:proofErr w:type="spellStart"/>
      <w:r w:rsidRPr="00B02D32">
        <w:rPr>
          <w:b/>
          <w:bCs/>
          <w:color w:val="000000"/>
        </w:rPr>
        <w:t>Modify</w:t>
      </w:r>
      <w:proofErr w:type="spellEnd"/>
      <w:r w:rsidRPr="00B02D32">
        <w:rPr>
          <w:color w:val="000000"/>
        </w:rPr>
        <w:t> (Редактирование) или воспользоваться командой меню </w:t>
      </w:r>
      <w:proofErr w:type="spellStart"/>
      <w:r w:rsidRPr="00B02D32">
        <w:rPr>
          <w:b/>
          <w:bCs/>
          <w:color w:val="000000"/>
        </w:rPr>
        <w:t>Modify</w:t>
      </w:r>
      <w:proofErr w:type="spellEnd"/>
      <w:r w:rsidRPr="00B02D32">
        <w:rPr>
          <w:b/>
          <w:bCs/>
          <w:color w:val="000000"/>
        </w:rPr>
        <w:t xml:space="preserve"> &gt; </w:t>
      </w:r>
      <w:proofErr w:type="spellStart"/>
      <w:r w:rsidRPr="00B02D32">
        <w:rPr>
          <w:b/>
          <w:bCs/>
          <w:color w:val="000000"/>
        </w:rPr>
        <w:t>Copy</w:t>
      </w:r>
      <w:proofErr w:type="spellEnd"/>
      <w:r w:rsidRPr="00B02D32">
        <w:rPr>
          <w:color w:val="000000"/>
        </w:rPr>
        <w:t> (Редактирование</w:t>
      </w:r>
      <w:proofErr w:type="gramStart"/>
      <w:r w:rsidRPr="00B02D32">
        <w:rPr>
          <w:color w:val="000000"/>
        </w:rPr>
        <w:t xml:space="preserve"> &gt; К</w:t>
      </w:r>
      <w:proofErr w:type="gramEnd"/>
      <w:r w:rsidRPr="00B02D32">
        <w:rPr>
          <w:color w:val="000000"/>
        </w:rPr>
        <w:t xml:space="preserve">опировать). </w:t>
      </w:r>
    </w:p>
    <w:p w:rsidR="0005689D" w:rsidRPr="00B9755F" w:rsidRDefault="0005689D" w:rsidP="0010137D">
      <w:pPr>
        <w:ind w:firstLine="426"/>
        <w:jc w:val="both"/>
        <w:rPr>
          <w:color w:val="000000"/>
        </w:rPr>
      </w:pPr>
      <w:r w:rsidRPr="00B02D32">
        <w:rPr>
          <w:color w:val="000000"/>
        </w:rPr>
        <w:t>3. Щелчком на области рисования выберите базовую точку и переместите мышь, указывая вектор переноса копии объекта. При</w:t>
      </w:r>
      <w:r w:rsidRPr="00B9755F">
        <w:rPr>
          <w:color w:val="000000"/>
        </w:rPr>
        <w:t xml:space="preserve"> </w:t>
      </w:r>
      <w:r w:rsidRPr="00B02D32">
        <w:rPr>
          <w:color w:val="000000"/>
        </w:rPr>
        <w:t>этом</w:t>
      </w:r>
      <w:r w:rsidRPr="00B9755F">
        <w:rPr>
          <w:color w:val="000000"/>
        </w:rPr>
        <w:t xml:space="preserve"> </w:t>
      </w:r>
      <w:r w:rsidRPr="00B02D32">
        <w:rPr>
          <w:color w:val="000000"/>
        </w:rPr>
        <w:t>программа</w:t>
      </w:r>
      <w:r w:rsidRPr="00B9755F">
        <w:rPr>
          <w:color w:val="000000"/>
        </w:rPr>
        <w:t xml:space="preserve"> </w:t>
      </w:r>
      <w:r w:rsidRPr="00B02D32">
        <w:rPr>
          <w:color w:val="000000"/>
        </w:rPr>
        <w:t>попросит</w:t>
      </w:r>
      <w:r w:rsidRPr="00B9755F">
        <w:rPr>
          <w:color w:val="000000"/>
        </w:rPr>
        <w:t xml:space="preserve"> </w:t>
      </w:r>
      <w:r w:rsidRPr="00B02D32">
        <w:rPr>
          <w:color w:val="000000"/>
        </w:rPr>
        <w:t>указать</w:t>
      </w:r>
      <w:r w:rsidRPr="00B9755F">
        <w:rPr>
          <w:color w:val="000000"/>
        </w:rPr>
        <w:t xml:space="preserve"> </w:t>
      </w:r>
      <w:r w:rsidRPr="00B02D32">
        <w:rPr>
          <w:color w:val="000000"/>
        </w:rPr>
        <w:t>вторую</w:t>
      </w:r>
      <w:r w:rsidRPr="00B9755F">
        <w:rPr>
          <w:color w:val="000000"/>
        </w:rPr>
        <w:t xml:space="preserve"> </w:t>
      </w:r>
      <w:r w:rsidRPr="00B02D32">
        <w:rPr>
          <w:color w:val="000000"/>
        </w:rPr>
        <w:t>точку</w:t>
      </w:r>
      <w:r w:rsidRPr="00B9755F">
        <w:rPr>
          <w:color w:val="000000"/>
        </w:rPr>
        <w:t>:</w:t>
      </w:r>
    </w:p>
    <w:p w:rsidR="0005689D" w:rsidRPr="00B9755F" w:rsidRDefault="0005689D" w:rsidP="0010137D">
      <w:pPr>
        <w:ind w:firstLine="426"/>
        <w:jc w:val="both"/>
        <w:rPr>
          <w:color w:val="000000"/>
        </w:rPr>
      </w:pPr>
      <w:r w:rsidRPr="00B02D32">
        <w:rPr>
          <w:color w:val="000000"/>
        </w:rPr>
        <w:t xml:space="preserve">4. Щелчком кнопки мыши вставьте копию. </w:t>
      </w:r>
      <w:proofErr w:type="spellStart"/>
      <w:r>
        <w:rPr>
          <w:color w:val="000000"/>
          <w:lang w:val="en-US"/>
        </w:rPr>
        <w:t>NanoCAD</w:t>
      </w:r>
      <w:proofErr w:type="spellEnd"/>
      <w:r w:rsidRPr="00B9755F">
        <w:rPr>
          <w:color w:val="000000"/>
        </w:rPr>
        <w:t xml:space="preserve"> </w:t>
      </w:r>
      <w:r w:rsidRPr="00B02D32">
        <w:rPr>
          <w:color w:val="000000"/>
        </w:rPr>
        <w:t>выдаст</w:t>
      </w:r>
      <w:r w:rsidRPr="00B9755F">
        <w:rPr>
          <w:color w:val="000000"/>
        </w:rPr>
        <w:t xml:space="preserve"> </w:t>
      </w:r>
      <w:r w:rsidRPr="00B02D32">
        <w:rPr>
          <w:color w:val="000000"/>
        </w:rPr>
        <w:t>запрос</w:t>
      </w:r>
      <w:r w:rsidRPr="00B9755F">
        <w:rPr>
          <w:color w:val="000000"/>
        </w:rPr>
        <w:t>:</w:t>
      </w:r>
    </w:p>
    <w:p w:rsidR="0005689D" w:rsidRPr="00B02D32" w:rsidRDefault="0005689D" w:rsidP="0010137D">
      <w:pPr>
        <w:ind w:firstLine="426"/>
        <w:jc w:val="both"/>
        <w:rPr>
          <w:color w:val="000000"/>
        </w:rPr>
      </w:pPr>
      <w:r w:rsidRPr="00B02D32">
        <w:rPr>
          <w:color w:val="000000"/>
        </w:rPr>
        <w:t>Продолжайте вставлять точки, создавая множество копий, как показано на рис. 3.15.</w:t>
      </w:r>
    </w:p>
    <w:p w:rsidR="0005689D" w:rsidRPr="00B02D32" w:rsidRDefault="0005689D" w:rsidP="0010137D">
      <w:pPr>
        <w:ind w:firstLine="426"/>
        <w:jc w:val="both"/>
        <w:rPr>
          <w:color w:val="000000"/>
        </w:rPr>
      </w:pPr>
      <w:r w:rsidRPr="00B02D32">
        <w:rPr>
          <w:color w:val="000000"/>
        </w:rPr>
        <w:t>5. Для завершения работы команды нажмите клавишу </w:t>
      </w:r>
      <w:proofErr w:type="spellStart"/>
      <w:r w:rsidRPr="00B02D32">
        <w:rPr>
          <w:b/>
          <w:bCs/>
          <w:color w:val="000000"/>
        </w:rPr>
        <w:t>Enter</w:t>
      </w:r>
      <w:proofErr w:type="spellEnd"/>
      <w:r w:rsidRPr="00B02D32">
        <w:rPr>
          <w:b/>
          <w:bCs/>
          <w:color w:val="000000"/>
        </w:rPr>
        <w:t>,</w:t>
      </w:r>
      <w:r w:rsidRPr="00B02D32">
        <w:rPr>
          <w:color w:val="000000"/>
        </w:rPr>
        <w:t xml:space="preserve"> выберите параметр </w:t>
      </w:r>
      <w:proofErr w:type="spellStart"/>
      <w:r w:rsidRPr="00B02D32">
        <w:rPr>
          <w:color w:val="000000"/>
        </w:rPr>
        <w:t>Exit</w:t>
      </w:r>
      <w:proofErr w:type="spellEnd"/>
      <w:r w:rsidRPr="00B02D32">
        <w:rPr>
          <w:color w:val="000000"/>
        </w:rPr>
        <w:t xml:space="preserve"> или введите букву</w:t>
      </w:r>
      <w:proofErr w:type="gramStart"/>
      <w:r w:rsidRPr="00B02D32">
        <w:rPr>
          <w:color w:val="000000"/>
        </w:rPr>
        <w:t xml:space="preserve"> Е</w:t>
      </w:r>
      <w:proofErr w:type="gramEnd"/>
      <w:r w:rsidRPr="00B02D32">
        <w:rPr>
          <w:color w:val="000000"/>
        </w:rPr>
        <w:t xml:space="preserve"> в командную строку.</w:t>
      </w:r>
    </w:p>
    <w:p w:rsidR="0005689D" w:rsidRPr="00B02D32" w:rsidRDefault="0005689D" w:rsidP="0010137D">
      <w:pPr>
        <w:ind w:firstLine="426"/>
        <w:jc w:val="both"/>
        <w:outlineLvl w:val="1"/>
        <w:rPr>
          <w:b/>
          <w:bCs/>
          <w:color w:val="000000"/>
          <w:kern w:val="36"/>
          <w:sz w:val="28"/>
          <w:szCs w:val="28"/>
        </w:rPr>
      </w:pPr>
      <w:bookmarkStart w:id="79" w:name="metkadoc3"/>
      <w:r w:rsidRPr="00B02D32">
        <w:rPr>
          <w:b/>
          <w:bCs/>
          <w:color w:val="000000"/>
          <w:kern w:val="36"/>
          <w:sz w:val="28"/>
          <w:szCs w:val="28"/>
        </w:rPr>
        <w:t>Создание зеркальной копии объектов</w:t>
      </w:r>
    </w:p>
    <w:bookmarkEnd w:id="79"/>
    <w:p w:rsidR="0005689D" w:rsidRPr="00B02D32" w:rsidRDefault="0005689D" w:rsidP="0010137D">
      <w:pPr>
        <w:ind w:firstLine="426"/>
        <w:jc w:val="both"/>
        <w:rPr>
          <w:color w:val="000000"/>
        </w:rPr>
      </w:pPr>
      <w:r w:rsidRPr="00B02D32">
        <w:rPr>
          <w:color w:val="000000"/>
        </w:rPr>
        <w:t>Команда MIRROR создает зеркальное (симметричное) отражение объектов относительно оси симметрии, определенной двумя выбранными крайними точками.</w:t>
      </w:r>
    </w:p>
    <w:p w:rsidR="0005689D" w:rsidRPr="00B02D32" w:rsidRDefault="0005689D" w:rsidP="0010137D">
      <w:pPr>
        <w:ind w:firstLine="426"/>
        <w:jc w:val="both"/>
        <w:rPr>
          <w:color w:val="000000"/>
        </w:rPr>
      </w:pPr>
      <w:r w:rsidRPr="00B02D32">
        <w:rPr>
          <w:color w:val="000000"/>
        </w:rPr>
        <w:t>Рассмотрим порядок выполнения зеркального отражения объектов.</w:t>
      </w:r>
    </w:p>
    <w:p w:rsidR="0005689D" w:rsidRPr="00B02D32" w:rsidRDefault="0005689D" w:rsidP="0010137D">
      <w:pPr>
        <w:ind w:firstLine="426"/>
        <w:jc w:val="both"/>
        <w:rPr>
          <w:color w:val="000000"/>
        </w:rPr>
      </w:pPr>
      <w:r w:rsidRPr="00B02D32">
        <w:rPr>
          <w:color w:val="000000"/>
        </w:rPr>
        <w:t>1. Откройте существующий чертеж или создайте новый, содержащий простой объект.</w:t>
      </w:r>
    </w:p>
    <w:p w:rsidR="0005689D" w:rsidRPr="00B02D32" w:rsidRDefault="0005689D" w:rsidP="0010137D">
      <w:pPr>
        <w:ind w:firstLine="426"/>
        <w:jc w:val="both"/>
        <w:rPr>
          <w:color w:val="000000"/>
        </w:rPr>
      </w:pPr>
      <w:r w:rsidRPr="00B02D32">
        <w:rPr>
          <w:color w:val="000000"/>
        </w:rPr>
        <w:t>2. Вызовите команду MIRROR, нажав соответствующую кнопку на вкладке </w:t>
      </w:r>
      <w:proofErr w:type="spellStart"/>
      <w:r w:rsidRPr="00B02D32">
        <w:rPr>
          <w:b/>
          <w:bCs/>
          <w:color w:val="000000"/>
        </w:rPr>
        <w:t>Home</w:t>
      </w:r>
      <w:proofErr w:type="spellEnd"/>
      <w:r w:rsidRPr="00B02D32">
        <w:rPr>
          <w:color w:val="000000"/>
        </w:rPr>
        <w:t> (</w:t>
      </w:r>
      <w:proofErr w:type="gramStart"/>
      <w:r w:rsidRPr="00B02D32">
        <w:rPr>
          <w:color w:val="000000"/>
        </w:rPr>
        <w:t>Основная</w:t>
      </w:r>
      <w:proofErr w:type="gramEnd"/>
      <w:r w:rsidRPr="00B02D32">
        <w:rPr>
          <w:color w:val="000000"/>
        </w:rPr>
        <w:t>) в группе </w:t>
      </w:r>
      <w:proofErr w:type="spellStart"/>
      <w:r w:rsidRPr="00B02D32">
        <w:rPr>
          <w:b/>
          <w:bCs/>
          <w:color w:val="000000"/>
        </w:rPr>
        <w:t>Modify</w:t>
      </w:r>
      <w:proofErr w:type="spellEnd"/>
      <w:r w:rsidRPr="00B02D32">
        <w:rPr>
          <w:color w:val="000000"/>
        </w:rPr>
        <w:t>(Редактирование) ленты или на панели инструментов </w:t>
      </w:r>
      <w:proofErr w:type="spellStart"/>
      <w:r w:rsidRPr="00B02D32">
        <w:rPr>
          <w:b/>
          <w:bCs/>
          <w:color w:val="000000"/>
        </w:rPr>
        <w:t>Modify</w:t>
      </w:r>
      <w:proofErr w:type="spellEnd"/>
      <w:r w:rsidRPr="00B02D32">
        <w:rPr>
          <w:color w:val="000000"/>
        </w:rPr>
        <w:t xml:space="preserve"> (Редактирование). Можно также выполнить команду </w:t>
      </w:r>
      <w:proofErr w:type="spellStart"/>
      <w:r w:rsidRPr="00B02D32">
        <w:rPr>
          <w:color w:val="000000"/>
        </w:rPr>
        <w:t>меню</w:t>
      </w:r>
      <w:r w:rsidRPr="00B02D32">
        <w:rPr>
          <w:b/>
          <w:bCs/>
          <w:color w:val="000000"/>
        </w:rPr>
        <w:t>Modify</w:t>
      </w:r>
      <w:proofErr w:type="spellEnd"/>
      <w:r w:rsidRPr="00B02D32">
        <w:rPr>
          <w:b/>
          <w:bCs/>
          <w:color w:val="000000"/>
        </w:rPr>
        <w:t xml:space="preserve"> &gt; </w:t>
      </w:r>
      <w:proofErr w:type="spellStart"/>
      <w:r w:rsidRPr="00B02D32">
        <w:rPr>
          <w:b/>
          <w:bCs/>
          <w:color w:val="000000"/>
        </w:rPr>
        <w:t>Mirror</w:t>
      </w:r>
      <w:proofErr w:type="spellEnd"/>
      <w:r w:rsidRPr="00B02D32">
        <w:rPr>
          <w:color w:val="000000"/>
        </w:rPr>
        <w:t> (Редактирование</w:t>
      </w:r>
      <w:proofErr w:type="gramStart"/>
      <w:r w:rsidRPr="00B02D32">
        <w:rPr>
          <w:color w:val="000000"/>
        </w:rPr>
        <w:t xml:space="preserve"> &gt; О</w:t>
      </w:r>
      <w:proofErr w:type="gramEnd"/>
      <w:r w:rsidRPr="00B02D32">
        <w:rPr>
          <w:color w:val="000000"/>
        </w:rPr>
        <w:t>тобразить). Еще один способ – ввод команды MIRROR в командную строку.</w:t>
      </w:r>
    </w:p>
    <w:p w:rsidR="0005689D" w:rsidRPr="00B02D32" w:rsidRDefault="0005689D" w:rsidP="0010137D">
      <w:pPr>
        <w:ind w:firstLine="426"/>
        <w:jc w:val="both"/>
        <w:rPr>
          <w:color w:val="000000"/>
        </w:rPr>
      </w:pPr>
      <w:r w:rsidRPr="00B02D32">
        <w:rPr>
          <w:color w:val="000000"/>
        </w:rPr>
        <w:t>3. Выберите объект, который нужно отразить. Программа попросит указать первую точку зеркальной оси:</w:t>
      </w:r>
    </w:p>
    <w:p w:rsidR="0005689D" w:rsidRPr="00B02D32" w:rsidRDefault="0005689D" w:rsidP="0010137D">
      <w:pPr>
        <w:ind w:firstLine="426"/>
        <w:jc w:val="both"/>
        <w:rPr>
          <w:color w:val="000000"/>
        </w:rPr>
      </w:pPr>
      <w:r w:rsidRPr="00B02D32">
        <w:rPr>
          <w:color w:val="000000"/>
        </w:rPr>
        <w:t>4. Выберите первую точку оси. Далее потребуется указать вторую точку оси:</w:t>
      </w:r>
    </w:p>
    <w:p w:rsidR="0005689D" w:rsidRPr="00B02D32" w:rsidRDefault="0005689D" w:rsidP="0010137D">
      <w:pPr>
        <w:ind w:firstLine="426"/>
        <w:jc w:val="both"/>
        <w:rPr>
          <w:color w:val="000000"/>
        </w:rPr>
      </w:pPr>
      <w:r w:rsidRPr="00B02D32">
        <w:rPr>
          <w:color w:val="000000"/>
        </w:rPr>
        <w:t>5. Включите </w:t>
      </w:r>
      <w:proofErr w:type="spellStart"/>
      <w:r w:rsidRPr="00B02D32">
        <w:rPr>
          <w:b/>
          <w:bCs/>
          <w:color w:val="000000"/>
        </w:rPr>
        <w:t>Ortho</w:t>
      </w:r>
      <w:proofErr w:type="spellEnd"/>
      <w:r w:rsidRPr="00B02D32">
        <w:rPr>
          <w:b/>
          <w:bCs/>
          <w:color w:val="000000"/>
        </w:rPr>
        <w:t xml:space="preserve"> </w:t>
      </w:r>
      <w:proofErr w:type="spellStart"/>
      <w:r w:rsidRPr="00B02D32">
        <w:rPr>
          <w:b/>
          <w:bCs/>
          <w:color w:val="000000"/>
        </w:rPr>
        <w:t>Mode</w:t>
      </w:r>
      <w:proofErr w:type="spellEnd"/>
      <w:r w:rsidRPr="00B02D32">
        <w:rPr>
          <w:color w:val="000000"/>
        </w:rPr>
        <w:t> (Ортогональный режим), нажав соответствующую кнопку внизу окна программы (если она в данный момент не нажата).</w:t>
      </w:r>
    </w:p>
    <w:p w:rsidR="0005689D" w:rsidRPr="00B02D32" w:rsidRDefault="0005689D" w:rsidP="0010137D">
      <w:pPr>
        <w:ind w:firstLine="426"/>
        <w:jc w:val="both"/>
        <w:rPr>
          <w:color w:val="000000"/>
        </w:rPr>
      </w:pPr>
      <w:r w:rsidRPr="00B02D32">
        <w:rPr>
          <w:color w:val="000000"/>
        </w:rPr>
        <w:t>6. Выберите вторую точку ниже первой, используя режим помощи </w:t>
      </w:r>
      <w:proofErr w:type="spellStart"/>
      <w:r w:rsidRPr="00B02D32">
        <w:rPr>
          <w:b/>
          <w:bCs/>
          <w:color w:val="000000"/>
        </w:rPr>
        <w:t>Ortho</w:t>
      </w:r>
      <w:proofErr w:type="spellEnd"/>
      <w:r w:rsidRPr="00B02D32">
        <w:rPr>
          <w:b/>
          <w:bCs/>
          <w:color w:val="000000"/>
        </w:rPr>
        <w:t xml:space="preserve"> </w:t>
      </w:r>
      <w:proofErr w:type="spellStart"/>
      <w:r w:rsidRPr="00B02D32">
        <w:rPr>
          <w:b/>
          <w:bCs/>
          <w:color w:val="000000"/>
        </w:rPr>
        <w:t>Mode</w:t>
      </w:r>
      <w:proofErr w:type="spellEnd"/>
      <w:r w:rsidRPr="00B02D32">
        <w:rPr>
          <w:b/>
          <w:bCs/>
          <w:color w:val="000000"/>
        </w:rPr>
        <w:t> </w:t>
      </w:r>
      <w:r w:rsidRPr="00B02D32">
        <w:rPr>
          <w:color w:val="000000"/>
        </w:rPr>
        <w:t>(Ортогональный режим) (рис. 6.4). Программа отобразит объект и выдаст запрос:</w:t>
      </w:r>
    </w:p>
    <w:p w:rsidR="0005689D" w:rsidRPr="00B02D32" w:rsidRDefault="0005689D" w:rsidP="0010137D">
      <w:pPr>
        <w:ind w:firstLine="426"/>
        <w:jc w:val="both"/>
        <w:outlineLvl w:val="1"/>
        <w:rPr>
          <w:b/>
          <w:bCs/>
          <w:color w:val="000000"/>
          <w:kern w:val="36"/>
          <w:sz w:val="28"/>
          <w:szCs w:val="28"/>
        </w:rPr>
      </w:pPr>
      <w:bookmarkStart w:id="80" w:name="metkadoc4"/>
      <w:r w:rsidRPr="00B02D32">
        <w:rPr>
          <w:b/>
          <w:bCs/>
          <w:color w:val="000000"/>
          <w:kern w:val="36"/>
          <w:sz w:val="28"/>
          <w:szCs w:val="28"/>
        </w:rPr>
        <w:t>Создание массивов</w:t>
      </w:r>
    </w:p>
    <w:bookmarkEnd w:id="80"/>
    <w:p w:rsidR="0005689D" w:rsidRPr="00B02D32" w:rsidRDefault="0005689D" w:rsidP="0010137D">
      <w:pPr>
        <w:ind w:firstLine="426"/>
        <w:jc w:val="both"/>
        <w:rPr>
          <w:color w:val="000000"/>
        </w:rPr>
      </w:pPr>
      <w:r w:rsidRPr="00B02D32">
        <w:rPr>
          <w:i/>
          <w:iCs/>
          <w:color w:val="000000"/>
        </w:rPr>
        <w:t>Массивом</w:t>
      </w:r>
      <w:r w:rsidRPr="00B02D32">
        <w:rPr>
          <w:color w:val="000000"/>
        </w:rPr>
        <w:t xml:space="preserve"> называют множество однородных предметов, образующих единое целое. Массивы программы </w:t>
      </w:r>
      <w:proofErr w:type="spellStart"/>
      <w:r>
        <w:rPr>
          <w:color w:val="000000"/>
        </w:rPr>
        <w:t>NanoCAD</w:t>
      </w:r>
      <w:proofErr w:type="spellEnd"/>
      <w:r w:rsidRPr="00B02D32">
        <w:rPr>
          <w:color w:val="000000"/>
        </w:rPr>
        <w:t xml:space="preserve"> – это совокупность копий одного объекта, расположенных на равном расстоянии друг от друга. Так как массивы связаны со смещением координат, они могут быть</w:t>
      </w:r>
      <w:r w:rsidRPr="00B02D32">
        <w:rPr>
          <w:i/>
          <w:iCs/>
          <w:color w:val="000000"/>
        </w:rPr>
        <w:t> прямоугольными</w:t>
      </w:r>
      <w:r w:rsidRPr="00B02D32">
        <w:rPr>
          <w:color w:val="000000"/>
        </w:rPr>
        <w:t> и</w:t>
      </w:r>
      <w:r w:rsidRPr="00B02D32">
        <w:rPr>
          <w:i/>
          <w:iCs/>
          <w:color w:val="000000"/>
        </w:rPr>
        <w:t> полярными.</w:t>
      </w:r>
      <w:r w:rsidRPr="00B02D32">
        <w:rPr>
          <w:color w:val="000000"/>
        </w:rPr>
        <w:t> В прямоугольных массивах объекты смещаются по осям координат, и такие массивы представляют собой прямоугольные структуры. В полярных массивах копирование происходит вокруг одной точки, в результате чего такие совокупности имеют форму окружности.</w:t>
      </w:r>
    </w:p>
    <w:p w:rsidR="0005689D" w:rsidRPr="00B02D32" w:rsidRDefault="0005689D" w:rsidP="0010137D">
      <w:pPr>
        <w:ind w:firstLine="426"/>
        <w:jc w:val="both"/>
        <w:rPr>
          <w:color w:val="000000"/>
        </w:rPr>
      </w:pPr>
      <w:r w:rsidRPr="00B02D32">
        <w:rPr>
          <w:color w:val="000000"/>
        </w:rPr>
        <w:t>Для создания массива используется команда ARRAY. Ее можно вызвать, нажав одноименную кнопку на вкладке </w:t>
      </w:r>
      <w:proofErr w:type="spellStart"/>
      <w:r w:rsidRPr="00B02D32">
        <w:rPr>
          <w:b/>
          <w:bCs/>
          <w:color w:val="000000"/>
        </w:rPr>
        <w:t>Home</w:t>
      </w:r>
      <w:proofErr w:type="spellEnd"/>
      <w:r w:rsidRPr="00B02D32">
        <w:rPr>
          <w:color w:val="000000"/>
        </w:rPr>
        <w:t>(</w:t>
      </w:r>
      <w:proofErr w:type="gramStart"/>
      <w:r w:rsidRPr="00B02D32">
        <w:rPr>
          <w:color w:val="000000"/>
        </w:rPr>
        <w:t>Основная</w:t>
      </w:r>
      <w:proofErr w:type="gramEnd"/>
      <w:r w:rsidRPr="00B02D32">
        <w:rPr>
          <w:color w:val="000000"/>
        </w:rPr>
        <w:t>) в группе </w:t>
      </w:r>
      <w:proofErr w:type="spellStart"/>
      <w:r w:rsidRPr="00B02D32">
        <w:rPr>
          <w:b/>
          <w:bCs/>
          <w:color w:val="000000"/>
        </w:rPr>
        <w:t>Modify</w:t>
      </w:r>
      <w:proofErr w:type="spellEnd"/>
      <w:r w:rsidRPr="00B02D32">
        <w:rPr>
          <w:color w:val="000000"/>
        </w:rPr>
        <w:t> (Редактирование) ленты или на панели инструментов </w:t>
      </w:r>
      <w:proofErr w:type="spellStart"/>
      <w:r w:rsidRPr="00B02D32">
        <w:rPr>
          <w:b/>
          <w:bCs/>
          <w:color w:val="000000"/>
        </w:rPr>
        <w:t>Modify</w:t>
      </w:r>
      <w:proofErr w:type="spellEnd"/>
      <w:r w:rsidRPr="00B02D32">
        <w:rPr>
          <w:color w:val="000000"/>
        </w:rPr>
        <w:t> (Редактирование). Можно также воспользоваться командой меню </w:t>
      </w:r>
      <w:proofErr w:type="spellStart"/>
      <w:r w:rsidRPr="00B02D32">
        <w:rPr>
          <w:b/>
          <w:bCs/>
          <w:color w:val="000000"/>
        </w:rPr>
        <w:t>Modify</w:t>
      </w:r>
      <w:proofErr w:type="spellEnd"/>
      <w:r w:rsidRPr="00B02D32">
        <w:rPr>
          <w:b/>
          <w:bCs/>
          <w:color w:val="000000"/>
        </w:rPr>
        <w:t xml:space="preserve"> &gt; </w:t>
      </w:r>
      <w:proofErr w:type="spellStart"/>
      <w:r w:rsidRPr="00B02D32">
        <w:rPr>
          <w:b/>
          <w:bCs/>
          <w:color w:val="000000"/>
        </w:rPr>
        <w:t>Array</w:t>
      </w:r>
      <w:proofErr w:type="spellEnd"/>
      <w:r w:rsidRPr="00B02D32">
        <w:rPr>
          <w:color w:val="000000"/>
        </w:rPr>
        <w:t> (Редактирование &gt; Массив) или ввести ARRAY в командную строку.</w:t>
      </w:r>
    </w:p>
    <w:p w:rsidR="0005689D" w:rsidRPr="00B02D32" w:rsidRDefault="0005689D" w:rsidP="0010137D">
      <w:pPr>
        <w:ind w:firstLine="426"/>
        <w:jc w:val="both"/>
        <w:outlineLvl w:val="1"/>
        <w:rPr>
          <w:b/>
          <w:bCs/>
          <w:color w:val="000000"/>
          <w:kern w:val="36"/>
        </w:rPr>
      </w:pPr>
      <w:bookmarkStart w:id="81" w:name="metkadoc5"/>
      <w:r w:rsidRPr="00B02D32">
        <w:rPr>
          <w:b/>
          <w:bCs/>
          <w:color w:val="000000"/>
          <w:kern w:val="36"/>
        </w:rPr>
        <w:t>Прямоугольный массив</w:t>
      </w:r>
    </w:p>
    <w:bookmarkEnd w:id="81"/>
    <w:p w:rsidR="0005689D" w:rsidRPr="00B02D32" w:rsidRDefault="0005689D" w:rsidP="0010137D">
      <w:pPr>
        <w:ind w:firstLine="426"/>
        <w:jc w:val="both"/>
        <w:rPr>
          <w:color w:val="000000"/>
        </w:rPr>
      </w:pPr>
      <w:r w:rsidRPr="00B02D32">
        <w:rPr>
          <w:color w:val="000000"/>
        </w:rPr>
        <w:t>Для создания прямоугольного массива установите переключатель в окне </w:t>
      </w:r>
      <w:proofErr w:type="spellStart"/>
      <w:r w:rsidRPr="00B02D32">
        <w:rPr>
          <w:b/>
          <w:bCs/>
          <w:color w:val="000000"/>
        </w:rPr>
        <w:t>Array</w:t>
      </w:r>
      <w:proofErr w:type="spellEnd"/>
      <w:r w:rsidRPr="00B02D32">
        <w:rPr>
          <w:b/>
          <w:bCs/>
          <w:color w:val="000000"/>
        </w:rPr>
        <w:t> </w:t>
      </w:r>
      <w:r w:rsidRPr="00B02D32">
        <w:rPr>
          <w:color w:val="000000"/>
        </w:rPr>
        <w:t>(Массив) в положение </w:t>
      </w:r>
      <w:proofErr w:type="spellStart"/>
      <w:r w:rsidRPr="00B02D32">
        <w:rPr>
          <w:b/>
          <w:bCs/>
          <w:color w:val="000000"/>
        </w:rPr>
        <w:t>Rectangular</w:t>
      </w:r>
      <w:proofErr w:type="spellEnd"/>
      <w:r w:rsidRPr="00B02D32">
        <w:rPr>
          <w:b/>
          <w:bCs/>
          <w:color w:val="000000"/>
        </w:rPr>
        <w:t xml:space="preserve"> </w:t>
      </w:r>
      <w:proofErr w:type="spellStart"/>
      <w:r w:rsidRPr="00B02D32">
        <w:rPr>
          <w:b/>
          <w:bCs/>
          <w:color w:val="000000"/>
        </w:rPr>
        <w:t>Array</w:t>
      </w:r>
      <w:proofErr w:type="spellEnd"/>
      <w:r w:rsidRPr="00B02D32">
        <w:rPr>
          <w:color w:val="000000"/>
        </w:rPr>
        <w:t>(Прямоугольный массив). При этом станут доступны следующие параметры.</w:t>
      </w:r>
    </w:p>
    <w:p w:rsidR="0005689D" w:rsidRPr="00B02D32" w:rsidRDefault="0005689D" w:rsidP="0010137D">
      <w:pPr>
        <w:ind w:firstLine="426"/>
        <w:jc w:val="both"/>
        <w:rPr>
          <w:color w:val="000000"/>
        </w:rPr>
      </w:pPr>
      <w:r w:rsidRPr="00B02D32">
        <w:rPr>
          <w:color w:val="000000"/>
        </w:rPr>
        <w:t>• Для изменения количества строк и столбцов используют поля </w:t>
      </w:r>
      <w:proofErr w:type="spellStart"/>
      <w:r w:rsidRPr="00B02D32">
        <w:rPr>
          <w:b/>
          <w:bCs/>
          <w:color w:val="000000"/>
        </w:rPr>
        <w:t>Rows</w:t>
      </w:r>
      <w:proofErr w:type="spellEnd"/>
      <w:r w:rsidRPr="00B02D32">
        <w:rPr>
          <w:color w:val="000000"/>
        </w:rPr>
        <w:t> (Строки) и </w:t>
      </w:r>
      <w:proofErr w:type="spellStart"/>
      <w:r w:rsidRPr="00B02D32">
        <w:rPr>
          <w:b/>
          <w:bCs/>
          <w:color w:val="000000"/>
        </w:rPr>
        <w:t>Columns</w:t>
      </w:r>
      <w:proofErr w:type="spellEnd"/>
      <w:r w:rsidRPr="00B02D32">
        <w:rPr>
          <w:color w:val="000000"/>
        </w:rPr>
        <w:t> (Столбцы). При изменении количества строк и столбцов изображение в области предварительного просмотра будет обновляться.</w:t>
      </w:r>
    </w:p>
    <w:p w:rsidR="0005689D" w:rsidRPr="00B9755F" w:rsidRDefault="0005689D" w:rsidP="0010137D">
      <w:pPr>
        <w:ind w:firstLine="426"/>
        <w:jc w:val="both"/>
        <w:rPr>
          <w:color w:val="000000"/>
        </w:rPr>
      </w:pPr>
      <w:r w:rsidRPr="00B02D32">
        <w:rPr>
          <w:color w:val="000000"/>
        </w:rPr>
        <w:t>• Поля </w:t>
      </w:r>
      <w:proofErr w:type="spellStart"/>
      <w:r w:rsidRPr="00B02D32">
        <w:rPr>
          <w:b/>
          <w:bCs/>
          <w:color w:val="000000"/>
        </w:rPr>
        <w:t>Row</w:t>
      </w:r>
      <w:proofErr w:type="spellEnd"/>
      <w:r w:rsidRPr="00B02D32">
        <w:rPr>
          <w:b/>
          <w:bCs/>
          <w:color w:val="000000"/>
        </w:rPr>
        <w:t xml:space="preserve"> </w:t>
      </w:r>
      <w:proofErr w:type="spellStart"/>
      <w:r w:rsidRPr="00B02D32">
        <w:rPr>
          <w:b/>
          <w:bCs/>
          <w:color w:val="000000"/>
        </w:rPr>
        <w:t>offset</w:t>
      </w:r>
      <w:proofErr w:type="spellEnd"/>
      <w:r w:rsidRPr="00B02D32">
        <w:rPr>
          <w:color w:val="000000"/>
        </w:rPr>
        <w:t> (Смещение между строками) и </w:t>
      </w:r>
      <w:proofErr w:type="spellStart"/>
      <w:r w:rsidRPr="00B02D32">
        <w:rPr>
          <w:b/>
          <w:bCs/>
          <w:color w:val="000000"/>
        </w:rPr>
        <w:t>Column</w:t>
      </w:r>
      <w:proofErr w:type="spellEnd"/>
      <w:r w:rsidRPr="00B02D32">
        <w:rPr>
          <w:b/>
          <w:bCs/>
          <w:color w:val="000000"/>
        </w:rPr>
        <w:t xml:space="preserve"> </w:t>
      </w:r>
      <w:proofErr w:type="spellStart"/>
      <w:r w:rsidRPr="00B02D32">
        <w:rPr>
          <w:b/>
          <w:bCs/>
          <w:color w:val="000000"/>
        </w:rPr>
        <w:t>offset</w:t>
      </w:r>
      <w:proofErr w:type="spellEnd"/>
      <w:r w:rsidRPr="00B02D32">
        <w:rPr>
          <w:color w:val="000000"/>
        </w:rPr>
        <w:t xml:space="preserve"> (Смещение между столбцами) служат для изменения расстояния между строками и столбцами. </w:t>
      </w:r>
      <w:proofErr w:type="gramStart"/>
      <w:r w:rsidRPr="00B02D32">
        <w:rPr>
          <w:color w:val="000000"/>
        </w:rPr>
        <w:t>При положительном значении параметра </w:t>
      </w:r>
      <w:proofErr w:type="spellStart"/>
      <w:r w:rsidRPr="00B02D32">
        <w:rPr>
          <w:b/>
          <w:bCs/>
          <w:color w:val="000000"/>
        </w:rPr>
        <w:t>Row</w:t>
      </w:r>
      <w:proofErr w:type="spellEnd"/>
      <w:r w:rsidRPr="00B02D32">
        <w:rPr>
          <w:b/>
          <w:bCs/>
          <w:color w:val="000000"/>
        </w:rPr>
        <w:t xml:space="preserve"> </w:t>
      </w:r>
      <w:proofErr w:type="spellStart"/>
      <w:r w:rsidRPr="00B02D32">
        <w:rPr>
          <w:b/>
          <w:bCs/>
          <w:color w:val="000000"/>
        </w:rPr>
        <w:t>offset</w:t>
      </w:r>
      <w:proofErr w:type="spellEnd"/>
      <w:r w:rsidRPr="00B02D32">
        <w:rPr>
          <w:color w:val="000000"/>
        </w:rPr>
        <w:t> (Смещение между строками) строки создаются в положительном направлении оси</w:t>
      </w:r>
      <w:r w:rsidRPr="00B02D32">
        <w:rPr>
          <w:i/>
          <w:iCs/>
          <w:color w:val="000000"/>
        </w:rPr>
        <w:t> Y</w:t>
      </w:r>
      <w:r w:rsidRPr="00B02D32">
        <w:rPr>
          <w:color w:val="000000"/>
        </w:rPr>
        <w:t> (вверх), при отрицательном – в обратном направлении.</w:t>
      </w:r>
      <w:proofErr w:type="gramEnd"/>
      <w:r w:rsidRPr="00B02D32">
        <w:rPr>
          <w:color w:val="000000"/>
        </w:rPr>
        <w:t xml:space="preserve"> Отрицательное значение в поле </w:t>
      </w:r>
      <w:proofErr w:type="spellStart"/>
      <w:r w:rsidRPr="00B02D32">
        <w:rPr>
          <w:b/>
          <w:bCs/>
          <w:color w:val="000000"/>
        </w:rPr>
        <w:t>Column</w:t>
      </w:r>
      <w:proofErr w:type="spellEnd"/>
      <w:r w:rsidRPr="00B02D32">
        <w:rPr>
          <w:b/>
          <w:bCs/>
          <w:color w:val="000000"/>
        </w:rPr>
        <w:t xml:space="preserve"> </w:t>
      </w:r>
      <w:proofErr w:type="spellStart"/>
      <w:r w:rsidRPr="00B02D32">
        <w:rPr>
          <w:b/>
          <w:bCs/>
          <w:color w:val="000000"/>
        </w:rPr>
        <w:t>offset</w:t>
      </w:r>
      <w:proofErr w:type="spellEnd"/>
      <w:r w:rsidRPr="00B02D32">
        <w:rPr>
          <w:color w:val="000000"/>
        </w:rPr>
        <w:t xml:space="preserve"> (Смещение между столбцами) означает, что столбцы будут создаваться слева. </w:t>
      </w:r>
    </w:p>
    <w:p w:rsidR="0005689D" w:rsidRPr="00B02D32" w:rsidRDefault="0005689D" w:rsidP="0010137D">
      <w:pPr>
        <w:ind w:firstLine="426"/>
        <w:jc w:val="both"/>
        <w:rPr>
          <w:color w:val="000000"/>
        </w:rPr>
      </w:pPr>
      <w:r w:rsidRPr="00B02D32">
        <w:rPr>
          <w:color w:val="000000"/>
        </w:rPr>
        <w:t>Вы можете определить смещение строк и столбцов независимо, вводя значения в текстовые поля. Кроме того, справа от полей находится объединенная кнопка, которая позволяет выбирать смещение строк и столбцов, определяя два противоположных угла прямоугольника. Длина </w:t>
      </w:r>
      <w:r w:rsidRPr="00B02D32">
        <w:rPr>
          <w:i/>
          <w:iCs/>
          <w:color w:val="000000"/>
        </w:rPr>
        <w:t>(</w:t>
      </w:r>
      <w:proofErr w:type="spellStart"/>
      <w:r w:rsidRPr="00B02D32">
        <w:rPr>
          <w:i/>
          <w:iCs/>
          <w:color w:val="000000"/>
        </w:rPr>
        <w:t>x</w:t>
      </w:r>
      <w:proofErr w:type="spellEnd"/>
      <w:r w:rsidRPr="00B02D32">
        <w:rPr>
          <w:i/>
          <w:iCs/>
          <w:color w:val="000000"/>
        </w:rPr>
        <w:t>)</w:t>
      </w:r>
      <w:r w:rsidRPr="00B02D32">
        <w:rPr>
          <w:color w:val="000000"/>
        </w:rPr>
        <w:t> прямоугольника – смещение столбцов, ширина</w:t>
      </w:r>
      <w:r w:rsidRPr="00B02D32">
        <w:rPr>
          <w:i/>
          <w:iCs/>
          <w:color w:val="000000"/>
        </w:rPr>
        <w:t> (у)</w:t>
      </w:r>
      <w:r w:rsidRPr="00B02D32">
        <w:rPr>
          <w:color w:val="000000"/>
        </w:rPr>
        <w:t> – смещение строк.</w:t>
      </w:r>
    </w:p>
    <w:p w:rsidR="0005689D" w:rsidRPr="00B02D32" w:rsidRDefault="0005689D" w:rsidP="0010137D">
      <w:pPr>
        <w:ind w:firstLine="426"/>
        <w:jc w:val="both"/>
        <w:outlineLvl w:val="1"/>
        <w:rPr>
          <w:b/>
          <w:bCs/>
          <w:color w:val="000000"/>
          <w:kern w:val="36"/>
        </w:rPr>
      </w:pPr>
      <w:bookmarkStart w:id="82" w:name="metkadoc6"/>
      <w:r w:rsidRPr="00B02D32">
        <w:rPr>
          <w:b/>
          <w:bCs/>
          <w:color w:val="000000"/>
          <w:kern w:val="36"/>
        </w:rPr>
        <w:t>Полярный массив</w:t>
      </w:r>
    </w:p>
    <w:bookmarkEnd w:id="82"/>
    <w:p w:rsidR="0005689D" w:rsidRPr="00B02D32" w:rsidRDefault="0005689D" w:rsidP="0010137D">
      <w:pPr>
        <w:ind w:firstLine="426"/>
        <w:jc w:val="both"/>
        <w:rPr>
          <w:color w:val="000000"/>
        </w:rPr>
      </w:pPr>
      <w:r w:rsidRPr="00B02D32">
        <w:rPr>
          <w:color w:val="000000"/>
        </w:rPr>
        <w:t>Для создания полярного массива установите переключатель в окне </w:t>
      </w:r>
      <w:proofErr w:type="spellStart"/>
      <w:r w:rsidRPr="00B02D32">
        <w:rPr>
          <w:b/>
          <w:bCs/>
          <w:color w:val="000000"/>
        </w:rPr>
        <w:t>Array</w:t>
      </w:r>
      <w:proofErr w:type="spellEnd"/>
      <w:r w:rsidRPr="00B02D32">
        <w:rPr>
          <w:color w:val="000000"/>
        </w:rPr>
        <w:t> (Массив) в положение </w:t>
      </w:r>
      <w:proofErr w:type="spellStart"/>
      <w:r w:rsidRPr="00B02D32">
        <w:rPr>
          <w:b/>
          <w:bCs/>
          <w:color w:val="000000"/>
        </w:rPr>
        <w:t>Polar</w:t>
      </w:r>
      <w:proofErr w:type="spellEnd"/>
      <w:r w:rsidRPr="00B02D32">
        <w:rPr>
          <w:b/>
          <w:bCs/>
          <w:color w:val="000000"/>
        </w:rPr>
        <w:t xml:space="preserve"> </w:t>
      </w:r>
      <w:proofErr w:type="spellStart"/>
      <w:r w:rsidRPr="00B02D32">
        <w:rPr>
          <w:b/>
          <w:bCs/>
          <w:color w:val="000000"/>
        </w:rPr>
        <w:t>Array</w:t>
      </w:r>
      <w:proofErr w:type="spellEnd"/>
      <w:r w:rsidRPr="00B02D32">
        <w:rPr>
          <w:color w:val="000000"/>
        </w:rPr>
        <w:t xml:space="preserve"> (Полярный массив) </w:t>
      </w:r>
    </w:p>
    <w:p w:rsidR="0005689D" w:rsidRPr="00B02D32" w:rsidRDefault="0005689D" w:rsidP="0010137D">
      <w:pPr>
        <w:ind w:firstLine="426"/>
        <w:jc w:val="both"/>
        <w:outlineLvl w:val="1"/>
        <w:rPr>
          <w:b/>
          <w:bCs/>
          <w:color w:val="000000"/>
          <w:kern w:val="36"/>
          <w:sz w:val="28"/>
          <w:szCs w:val="28"/>
        </w:rPr>
      </w:pPr>
      <w:bookmarkStart w:id="83" w:name="metkadoc7"/>
      <w:r w:rsidRPr="00B02D32">
        <w:rPr>
          <w:b/>
          <w:bCs/>
          <w:color w:val="000000"/>
          <w:kern w:val="36"/>
          <w:sz w:val="28"/>
          <w:szCs w:val="28"/>
        </w:rPr>
        <w:t>Поворот объектов</w:t>
      </w:r>
    </w:p>
    <w:bookmarkEnd w:id="83"/>
    <w:p w:rsidR="0005689D" w:rsidRPr="00B02D32" w:rsidRDefault="0005689D" w:rsidP="0010137D">
      <w:pPr>
        <w:ind w:firstLine="426"/>
        <w:jc w:val="both"/>
        <w:rPr>
          <w:color w:val="000000"/>
        </w:rPr>
      </w:pPr>
      <w:r w:rsidRPr="00B02D32">
        <w:rPr>
          <w:color w:val="000000"/>
        </w:rPr>
        <w:t>Для поворота объектов используют команду ROTATE. С ее помощью можно поворачивать объекты под определенным углом и вокруг указанной точки.</w:t>
      </w:r>
    </w:p>
    <w:p w:rsidR="0005689D" w:rsidRPr="00B02D32" w:rsidRDefault="0005689D" w:rsidP="0010137D">
      <w:pPr>
        <w:ind w:firstLine="426"/>
        <w:jc w:val="both"/>
        <w:rPr>
          <w:color w:val="000000"/>
        </w:rPr>
      </w:pPr>
      <w:r w:rsidRPr="00B02D32">
        <w:rPr>
          <w:color w:val="000000"/>
        </w:rPr>
        <w:t>Для запуска команды ROTATE следует нажать кнопку </w:t>
      </w:r>
      <w:proofErr w:type="spellStart"/>
      <w:r w:rsidRPr="00B02D32">
        <w:rPr>
          <w:b/>
          <w:bCs/>
          <w:color w:val="000000"/>
        </w:rPr>
        <w:t>Rotate</w:t>
      </w:r>
      <w:proofErr w:type="spellEnd"/>
      <w:r w:rsidRPr="00B02D32">
        <w:rPr>
          <w:color w:val="000000"/>
        </w:rPr>
        <w:t> (Поворот) на вкладке </w:t>
      </w:r>
      <w:proofErr w:type="spellStart"/>
      <w:r w:rsidRPr="00B02D32">
        <w:rPr>
          <w:b/>
          <w:bCs/>
          <w:color w:val="000000"/>
        </w:rPr>
        <w:t>Home</w:t>
      </w:r>
      <w:proofErr w:type="spellEnd"/>
      <w:r w:rsidRPr="00B02D32">
        <w:rPr>
          <w:color w:val="000000"/>
        </w:rPr>
        <w:t> (</w:t>
      </w:r>
      <w:proofErr w:type="gramStart"/>
      <w:r w:rsidRPr="00B02D32">
        <w:rPr>
          <w:color w:val="000000"/>
        </w:rPr>
        <w:t>Основная</w:t>
      </w:r>
      <w:proofErr w:type="gramEnd"/>
      <w:r w:rsidRPr="00B02D32">
        <w:rPr>
          <w:color w:val="000000"/>
        </w:rPr>
        <w:t>) в группе </w:t>
      </w:r>
      <w:proofErr w:type="spellStart"/>
      <w:r w:rsidRPr="00B02D32">
        <w:rPr>
          <w:b/>
          <w:bCs/>
          <w:color w:val="000000"/>
        </w:rPr>
        <w:t>Modify</w:t>
      </w:r>
      <w:proofErr w:type="spellEnd"/>
      <w:r w:rsidRPr="00B02D32">
        <w:rPr>
          <w:color w:val="000000"/>
        </w:rPr>
        <w:t>(Редактирование) ленты или на панели инструментов </w:t>
      </w:r>
      <w:proofErr w:type="spellStart"/>
      <w:r w:rsidRPr="00B02D32">
        <w:rPr>
          <w:b/>
          <w:bCs/>
          <w:color w:val="000000"/>
        </w:rPr>
        <w:t>Modify</w:t>
      </w:r>
      <w:proofErr w:type="spellEnd"/>
      <w:r w:rsidRPr="00B02D32">
        <w:rPr>
          <w:color w:val="000000"/>
        </w:rPr>
        <w:t xml:space="preserve"> (Редактирование). Можно также выполнить команду </w:t>
      </w:r>
      <w:proofErr w:type="spellStart"/>
      <w:proofErr w:type="gramStart"/>
      <w:r w:rsidRPr="00B02D32">
        <w:rPr>
          <w:color w:val="000000"/>
        </w:rPr>
        <w:t>меню</w:t>
      </w:r>
      <w:proofErr w:type="gramEnd"/>
      <w:r w:rsidRPr="00B02D32">
        <w:rPr>
          <w:b/>
          <w:bCs/>
          <w:color w:val="000000"/>
        </w:rPr>
        <w:t>Modify</w:t>
      </w:r>
      <w:proofErr w:type="spellEnd"/>
      <w:r w:rsidRPr="00B02D32">
        <w:rPr>
          <w:b/>
          <w:bCs/>
          <w:color w:val="000000"/>
        </w:rPr>
        <w:t xml:space="preserve"> &gt; </w:t>
      </w:r>
      <w:proofErr w:type="spellStart"/>
      <w:r w:rsidRPr="00B02D32">
        <w:rPr>
          <w:b/>
          <w:bCs/>
          <w:color w:val="000000"/>
        </w:rPr>
        <w:t>Rotate</w:t>
      </w:r>
      <w:proofErr w:type="spellEnd"/>
      <w:r w:rsidRPr="00B02D32">
        <w:rPr>
          <w:color w:val="000000"/>
        </w:rPr>
        <w:t> (Редактирование &gt; Поворот) или ввести ROTATE в командную строку.</w:t>
      </w:r>
    </w:p>
    <w:p w:rsidR="0005689D" w:rsidRPr="00B02D32" w:rsidRDefault="0005689D" w:rsidP="0010137D">
      <w:pPr>
        <w:ind w:firstLine="426"/>
        <w:jc w:val="both"/>
        <w:outlineLvl w:val="1"/>
        <w:rPr>
          <w:b/>
          <w:bCs/>
          <w:color w:val="000000"/>
          <w:kern w:val="36"/>
          <w:sz w:val="28"/>
          <w:szCs w:val="28"/>
        </w:rPr>
      </w:pPr>
      <w:bookmarkStart w:id="84" w:name="metkadoc9"/>
      <w:r w:rsidRPr="00B02D32">
        <w:rPr>
          <w:b/>
          <w:bCs/>
          <w:color w:val="000000"/>
          <w:kern w:val="36"/>
          <w:sz w:val="28"/>
          <w:szCs w:val="28"/>
        </w:rPr>
        <w:t>Разрыв объекта</w:t>
      </w:r>
    </w:p>
    <w:bookmarkEnd w:id="84"/>
    <w:p w:rsidR="0005689D" w:rsidRPr="00B02D32" w:rsidRDefault="0005689D" w:rsidP="0010137D">
      <w:pPr>
        <w:ind w:firstLine="426"/>
        <w:jc w:val="both"/>
        <w:rPr>
          <w:color w:val="000000"/>
        </w:rPr>
      </w:pPr>
      <w:r w:rsidRPr="00B02D32">
        <w:rPr>
          <w:color w:val="000000"/>
        </w:rPr>
        <w:t>Команда BREAK позволяет удалять части объекта или разбивать его на два. Для ее запуска следует нажать кнопку </w:t>
      </w:r>
      <w:proofErr w:type="spellStart"/>
      <w:r w:rsidRPr="00B02D32">
        <w:rPr>
          <w:b/>
          <w:bCs/>
          <w:color w:val="000000"/>
        </w:rPr>
        <w:t>Break</w:t>
      </w:r>
      <w:proofErr w:type="spellEnd"/>
      <w:r w:rsidRPr="00B02D32">
        <w:rPr>
          <w:color w:val="000000"/>
        </w:rPr>
        <w:t>(Разрыв) на вкладке </w:t>
      </w:r>
      <w:proofErr w:type="spellStart"/>
      <w:r w:rsidRPr="00B02D32">
        <w:rPr>
          <w:b/>
          <w:bCs/>
          <w:color w:val="000000"/>
        </w:rPr>
        <w:t>Home</w:t>
      </w:r>
      <w:proofErr w:type="spellEnd"/>
      <w:r w:rsidRPr="00B02D32">
        <w:rPr>
          <w:color w:val="000000"/>
        </w:rPr>
        <w:t> (</w:t>
      </w:r>
      <w:proofErr w:type="gramStart"/>
      <w:r w:rsidRPr="00B02D32">
        <w:rPr>
          <w:color w:val="000000"/>
        </w:rPr>
        <w:t>Основная</w:t>
      </w:r>
      <w:proofErr w:type="gramEnd"/>
      <w:r w:rsidRPr="00B02D32">
        <w:rPr>
          <w:color w:val="000000"/>
        </w:rPr>
        <w:t>) в группе </w:t>
      </w:r>
      <w:proofErr w:type="spellStart"/>
      <w:r w:rsidRPr="00B02D32">
        <w:rPr>
          <w:b/>
          <w:bCs/>
          <w:color w:val="000000"/>
        </w:rPr>
        <w:t>Modify</w:t>
      </w:r>
      <w:proofErr w:type="spellEnd"/>
      <w:r w:rsidRPr="00B02D32">
        <w:rPr>
          <w:color w:val="000000"/>
        </w:rPr>
        <w:t> (Редактирование) ленты или на панели инструментов </w:t>
      </w:r>
      <w:proofErr w:type="spellStart"/>
      <w:r w:rsidRPr="00B02D32">
        <w:rPr>
          <w:b/>
          <w:bCs/>
          <w:color w:val="000000"/>
        </w:rPr>
        <w:t>Modify</w:t>
      </w:r>
      <w:proofErr w:type="spellEnd"/>
      <w:r w:rsidRPr="00B02D32">
        <w:rPr>
          <w:color w:val="000000"/>
        </w:rPr>
        <w:t>(Редактирование). Можно также выполнить команду меню </w:t>
      </w:r>
      <w:proofErr w:type="spellStart"/>
      <w:r w:rsidRPr="00B02D32">
        <w:rPr>
          <w:b/>
          <w:bCs/>
          <w:color w:val="000000"/>
        </w:rPr>
        <w:t>Modify</w:t>
      </w:r>
      <w:proofErr w:type="spellEnd"/>
      <w:r w:rsidRPr="00B02D32">
        <w:rPr>
          <w:b/>
          <w:bCs/>
          <w:color w:val="000000"/>
        </w:rPr>
        <w:t xml:space="preserve"> &gt; </w:t>
      </w:r>
      <w:proofErr w:type="spellStart"/>
      <w:r w:rsidRPr="00B02D32">
        <w:rPr>
          <w:b/>
          <w:bCs/>
          <w:color w:val="000000"/>
        </w:rPr>
        <w:t>Break</w:t>
      </w:r>
      <w:proofErr w:type="spellEnd"/>
      <w:r w:rsidRPr="00B02D32">
        <w:rPr>
          <w:b/>
          <w:bCs/>
          <w:color w:val="000000"/>
        </w:rPr>
        <w:t> </w:t>
      </w:r>
      <w:r w:rsidRPr="00B02D32">
        <w:rPr>
          <w:color w:val="000000"/>
        </w:rPr>
        <w:t>(Редактирование &gt; Разрыв) или ввести BREAK в командную строку.</w:t>
      </w:r>
    </w:p>
    <w:p w:rsidR="0005689D" w:rsidRPr="00B02D32" w:rsidRDefault="0005689D" w:rsidP="0010137D">
      <w:pPr>
        <w:ind w:firstLine="426"/>
        <w:jc w:val="both"/>
        <w:rPr>
          <w:color w:val="000000"/>
        </w:rPr>
      </w:pPr>
      <w:r w:rsidRPr="00B02D32">
        <w:rPr>
          <w:color w:val="000000"/>
        </w:rPr>
        <w:t xml:space="preserve">После вызова команды BREAK программа предложит вам выбрать объект. Одновременно с выбором объекта вы указываете первую точку разрыва. Если вы хотите ее изменить, необходимо в ответ на запрос команды </w:t>
      </w:r>
      <w:proofErr w:type="spellStart"/>
      <w:r w:rsidRPr="00B02D32">
        <w:rPr>
          <w:color w:val="000000"/>
        </w:rPr>
        <w:t>Specify</w:t>
      </w:r>
      <w:proofErr w:type="spellEnd"/>
      <w:r w:rsidRPr="00B02D32">
        <w:rPr>
          <w:color w:val="000000"/>
        </w:rPr>
        <w:t xml:space="preserve"> </w:t>
      </w:r>
      <w:proofErr w:type="spellStart"/>
      <w:r w:rsidRPr="00B02D32">
        <w:rPr>
          <w:color w:val="000000"/>
        </w:rPr>
        <w:t>second</w:t>
      </w:r>
      <w:proofErr w:type="spellEnd"/>
      <w:r w:rsidRPr="00B02D32">
        <w:rPr>
          <w:color w:val="000000"/>
        </w:rPr>
        <w:t xml:space="preserve"> </w:t>
      </w:r>
      <w:proofErr w:type="spellStart"/>
      <w:r w:rsidRPr="00B02D32">
        <w:rPr>
          <w:color w:val="000000"/>
        </w:rPr>
        <w:t>break</w:t>
      </w:r>
      <w:proofErr w:type="spellEnd"/>
      <w:r w:rsidRPr="00B02D32">
        <w:rPr>
          <w:color w:val="000000"/>
        </w:rPr>
        <w:t xml:space="preserve"> </w:t>
      </w:r>
      <w:proofErr w:type="spellStart"/>
      <w:r w:rsidRPr="00B02D32">
        <w:rPr>
          <w:color w:val="000000"/>
        </w:rPr>
        <w:t>point</w:t>
      </w:r>
      <w:proofErr w:type="spellEnd"/>
      <w:r w:rsidRPr="00B02D32">
        <w:rPr>
          <w:color w:val="000000"/>
        </w:rPr>
        <w:t xml:space="preserve"> </w:t>
      </w:r>
      <w:proofErr w:type="spellStart"/>
      <w:r w:rsidRPr="00B02D32">
        <w:rPr>
          <w:color w:val="000000"/>
        </w:rPr>
        <w:t>or</w:t>
      </w:r>
      <w:proofErr w:type="spellEnd"/>
      <w:r w:rsidRPr="00B02D32">
        <w:rPr>
          <w:color w:val="000000"/>
        </w:rPr>
        <w:t xml:space="preserve"> [</w:t>
      </w:r>
      <w:proofErr w:type="spellStart"/>
      <w:r w:rsidRPr="00B02D32">
        <w:rPr>
          <w:color w:val="000000"/>
        </w:rPr>
        <w:t>First</w:t>
      </w:r>
      <w:proofErr w:type="spellEnd"/>
      <w:r w:rsidRPr="00B02D32">
        <w:rPr>
          <w:color w:val="000000"/>
        </w:rPr>
        <w:t xml:space="preserve"> </w:t>
      </w:r>
      <w:proofErr w:type="spellStart"/>
      <w:r w:rsidRPr="00B02D32">
        <w:rPr>
          <w:color w:val="000000"/>
        </w:rPr>
        <w:t>point</w:t>
      </w:r>
      <w:proofErr w:type="spellEnd"/>
      <w:r w:rsidRPr="00B02D32">
        <w:rPr>
          <w:color w:val="000000"/>
        </w:rPr>
        <w:t xml:space="preserve">]: выбрать параметр </w:t>
      </w:r>
      <w:proofErr w:type="spellStart"/>
      <w:r w:rsidRPr="00B02D32">
        <w:rPr>
          <w:color w:val="000000"/>
        </w:rPr>
        <w:t>First</w:t>
      </w:r>
      <w:proofErr w:type="spellEnd"/>
      <w:r w:rsidRPr="00B02D32">
        <w:rPr>
          <w:color w:val="000000"/>
        </w:rPr>
        <w:t xml:space="preserve"> </w:t>
      </w:r>
      <w:proofErr w:type="spellStart"/>
      <w:r w:rsidRPr="00B02D32">
        <w:rPr>
          <w:color w:val="000000"/>
        </w:rPr>
        <w:t>point</w:t>
      </w:r>
      <w:proofErr w:type="spellEnd"/>
      <w:r w:rsidRPr="00B02D32">
        <w:rPr>
          <w:color w:val="000000"/>
        </w:rPr>
        <w:t>, чтобы повторно указать первую точку. Затем, после указания первой точки, в ответ на запрос программы укажите вторую точку, и разрыв будет создан.</w:t>
      </w:r>
    </w:p>
    <w:p w:rsidR="0005689D" w:rsidRDefault="0005689D" w:rsidP="0010137D">
      <w:pPr>
        <w:ind w:firstLine="426"/>
        <w:jc w:val="both"/>
      </w:pPr>
    </w:p>
    <w:p w:rsidR="0005689D" w:rsidRPr="00B7520D" w:rsidRDefault="0005689D" w:rsidP="0010137D">
      <w:pPr>
        <w:ind w:firstLine="426"/>
        <w:jc w:val="both"/>
        <w:rPr>
          <w:b/>
          <w:sz w:val="32"/>
          <w:szCs w:val="32"/>
        </w:rPr>
      </w:pPr>
      <w:r w:rsidRPr="00B7520D">
        <w:rPr>
          <w:b/>
          <w:sz w:val="32"/>
          <w:szCs w:val="32"/>
        </w:rPr>
        <w:t>Задание для выполнения:</w:t>
      </w:r>
    </w:p>
    <w:p w:rsidR="0005689D" w:rsidRPr="00307E96" w:rsidRDefault="0005689D" w:rsidP="00F03214">
      <w:pPr>
        <w:pStyle w:val="a9"/>
        <w:numPr>
          <w:ilvl w:val="0"/>
          <w:numId w:val="20"/>
        </w:numPr>
        <w:spacing w:after="0" w:line="240" w:lineRule="auto"/>
        <w:ind w:left="0" w:firstLine="426"/>
        <w:jc w:val="both"/>
        <w:rPr>
          <w:rStyle w:val="FontStyle12"/>
          <w:rFonts w:ascii="Times New Roman" w:hAnsi="Times New Roman" w:cs="Times New Roman"/>
          <w:sz w:val="28"/>
          <w:szCs w:val="28"/>
        </w:rPr>
      </w:pPr>
      <w:r w:rsidRPr="00307E96">
        <w:rPr>
          <w:rStyle w:val="FontStyle12"/>
          <w:rFonts w:ascii="Times New Roman" w:hAnsi="Times New Roman" w:cs="Times New Roman"/>
          <w:sz w:val="28"/>
          <w:szCs w:val="28"/>
        </w:rPr>
        <w:t>Откройте файл «</w:t>
      </w:r>
      <w:proofErr w:type="spellStart"/>
      <w:proofErr w:type="gramStart"/>
      <w:r w:rsidRPr="00307E96">
        <w:rPr>
          <w:rStyle w:val="FontStyle12"/>
          <w:rFonts w:ascii="Times New Roman" w:hAnsi="Times New Roman" w:cs="Times New Roman"/>
          <w:sz w:val="28"/>
          <w:szCs w:val="28"/>
        </w:rPr>
        <w:t>У</w:t>
      </w:r>
      <w:proofErr w:type="gramEnd"/>
      <w:r w:rsidRPr="00307E96">
        <w:rPr>
          <w:rStyle w:val="FontStyle12"/>
          <w:rFonts w:ascii="Times New Roman" w:hAnsi="Times New Roman" w:cs="Times New Roman"/>
          <w:sz w:val="28"/>
          <w:szCs w:val="28"/>
        </w:rPr>
        <w:t>_</w:t>
      </w:r>
      <w:proofErr w:type="gramStart"/>
      <w:r w:rsidRPr="00307E96">
        <w:rPr>
          <w:rStyle w:val="FontStyle12"/>
          <w:rFonts w:ascii="Times New Roman" w:hAnsi="Times New Roman" w:cs="Times New Roman"/>
          <w:sz w:val="28"/>
          <w:szCs w:val="28"/>
        </w:rPr>
        <w:t>массив</w:t>
      </w:r>
      <w:proofErr w:type="spellEnd"/>
      <w:proofErr w:type="gramEnd"/>
      <w:r w:rsidRPr="00307E96">
        <w:rPr>
          <w:rStyle w:val="FontStyle12"/>
          <w:rFonts w:ascii="Times New Roman" w:hAnsi="Times New Roman" w:cs="Times New Roman"/>
          <w:sz w:val="28"/>
          <w:szCs w:val="28"/>
        </w:rPr>
        <w:t xml:space="preserve"> </w:t>
      </w:r>
      <w:proofErr w:type="spellStart"/>
      <w:r w:rsidRPr="00307E96">
        <w:rPr>
          <w:rStyle w:val="FontStyle12"/>
          <w:rFonts w:ascii="Times New Roman" w:hAnsi="Times New Roman" w:cs="Times New Roman"/>
          <w:sz w:val="28"/>
          <w:szCs w:val="28"/>
        </w:rPr>
        <w:t>круг_М</w:t>
      </w:r>
      <w:proofErr w:type="spellEnd"/>
      <w:r w:rsidRPr="00307E96">
        <w:rPr>
          <w:rStyle w:val="FontStyle12"/>
          <w:rFonts w:ascii="Times New Roman" w:hAnsi="Times New Roman" w:cs="Times New Roman"/>
          <w:sz w:val="28"/>
          <w:szCs w:val="28"/>
        </w:rPr>
        <w:t>.</w:t>
      </w:r>
      <w:proofErr w:type="spellStart"/>
      <w:r w:rsidRPr="00307E96">
        <w:rPr>
          <w:rStyle w:val="FontStyle12"/>
          <w:rFonts w:ascii="Times New Roman" w:hAnsi="Times New Roman" w:cs="Times New Roman"/>
          <w:sz w:val="28"/>
          <w:szCs w:val="28"/>
          <w:lang w:val="en-US"/>
        </w:rPr>
        <w:t>dwg</w:t>
      </w:r>
      <w:proofErr w:type="spellEnd"/>
      <w:r w:rsidRPr="00307E96">
        <w:rPr>
          <w:rStyle w:val="FontStyle12"/>
          <w:rFonts w:ascii="Times New Roman" w:hAnsi="Times New Roman" w:cs="Times New Roman"/>
          <w:sz w:val="28"/>
          <w:szCs w:val="28"/>
        </w:rPr>
        <w:t>» с помощью массива преобразуйте изображение на указанное на рис.1, все переходы между линиями выполните с помощью сопряжений.</w:t>
      </w:r>
    </w:p>
    <w:p w:rsidR="0005689D" w:rsidRDefault="007A605E" w:rsidP="0010137D">
      <w:pPr>
        <w:ind w:firstLine="426"/>
        <w:jc w:val="both"/>
        <w:rPr>
          <w:rStyle w:val="FontStyle12"/>
          <w:rFonts w:ascii="Times New Roman" w:eastAsia="Calibri" w:hAnsi="Times New Roman" w:cs="Times New Roman"/>
          <w:sz w:val="28"/>
          <w:szCs w:val="28"/>
        </w:rPr>
      </w:pPr>
      <w:r>
        <w:rPr>
          <w:noProof/>
          <w:sz w:val="28"/>
          <w:szCs w:val="28"/>
        </w:rPr>
        <w:drawing>
          <wp:inline distT="0" distB="0" distL="0" distR="0">
            <wp:extent cx="2380615" cy="2380615"/>
            <wp:effectExtent l="19050" t="0" r="635" b="0"/>
            <wp:docPr id="243" name="Рисунок 5" descr="ЛПЗ1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ПЗ10_01.jpg"/>
                    <pic:cNvPicPr>
                      <a:picLocks noChangeAspect="1" noChangeArrowheads="1"/>
                    </pic:cNvPicPr>
                  </pic:nvPicPr>
                  <pic:blipFill>
                    <a:blip r:embed="rId74" cstate="print"/>
                    <a:srcRect/>
                    <a:stretch>
                      <a:fillRect/>
                    </a:stretch>
                  </pic:blipFill>
                  <pic:spPr bwMode="auto">
                    <a:xfrm>
                      <a:off x="0" y="0"/>
                      <a:ext cx="2380615" cy="2380615"/>
                    </a:xfrm>
                    <a:prstGeom prst="rect">
                      <a:avLst/>
                    </a:prstGeom>
                    <a:noFill/>
                    <a:ln w="9525">
                      <a:noFill/>
                      <a:miter lim="800000"/>
                      <a:headEnd/>
                      <a:tailEnd/>
                    </a:ln>
                  </pic:spPr>
                </pic:pic>
              </a:graphicData>
            </a:graphic>
          </wp:inline>
        </w:drawing>
      </w:r>
      <w:r w:rsidR="0005689D">
        <w:rPr>
          <w:rStyle w:val="FontStyle12"/>
          <w:rFonts w:ascii="Times New Roman" w:eastAsia="Calibri" w:hAnsi="Times New Roman" w:cs="Times New Roman"/>
          <w:sz w:val="28"/>
          <w:szCs w:val="28"/>
        </w:rPr>
        <w:t xml:space="preserve"> рис.1.</w:t>
      </w:r>
    </w:p>
    <w:p w:rsidR="0005689D" w:rsidRPr="00307E96" w:rsidRDefault="0005689D" w:rsidP="00F03214">
      <w:pPr>
        <w:pStyle w:val="a9"/>
        <w:numPr>
          <w:ilvl w:val="0"/>
          <w:numId w:val="20"/>
        </w:numPr>
        <w:spacing w:after="0" w:line="240" w:lineRule="auto"/>
        <w:ind w:left="0" w:firstLine="426"/>
        <w:jc w:val="both"/>
        <w:rPr>
          <w:rStyle w:val="FontStyle12"/>
          <w:rFonts w:ascii="Times New Roman" w:hAnsi="Times New Roman" w:cs="Times New Roman"/>
          <w:sz w:val="28"/>
          <w:szCs w:val="28"/>
        </w:rPr>
      </w:pPr>
      <w:r>
        <w:rPr>
          <w:rStyle w:val="FontStyle12"/>
          <w:rFonts w:ascii="Times New Roman" w:hAnsi="Times New Roman" w:cs="Times New Roman"/>
          <w:sz w:val="28"/>
          <w:szCs w:val="28"/>
        </w:rPr>
        <w:t xml:space="preserve">Создайте </w:t>
      </w:r>
      <w:proofErr w:type="gramStart"/>
      <w:r>
        <w:rPr>
          <w:rStyle w:val="FontStyle12"/>
          <w:rFonts w:ascii="Times New Roman" w:hAnsi="Times New Roman" w:cs="Times New Roman"/>
          <w:sz w:val="28"/>
          <w:szCs w:val="28"/>
        </w:rPr>
        <w:t>чертеж</w:t>
      </w:r>
      <w:proofErr w:type="gramEnd"/>
      <w:r>
        <w:rPr>
          <w:rStyle w:val="FontStyle12"/>
          <w:rFonts w:ascii="Times New Roman" w:hAnsi="Times New Roman" w:cs="Times New Roman"/>
          <w:sz w:val="28"/>
          <w:szCs w:val="28"/>
        </w:rPr>
        <w:t xml:space="preserve"> изображенный на рис.2 с помощью команд копирования, и с помощью прямоугольного массива.</w:t>
      </w:r>
    </w:p>
    <w:p w:rsidR="0005689D" w:rsidRDefault="007A605E" w:rsidP="0010137D">
      <w:pPr>
        <w:ind w:firstLine="426"/>
        <w:jc w:val="both"/>
        <w:rPr>
          <w:rStyle w:val="FontStyle12"/>
          <w:rFonts w:ascii="Times New Roman" w:eastAsia="Calibri" w:hAnsi="Times New Roman" w:cs="Times New Roman"/>
          <w:sz w:val="28"/>
          <w:szCs w:val="28"/>
        </w:rPr>
      </w:pPr>
      <w:r>
        <w:rPr>
          <w:noProof/>
          <w:sz w:val="28"/>
          <w:szCs w:val="28"/>
        </w:rPr>
        <w:drawing>
          <wp:inline distT="0" distB="0" distL="0" distR="0">
            <wp:extent cx="5313045" cy="4351020"/>
            <wp:effectExtent l="19050" t="0" r="1905" b="0"/>
            <wp:docPr id="244" name="Рисунок 6" descr="ЛПЗ10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ЛПЗ10_02.jpg"/>
                    <pic:cNvPicPr>
                      <a:picLocks noChangeAspect="1" noChangeArrowheads="1"/>
                    </pic:cNvPicPr>
                  </pic:nvPicPr>
                  <pic:blipFill>
                    <a:blip r:embed="rId75" cstate="print"/>
                    <a:srcRect/>
                    <a:stretch>
                      <a:fillRect/>
                    </a:stretch>
                  </pic:blipFill>
                  <pic:spPr bwMode="auto">
                    <a:xfrm>
                      <a:off x="0" y="0"/>
                      <a:ext cx="5313045" cy="4351020"/>
                    </a:xfrm>
                    <a:prstGeom prst="rect">
                      <a:avLst/>
                    </a:prstGeom>
                    <a:noFill/>
                    <a:ln w="9525">
                      <a:noFill/>
                      <a:miter lim="800000"/>
                      <a:headEnd/>
                      <a:tailEnd/>
                    </a:ln>
                  </pic:spPr>
                </pic:pic>
              </a:graphicData>
            </a:graphic>
          </wp:inline>
        </w:drawing>
      </w:r>
      <w:r w:rsidR="0005689D">
        <w:rPr>
          <w:rStyle w:val="FontStyle12"/>
          <w:rFonts w:ascii="Times New Roman" w:eastAsia="Calibri" w:hAnsi="Times New Roman" w:cs="Times New Roman"/>
          <w:sz w:val="28"/>
          <w:szCs w:val="28"/>
        </w:rPr>
        <w:t xml:space="preserve">  рис.2</w:t>
      </w:r>
    </w:p>
    <w:p w:rsidR="0005689D" w:rsidRPr="00307E96" w:rsidRDefault="0005689D" w:rsidP="00F03214">
      <w:pPr>
        <w:pStyle w:val="a9"/>
        <w:numPr>
          <w:ilvl w:val="0"/>
          <w:numId w:val="20"/>
        </w:numPr>
        <w:spacing w:after="0" w:line="240" w:lineRule="auto"/>
        <w:ind w:left="0" w:firstLine="426"/>
        <w:jc w:val="both"/>
        <w:rPr>
          <w:rStyle w:val="FontStyle12"/>
          <w:rFonts w:ascii="Times New Roman" w:hAnsi="Times New Roman" w:cs="Times New Roman"/>
          <w:sz w:val="28"/>
          <w:szCs w:val="28"/>
        </w:rPr>
      </w:pPr>
      <w:r>
        <w:rPr>
          <w:rStyle w:val="FontStyle12"/>
          <w:rFonts w:ascii="Times New Roman" w:hAnsi="Times New Roman" w:cs="Times New Roman"/>
          <w:sz w:val="28"/>
          <w:szCs w:val="28"/>
        </w:rPr>
        <w:t xml:space="preserve">Создайте </w:t>
      </w:r>
      <w:proofErr w:type="gramStart"/>
      <w:r>
        <w:rPr>
          <w:rStyle w:val="FontStyle12"/>
          <w:rFonts w:ascii="Times New Roman" w:hAnsi="Times New Roman" w:cs="Times New Roman"/>
          <w:sz w:val="28"/>
          <w:szCs w:val="28"/>
        </w:rPr>
        <w:t>рисунок</w:t>
      </w:r>
      <w:proofErr w:type="gramEnd"/>
      <w:r>
        <w:rPr>
          <w:rStyle w:val="FontStyle12"/>
          <w:rFonts w:ascii="Times New Roman" w:hAnsi="Times New Roman" w:cs="Times New Roman"/>
          <w:sz w:val="28"/>
          <w:szCs w:val="28"/>
        </w:rPr>
        <w:t xml:space="preserve"> изображенный на рис.3, удалите внутри геометрических фигур линии с помощью команды </w:t>
      </w:r>
      <w:r w:rsidRPr="00307E96">
        <w:rPr>
          <w:rStyle w:val="FontStyle12"/>
          <w:rFonts w:ascii="Times New Roman" w:hAnsi="Times New Roman" w:cs="Times New Roman"/>
          <w:b/>
          <w:sz w:val="28"/>
          <w:szCs w:val="28"/>
        </w:rPr>
        <w:t>разрыв</w:t>
      </w:r>
    </w:p>
    <w:p w:rsidR="0005689D" w:rsidRDefault="007A605E" w:rsidP="0010137D">
      <w:pPr>
        <w:ind w:firstLine="426"/>
        <w:jc w:val="both"/>
        <w:rPr>
          <w:rStyle w:val="FontStyle12"/>
          <w:rFonts w:ascii="Times New Roman" w:eastAsia="Calibri" w:hAnsi="Times New Roman" w:cs="Times New Roman"/>
          <w:sz w:val="28"/>
          <w:szCs w:val="28"/>
        </w:rPr>
      </w:pPr>
      <w:r>
        <w:rPr>
          <w:noProof/>
          <w:sz w:val="28"/>
          <w:szCs w:val="28"/>
        </w:rPr>
        <w:drawing>
          <wp:inline distT="0" distB="0" distL="0" distR="0">
            <wp:extent cx="5250180" cy="2964180"/>
            <wp:effectExtent l="19050" t="0" r="7620" b="0"/>
            <wp:docPr id="245" name="Рисунок 7" descr="ЛПЗ10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ПЗ10_03.jpg"/>
                    <pic:cNvPicPr>
                      <a:picLocks noChangeAspect="1" noChangeArrowheads="1"/>
                    </pic:cNvPicPr>
                  </pic:nvPicPr>
                  <pic:blipFill>
                    <a:blip r:embed="rId76" cstate="print"/>
                    <a:srcRect/>
                    <a:stretch>
                      <a:fillRect/>
                    </a:stretch>
                  </pic:blipFill>
                  <pic:spPr bwMode="auto">
                    <a:xfrm>
                      <a:off x="0" y="0"/>
                      <a:ext cx="5250180" cy="2964180"/>
                    </a:xfrm>
                    <a:prstGeom prst="rect">
                      <a:avLst/>
                    </a:prstGeom>
                    <a:noFill/>
                    <a:ln w="9525">
                      <a:noFill/>
                      <a:miter lim="800000"/>
                      <a:headEnd/>
                      <a:tailEnd/>
                    </a:ln>
                  </pic:spPr>
                </pic:pic>
              </a:graphicData>
            </a:graphic>
          </wp:inline>
        </w:drawing>
      </w:r>
      <w:r w:rsidR="0005689D">
        <w:rPr>
          <w:rStyle w:val="FontStyle12"/>
          <w:rFonts w:ascii="Times New Roman" w:eastAsia="Calibri" w:hAnsi="Times New Roman" w:cs="Times New Roman"/>
          <w:sz w:val="28"/>
          <w:szCs w:val="28"/>
        </w:rPr>
        <w:t xml:space="preserve">  рис.3</w:t>
      </w:r>
    </w:p>
    <w:p w:rsidR="0005689D" w:rsidRDefault="0005689D" w:rsidP="0010137D">
      <w:pPr>
        <w:ind w:firstLine="426"/>
        <w:jc w:val="both"/>
        <w:rPr>
          <w:rStyle w:val="FontStyle12"/>
          <w:rFonts w:ascii="Times New Roman" w:eastAsia="Calibri" w:hAnsi="Times New Roman" w:cs="Times New Roman"/>
          <w:sz w:val="28"/>
          <w:szCs w:val="28"/>
        </w:rPr>
      </w:pPr>
    </w:p>
    <w:p w:rsidR="0005689D" w:rsidRPr="00BF3C68" w:rsidRDefault="0005689D" w:rsidP="0010137D">
      <w:pPr>
        <w:ind w:firstLine="426"/>
        <w:jc w:val="both"/>
        <w:rPr>
          <w:b/>
          <w:sz w:val="28"/>
          <w:szCs w:val="28"/>
        </w:rPr>
      </w:pPr>
      <w:r w:rsidRPr="00307E96">
        <w:rPr>
          <w:rStyle w:val="FontStyle12"/>
          <w:rFonts w:ascii="Times New Roman" w:eastAsia="Calibri" w:hAnsi="Times New Roman" w:cs="Times New Roman"/>
          <w:sz w:val="28"/>
          <w:szCs w:val="28"/>
        </w:rPr>
        <w:t xml:space="preserve"> </w:t>
      </w:r>
      <w:r w:rsidRPr="00BF3C68">
        <w:rPr>
          <w:b/>
          <w:sz w:val="28"/>
          <w:szCs w:val="28"/>
        </w:rPr>
        <w:t>Контрольные вопросы:</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команды редактирования объектов вы знаете</w:t>
      </w:r>
      <w:r w:rsidRPr="00BF3C68">
        <w:rPr>
          <w:rFonts w:ascii="Times New Roman" w:hAnsi="Times New Roman"/>
          <w:sz w:val="28"/>
          <w:szCs w:val="28"/>
        </w:rPr>
        <w:t>?</w:t>
      </w:r>
      <w:r>
        <w:rPr>
          <w:rFonts w:ascii="Times New Roman" w:hAnsi="Times New Roman"/>
          <w:sz w:val="28"/>
          <w:szCs w:val="28"/>
        </w:rPr>
        <w:t xml:space="preserve"> Что они позволяют делать?</w:t>
      </w:r>
    </w:p>
    <w:p w:rsidR="0005689D" w:rsidRPr="005C754F" w:rsidRDefault="0005689D" w:rsidP="0010137D">
      <w:pPr>
        <w:ind w:firstLine="426"/>
        <w:jc w:val="both"/>
        <w:rPr>
          <w:sz w:val="28"/>
          <w:szCs w:val="28"/>
        </w:rPr>
      </w:pPr>
    </w:p>
    <w:p w:rsidR="0005689D" w:rsidRPr="00B7520D" w:rsidRDefault="0005689D"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05689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05689D" w:rsidRPr="00B7520D" w:rsidRDefault="0005689D" w:rsidP="0010137D">
      <w:pPr>
        <w:tabs>
          <w:tab w:val="num" w:pos="567"/>
        </w:tabs>
        <w:ind w:firstLine="426"/>
        <w:jc w:val="both"/>
        <w:rPr>
          <w:color w:val="000000"/>
        </w:rPr>
      </w:pPr>
    </w:p>
    <w:p w:rsidR="0005689D" w:rsidRDefault="0005689D" w:rsidP="0010137D">
      <w:pPr>
        <w:spacing w:after="120"/>
        <w:ind w:firstLine="426"/>
        <w:rPr>
          <w:b/>
          <w:sz w:val="28"/>
          <w:szCs w:val="28"/>
        </w:rPr>
      </w:pPr>
    </w:p>
    <w:p w:rsidR="0005689D" w:rsidRDefault="0005689D" w:rsidP="0010137D">
      <w:pPr>
        <w:spacing w:after="120"/>
        <w:ind w:firstLine="426"/>
        <w:rPr>
          <w:b/>
          <w:sz w:val="28"/>
          <w:szCs w:val="28"/>
        </w:rPr>
      </w:pPr>
    </w:p>
    <w:p w:rsidR="0005689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11</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5689D" w:rsidRPr="00B80A55" w:rsidRDefault="0005689D" w:rsidP="0010137D">
      <w:pPr>
        <w:pStyle w:val="wdheading3"/>
        <w:spacing w:before="0" w:beforeAutospacing="0" w:after="0" w:afterAutospacing="0"/>
        <w:ind w:firstLine="426"/>
        <w:jc w:val="both"/>
      </w:pPr>
    </w:p>
    <w:p w:rsidR="0005689D" w:rsidRPr="00B80A55" w:rsidRDefault="0005689D" w:rsidP="0010137D">
      <w:pPr>
        <w:pStyle w:val="wdheading3"/>
        <w:spacing w:before="0" w:beforeAutospacing="0" w:after="0" w:afterAutospacing="0"/>
        <w:ind w:firstLine="426"/>
        <w:jc w:val="both"/>
      </w:pPr>
      <w:r w:rsidRPr="00B80A55">
        <w:rPr>
          <w:b/>
        </w:rPr>
        <w:t>Тема 1.</w:t>
      </w:r>
      <w:r>
        <w:rPr>
          <w:b/>
        </w:rPr>
        <w:t>3</w:t>
      </w:r>
      <w:r w:rsidRPr="00B80A55">
        <w:t xml:space="preserve"> </w:t>
      </w:r>
      <w:r w:rsidRPr="006325BA">
        <w:t>Обработка  примитивов</w:t>
      </w:r>
    </w:p>
    <w:p w:rsidR="0005689D" w:rsidRPr="00BA5577" w:rsidRDefault="0005689D" w:rsidP="0010137D">
      <w:pPr>
        <w:ind w:firstLine="426"/>
        <w:jc w:val="both"/>
        <w:rPr>
          <w:sz w:val="28"/>
          <w:szCs w:val="28"/>
        </w:rPr>
      </w:pPr>
      <w:r w:rsidRPr="00105D68">
        <w:rPr>
          <w:b/>
        </w:rPr>
        <w:t xml:space="preserve">Наименование работы: </w:t>
      </w:r>
      <w:r w:rsidRPr="00105D68">
        <w:t>Использование глобальных, локальных и клавиатурных привязок</w:t>
      </w:r>
    </w:p>
    <w:p w:rsidR="0005689D" w:rsidRPr="0017626D" w:rsidRDefault="0005689D" w:rsidP="0010137D">
      <w:pPr>
        <w:pStyle w:val="wdheading3"/>
        <w:spacing w:before="0" w:beforeAutospacing="0" w:after="0" w:afterAutospacing="0"/>
        <w:ind w:firstLine="426"/>
        <w:jc w:val="both"/>
        <w:rPr>
          <w:b/>
        </w:rPr>
      </w:pPr>
      <w:r w:rsidRPr="0017626D">
        <w:rPr>
          <w:b/>
        </w:rPr>
        <w:t>Цели работы:</w:t>
      </w:r>
    </w:p>
    <w:p w:rsidR="0005689D" w:rsidRPr="0017626D" w:rsidRDefault="0005689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инженерной графике. Изучение </w:t>
      </w:r>
      <w:r>
        <w:t>различных систем координат в</w:t>
      </w:r>
      <w:r w:rsidRPr="0017626D">
        <w:t xml:space="preserve"> </w:t>
      </w:r>
      <w:r w:rsidRPr="0017626D">
        <w:rPr>
          <w:lang w:val="en-US"/>
        </w:rPr>
        <w:t>CAD</w:t>
      </w:r>
      <w:r w:rsidRPr="0017626D">
        <w:t xml:space="preserve"> системах. Способствовать приобретению навыков выполнения чертежей в </w:t>
      </w:r>
      <w:r w:rsidRPr="0017626D">
        <w:rPr>
          <w:lang w:val="en-US"/>
        </w:rPr>
        <w:t>CAD</w:t>
      </w:r>
      <w:r w:rsidRPr="0017626D">
        <w:t xml:space="preserve"> системах.</w:t>
      </w:r>
    </w:p>
    <w:p w:rsidR="0005689D" w:rsidRPr="0017626D" w:rsidRDefault="0005689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5689D" w:rsidRPr="0017626D" w:rsidRDefault="0005689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5689D" w:rsidRPr="00BA5617" w:rsidRDefault="0005689D" w:rsidP="0010137D">
      <w:pPr>
        <w:pStyle w:val="wdheading4"/>
        <w:spacing w:before="0" w:beforeAutospacing="0" w:after="0" w:afterAutospacing="0"/>
        <w:ind w:firstLine="426"/>
        <w:jc w:val="both"/>
      </w:pPr>
      <w:r w:rsidRPr="00BB0F56">
        <w:rPr>
          <w:b/>
        </w:rPr>
        <w:t xml:space="preserve">Приобретенные умения и знания: </w:t>
      </w:r>
      <w:r w:rsidRPr="00BA5617">
        <w:t>Знать различные системы координат (мировая, объектная, пользовательская системы координат). Уметь работать с использованием привязок к различным системам координат.</w:t>
      </w:r>
    </w:p>
    <w:p w:rsidR="0005689D" w:rsidRPr="000E6DD3" w:rsidRDefault="0005689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5689D" w:rsidRPr="000E6DD3" w:rsidRDefault="0005689D"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5689D" w:rsidRPr="000E6DD3" w:rsidRDefault="0005689D" w:rsidP="0010137D">
      <w:pPr>
        <w:pStyle w:val="wdheading3"/>
        <w:spacing w:before="0" w:beforeAutospacing="0" w:after="0" w:afterAutospacing="0"/>
        <w:ind w:firstLine="426"/>
        <w:jc w:val="both"/>
      </w:pPr>
      <w:r w:rsidRPr="000E6DD3">
        <w:rPr>
          <w:b/>
        </w:rPr>
        <w:t>Литература:</w:t>
      </w:r>
      <w:r>
        <w:t xml:space="preserve"> </w:t>
      </w:r>
    </w:p>
    <w:p w:rsidR="0005689D" w:rsidRPr="000E6DD3" w:rsidRDefault="0005689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5689D" w:rsidRPr="000E6DD3" w:rsidRDefault="0005689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5689D" w:rsidRPr="00DD5151" w:rsidRDefault="0005689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5689D" w:rsidRPr="00B80A55" w:rsidRDefault="0005689D" w:rsidP="0010137D">
      <w:pPr>
        <w:pStyle w:val="wdheading3"/>
        <w:spacing w:before="0" w:beforeAutospacing="0" w:after="0" w:afterAutospacing="0"/>
        <w:ind w:firstLine="426"/>
        <w:jc w:val="both"/>
        <w:rPr>
          <w:highlight w:val="yellow"/>
        </w:rPr>
      </w:pPr>
    </w:p>
    <w:p w:rsidR="0005689D" w:rsidRPr="004A6AC4" w:rsidRDefault="0005689D" w:rsidP="0010137D">
      <w:pPr>
        <w:pStyle w:val="wdheading2"/>
        <w:spacing w:before="0" w:beforeAutospacing="0" w:after="0" w:afterAutospacing="0"/>
        <w:ind w:firstLine="426"/>
        <w:jc w:val="both"/>
        <w:rPr>
          <w:b/>
        </w:rPr>
      </w:pPr>
      <w:r w:rsidRPr="00B80A55">
        <w:rPr>
          <w:b/>
          <w:sz w:val="32"/>
          <w:szCs w:val="32"/>
        </w:rPr>
        <w:t>Теория.</w:t>
      </w:r>
    </w:p>
    <w:p w:rsidR="0005689D" w:rsidRPr="00F43A22" w:rsidRDefault="0083577C" w:rsidP="0010137D">
      <w:pPr>
        <w:shd w:val="clear" w:color="auto" w:fill="FAFBFC"/>
        <w:ind w:firstLine="426"/>
        <w:jc w:val="both"/>
        <w:outlineLvl w:val="0"/>
        <w:rPr>
          <w:b/>
          <w:bCs/>
          <w:spacing w:val="-17"/>
          <w:kern w:val="36"/>
          <w:sz w:val="32"/>
          <w:szCs w:val="32"/>
        </w:rPr>
      </w:pPr>
      <w:hyperlink r:id="rId77" w:history="1">
        <w:r w:rsidR="0005689D" w:rsidRPr="006F1643">
          <w:rPr>
            <w:b/>
            <w:bCs/>
            <w:spacing w:val="-17"/>
            <w:kern w:val="36"/>
            <w:sz w:val="32"/>
            <w:szCs w:val="32"/>
          </w:rPr>
          <w:t>Системы координат</w:t>
        </w:r>
      </w:hyperlink>
    </w:p>
    <w:p w:rsidR="0005689D" w:rsidRPr="006F1643" w:rsidRDefault="0005689D" w:rsidP="0010137D">
      <w:pPr>
        <w:pStyle w:val="3"/>
        <w:shd w:val="clear" w:color="auto" w:fill="FAFBFC"/>
        <w:spacing w:before="0"/>
        <w:ind w:firstLine="426"/>
        <w:jc w:val="both"/>
        <w:rPr>
          <w:rFonts w:ascii="Times New Roman" w:hAnsi="Times New Roman" w:cs="Times New Roman"/>
          <w:b w:val="0"/>
          <w:bCs w:val="0"/>
          <w:sz w:val="24"/>
          <w:szCs w:val="24"/>
        </w:rPr>
      </w:pPr>
      <w:r w:rsidRPr="006F1643">
        <w:rPr>
          <w:rFonts w:ascii="Times New Roman" w:hAnsi="Times New Roman" w:cs="Times New Roman"/>
          <w:b w:val="0"/>
          <w:bCs w:val="0"/>
          <w:sz w:val="24"/>
          <w:szCs w:val="24"/>
        </w:rPr>
        <w:t>Ввод координат</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Когда программа </w:t>
      </w:r>
      <w:proofErr w:type="spellStart"/>
      <w:r>
        <w:t>NanoCAD</w:t>
      </w:r>
      <w:proofErr w:type="spellEnd"/>
      <w:r w:rsidRPr="006F1643">
        <w:t xml:space="preserve"> запрашивает точку, команда ожидает ввода координат какой-либо точки текущего рисунка. В </w:t>
      </w:r>
      <w:proofErr w:type="spellStart"/>
      <w:r>
        <w:t>NanoCAD</w:t>
      </w:r>
      <w:proofErr w:type="spellEnd"/>
      <w:r w:rsidRPr="006F1643">
        <w:t xml:space="preserve"> может быть включен контроль лимитов рисунка, осуществляемый командой</w:t>
      </w:r>
      <w:r w:rsidRPr="006F1643">
        <w:rPr>
          <w:rStyle w:val="apple-converted-space"/>
        </w:rPr>
        <w:t> </w:t>
      </w:r>
      <w:r w:rsidRPr="006F1643">
        <w:t xml:space="preserve">LIMITS. В этом случае, если введенная точка выходит за пределы рисунка, </w:t>
      </w:r>
      <w:proofErr w:type="spellStart"/>
      <w:r>
        <w:t>NanoCAD</w:t>
      </w:r>
      <w:proofErr w:type="spellEnd"/>
      <w:r w:rsidRPr="006F1643">
        <w:t xml:space="preserve"> выдает сообщение:</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 </w:t>
      </w:r>
      <w:proofErr w:type="spellStart"/>
      <w:r w:rsidRPr="006F1643">
        <w:t>Outside</w:t>
      </w:r>
      <w:proofErr w:type="spellEnd"/>
      <w:r w:rsidRPr="006F1643">
        <w:t xml:space="preserve"> </w:t>
      </w:r>
      <w:proofErr w:type="spellStart"/>
      <w:r w:rsidRPr="006F1643">
        <w:t>limits</w:t>
      </w:r>
      <w:proofErr w:type="spellEnd"/>
      <w:r w:rsidRPr="006F1643">
        <w:rPr>
          <w:rStyle w:val="apple-converted-space"/>
        </w:rPr>
        <w:t> </w:t>
      </w:r>
      <w:r w:rsidRPr="006F1643">
        <w:t>— вне лимитов и отвергает введенную точку.</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pPr>
      <w:r w:rsidRPr="006F1643">
        <w:t>В представлении рисунка во внутренней графической базе данных координаты каждой точки задаются с точностью не менее 14 значащих цифр.</w:t>
      </w:r>
    </w:p>
    <w:p w:rsidR="0005689D" w:rsidRPr="006F1643" w:rsidRDefault="0005689D" w:rsidP="0010137D">
      <w:pPr>
        <w:pStyle w:val="a3"/>
        <w:shd w:val="clear" w:color="auto" w:fill="FAFBFC"/>
        <w:spacing w:before="0" w:beforeAutospacing="0" w:after="0" w:afterAutospacing="0"/>
        <w:ind w:firstLine="426"/>
        <w:jc w:val="both"/>
      </w:pPr>
      <w:r w:rsidRPr="006F1643">
        <w:t xml:space="preserve">Ввод координат в </w:t>
      </w:r>
      <w:proofErr w:type="spellStart"/>
      <w:r>
        <w:t>NanoCAD</w:t>
      </w:r>
      <w:proofErr w:type="spellEnd"/>
      <w:r w:rsidRPr="006F1643">
        <w:t xml:space="preserve"> может осуществляться двумя способами:</w:t>
      </w:r>
    </w:p>
    <w:p w:rsidR="0005689D" w:rsidRPr="006F1643" w:rsidRDefault="0005689D" w:rsidP="00F03214">
      <w:pPr>
        <w:numPr>
          <w:ilvl w:val="0"/>
          <w:numId w:val="21"/>
        </w:numPr>
        <w:shd w:val="clear" w:color="auto" w:fill="FAFBFC"/>
        <w:ind w:left="0" w:firstLine="426"/>
        <w:jc w:val="both"/>
      </w:pPr>
      <w:r w:rsidRPr="006F1643">
        <w:t>непосредственно с клавиатуры, путем указания численных значений;</w:t>
      </w:r>
    </w:p>
    <w:p w:rsidR="0005689D" w:rsidRPr="006F1643" w:rsidRDefault="0005689D" w:rsidP="00F03214">
      <w:pPr>
        <w:numPr>
          <w:ilvl w:val="0"/>
          <w:numId w:val="21"/>
        </w:numPr>
        <w:shd w:val="clear" w:color="auto" w:fill="FAFBFC"/>
        <w:ind w:left="0" w:firstLine="426"/>
        <w:jc w:val="both"/>
      </w:pPr>
      <w:r w:rsidRPr="006F1643">
        <w:t>с использованием графического маркера (курсора), который движется по экрану с помощью устройства указания. Ввод координат осуществляется щелчком левой кнопки мыши.</w:t>
      </w:r>
    </w:p>
    <w:p w:rsidR="0005689D" w:rsidRPr="006F1643" w:rsidRDefault="0005689D" w:rsidP="0010137D">
      <w:pPr>
        <w:pStyle w:val="a3"/>
        <w:shd w:val="clear" w:color="auto" w:fill="FAFBFC"/>
        <w:spacing w:before="0" w:beforeAutospacing="0" w:after="0" w:afterAutospacing="0"/>
        <w:ind w:firstLine="426"/>
        <w:jc w:val="both"/>
      </w:pPr>
      <w:r w:rsidRPr="006F1643">
        <w:t>Как следствие, в строке состояния, расположенной внизу Рабочего стола, происходит отображение текущих значений координат. Существует три режима отображения координат:</w:t>
      </w:r>
    </w:p>
    <w:p w:rsidR="0005689D" w:rsidRPr="006F1643" w:rsidRDefault="0005689D" w:rsidP="00F03214">
      <w:pPr>
        <w:numPr>
          <w:ilvl w:val="0"/>
          <w:numId w:val="22"/>
        </w:numPr>
        <w:shd w:val="clear" w:color="auto" w:fill="FAFBFC"/>
        <w:ind w:left="0" w:firstLine="426"/>
        <w:jc w:val="both"/>
      </w:pPr>
      <w:proofErr w:type="gramStart"/>
      <w:r w:rsidRPr="006F1643">
        <w:t>динамический</w:t>
      </w:r>
      <w:proofErr w:type="gramEnd"/>
      <w:r w:rsidRPr="006F1643">
        <w:t>, при котором обновление координат происходит постоянно по мере перемещения указателя мыши;</w:t>
      </w:r>
    </w:p>
    <w:p w:rsidR="0005689D" w:rsidRPr="006F1643" w:rsidRDefault="0005689D" w:rsidP="00F03214">
      <w:pPr>
        <w:numPr>
          <w:ilvl w:val="0"/>
          <w:numId w:val="22"/>
        </w:numPr>
        <w:shd w:val="clear" w:color="auto" w:fill="FAFBFC"/>
        <w:ind w:left="0" w:firstLine="426"/>
        <w:jc w:val="both"/>
      </w:pPr>
      <w:proofErr w:type="gramStart"/>
      <w:r w:rsidRPr="006F1643">
        <w:t>статический</w:t>
      </w:r>
      <w:proofErr w:type="gramEnd"/>
      <w:r w:rsidRPr="006F1643">
        <w:t>, при котором координаты обновляются только после указания точки;</w:t>
      </w:r>
    </w:p>
    <w:p w:rsidR="0005689D" w:rsidRPr="006F1643" w:rsidRDefault="0005689D" w:rsidP="00F03214">
      <w:pPr>
        <w:numPr>
          <w:ilvl w:val="0"/>
          <w:numId w:val="22"/>
        </w:numPr>
        <w:shd w:val="clear" w:color="auto" w:fill="FAFBFC"/>
        <w:ind w:left="0" w:firstLine="426"/>
        <w:jc w:val="both"/>
      </w:pPr>
      <w:r w:rsidRPr="006F1643">
        <w:t>режим относительных координат, формат расстояние&lt;угол, при котором обновление значений происходит по мере перемещения указателя мыши во время рисования объекта, содержащего более одной точки.</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Включение отображения координат в строке состояния осуществляется с помощью либо функциональной клавиши F6, либо системной </w:t>
      </w:r>
      <w:proofErr w:type="spellStart"/>
      <w:r w:rsidRPr="006F1643">
        <w:t>переменной</w:t>
      </w:r>
      <w:proofErr w:type="gramStart"/>
      <w:r w:rsidRPr="006F1643">
        <w:t>COORDS</w:t>
      </w:r>
      <w:proofErr w:type="spellEnd"/>
      <w:proofErr w:type="gramEnd"/>
      <w:r w:rsidRPr="006F1643">
        <w:t>. Значение 0 соответствует статическому отображению, 1 — динамическому, 2 — относительному.</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Для определения координат точек существующих объектов (например, точки пересечения или середины отрезка) можно воспользоваться </w:t>
      </w:r>
      <w:proofErr w:type="spellStart"/>
      <w:r w:rsidRPr="006F1643">
        <w:t>командой</w:t>
      </w:r>
      <w:proofErr w:type="gramStart"/>
      <w:r w:rsidRPr="006F1643">
        <w:t>ID</w:t>
      </w:r>
      <w:proofErr w:type="spellEnd"/>
      <w:proofErr w:type="gramEnd"/>
      <w:r w:rsidRPr="006F1643">
        <w:t>. При этом следует применять объектную привязку, иначе полученные координаты могут оказаться неточными.</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pPr>
      <w:r w:rsidRPr="006F1643">
        <w:t>Для определения координат сразу всех характерных точек объекта пригодится команда</w:t>
      </w:r>
      <w:r w:rsidRPr="006F1643">
        <w:rPr>
          <w:rStyle w:val="apple-converted-space"/>
        </w:rPr>
        <w:t> </w:t>
      </w:r>
      <w:r w:rsidRPr="006F1643">
        <w:t>LIST. Еще один метод получения координат характерных точек — выбор объекта с помощью ручек. Ручки представляют собой маленькие прямоугольники, располагающиеся в характерных точках объектов, например конечных точках и середине отрезка. При привязке курсора к одной из ручек в поле координат строки состояния отображаются ее координаты.</w:t>
      </w:r>
    </w:p>
    <w:p w:rsidR="0005689D" w:rsidRPr="006F1643" w:rsidRDefault="0005689D" w:rsidP="0010137D">
      <w:pPr>
        <w:pStyle w:val="a3"/>
        <w:shd w:val="clear" w:color="auto" w:fill="FAFBFC"/>
        <w:spacing w:before="0" w:beforeAutospacing="0" w:after="0" w:afterAutospacing="0"/>
        <w:ind w:firstLine="426"/>
        <w:jc w:val="both"/>
      </w:pPr>
      <w:r w:rsidRPr="006F1643">
        <w:t>Для удобства ввода координат можно использовать:</w:t>
      </w:r>
    </w:p>
    <w:p w:rsidR="0005689D" w:rsidRPr="006F1643" w:rsidRDefault="0005689D" w:rsidP="00F03214">
      <w:pPr>
        <w:numPr>
          <w:ilvl w:val="0"/>
          <w:numId w:val="23"/>
        </w:numPr>
        <w:shd w:val="clear" w:color="auto" w:fill="FAFBFC"/>
        <w:ind w:left="0" w:firstLine="426"/>
        <w:jc w:val="both"/>
      </w:pPr>
      <w:proofErr w:type="spellStart"/>
      <w:r w:rsidRPr="006F1643">
        <w:t>орторежим</w:t>
      </w:r>
      <w:proofErr w:type="spellEnd"/>
      <w:r w:rsidRPr="006F1643">
        <w:t>, когда изменение координат происходит только по осям</w:t>
      </w:r>
      <w:r w:rsidRPr="006F1643">
        <w:rPr>
          <w:rStyle w:val="apple-converted-space"/>
        </w:rPr>
        <w:t> </w:t>
      </w:r>
      <w:r w:rsidRPr="006F1643">
        <w:t>X</w:t>
      </w:r>
      <w:r w:rsidRPr="006F1643">
        <w:rPr>
          <w:rStyle w:val="apple-converted-space"/>
        </w:rPr>
        <w:t> </w:t>
      </w:r>
      <w:r w:rsidRPr="006F1643">
        <w:t>или</w:t>
      </w:r>
      <w:r w:rsidRPr="006F1643">
        <w:rPr>
          <w:rStyle w:val="apple-converted-space"/>
        </w:rPr>
        <w:t> </w:t>
      </w:r>
      <w:r w:rsidRPr="006F1643">
        <w:t xml:space="preserve">Y. </w:t>
      </w:r>
      <w:proofErr w:type="spellStart"/>
      <w:r w:rsidRPr="006F1643">
        <w:t>Орторежим</w:t>
      </w:r>
      <w:proofErr w:type="spellEnd"/>
      <w:r w:rsidRPr="006F1643">
        <w:t xml:space="preserve"> включается либо нажатием функциональной клавиши F8, либо щелчком мыши по кнопке</w:t>
      </w:r>
      <w:r w:rsidRPr="006F1643">
        <w:rPr>
          <w:rStyle w:val="apple-converted-space"/>
        </w:rPr>
        <w:t> </w:t>
      </w:r>
      <w:r w:rsidRPr="006F1643">
        <w:t>ORTHQ</w:t>
      </w:r>
      <w:r w:rsidRPr="006F1643">
        <w:rPr>
          <w:rStyle w:val="apple-converted-space"/>
        </w:rPr>
        <w:t> </w:t>
      </w:r>
      <w:r w:rsidRPr="006F1643">
        <w:t>в информационной строке;</w:t>
      </w:r>
    </w:p>
    <w:p w:rsidR="0005689D" w:rsidRPr="006F1643" w:rsidRDefault="0005689D" w:rsidP="00F03214">
      <w:pPr>
        <w:numPr>
          <w:ilvl w:val="0"/>
          <w:numId w:val="23"/>
        </w:numPr>
        <w:shd w:val="clear" w:color="auto" w:fill="FAFBFC"/>
        <w:ind w:left="0" w:firstLine="426"/>
        <w:jc w:val="both"/>
      </w:pPr>
      <w:r w:rsidRPr="006F1643">
        <w:t>привязку к узлам</w:t>
      </w:r>
      <w:r w:rsidRPr="006F1643">
        <w:rPr>
          <w:rStyle w:val="apple-converted-space"/>
        </w:rPr>
        <w:t> </w:t>
      </w:r>
      <w:r w:rsidRPr="006F1643">
        <w:t>невидимой сетки, определенной с некоторым шагом по</w:t>
      </w:r>
      <w:r w:rsidRPr="006F1643">
        <w:rPr>
          <w:rStyle w:val="apple-converted-space"/>
        </w:rPr>
        <w:t> </w:t>
      </w:r>
      <w:r w:rsidRPr="006F1643">
        <w:t>X</w:t>
      </w:r>
      <w:r w:rsidRPr="006F1643">
        <w:rPr>
          <w:rStyle w:val="apple-converted-space"/>
        </w:rPr>
        <w:t> </w:t>
      </w:r>
      <w:r w:rsidRPr="006F1643">
        <w:t>и</w:t>
      </w:r>
      <w:r w:rsidRPr="006F1643">
        <w:rPr>
          <w:rStyle w:val="apple-converted-space"/>
        </w:rPr>
        <w:t> </w:t>
      </w:r>
      <w:r w:rsidRPr="006F1643">
        <w:t>Y. Такую привязку можно установить, либо нажав функциональную клавишу F9, либо щелкнув мышью по кнопке</w:t>
      </w:r>
      <w:r w:rsidRPr="006F1643">
        <w:rPr>
          <w:rStyle w:val="apple-converted-space"/>
        </w:rPr>
        <w:t> </w:t>
      </w:r>
      <w:r w:rsidRPr="006F1643">
        <w:t>SNAP</w:t>
      </w:r>
      <w:r w:rsidRPr="006F1643">
        <w:rPr>
          <w:rStyle w:val="apple-converted-space"/>
        </w:rPr>
        <w:t> </w:t>
      </w:r>
      <w:r w:rsidRPr="006F1643">
        <w:t>в строке состояния. Если включен шаг привязки, то при перемещении мыши перекрестье будет «перепрыгивать» с одного узла невидимой сетки на другой.</w:t>
      </w:r>
    </w:p>
    <w:p w:rsidR="0005689D" w:rsidRPr="006F1643" w:rsidRDefault="0005689D" w:rsidP="0010137D">
      <w:pPr>
        <w:pStyle w:val="a3"/>
        <w:shd w:val="clear" w:color="auto" w:fill="FAFBFC"/>
        <w:spacing w:before="0" w:beforeAutospacing="0" w:after="0" w:afterAutospacing="0"/>
        <w:ind w:firstLine="426"/>
        <w:jc w:val="both"/>
      </w:pPr>
      <w:r w:rsidRPr="006F1643">
        <w:t xml:space="preserve">Значения координат независимо от способа ввода всегда связаны с некоторой системой координат. По умолчанию в </w:t>
      </w:r>
      <w:proofErr w:type="spellStart"/>
      <w:r>
        <w:t>NanoCAD</w:t>
      </w:r>
      <w:proofErr w:type="spellEnd"/>
      <w:r w:rsidRPr="006F1643">
        <w:t xml:space="preserve"> используется так называемая мировая система координат,</w:t>
      </w:r>
      <w:r w:rsidRPr="006F1643">
        <w:rPr>
          <w:rStyle w:val="apple-converted-space"/>
        </w:rPr>
        <w:t> </w:t>
      </w:r>
      <w:r w:rsidRPr="006F1643">
        <w:t xml:space="preserve">МСК — </w:t>
      </w:r>
      <w:proofErr w:type="spellStart"/>
      <w:r w:rsidRPr="006F1643">
        <w:t>World</w:t>
      </w:r>
      <w:proofErr w:type="spellEnd"/>
      <w:r w:rsidRPr="006F1643">
        <w:t xml:space="preserve"> </w:t>
      </w:r>
      <w:proofErr w:type="spellStart"/>
      <w:r w:rsidRPr="006F1643">
        <w:t>Coordinate</w:t>
      </w:r>
      <w:proofErr w:type="spellEnd"/>
      <w:r w:rsidRPr="006F1643">
        <w:t xml:space="preserve"> </w:t>
      </w:r>
      <w:proofErr w:type="spellStart"/>
      <w:r w:rsidRPr="006F1643">
        <w:t>System</w:t>
      </w:r>
      <w:proofErr w:type="spellEnd"/>
      <w:r w:rsidRPr="006F1643">
        <w:t xml:space="preserve"> (WCS). Она определена так, что ось</w:t>
      </w:r>
      <w:r w:rsidRPr="006F1643">
        <w:rPr>
          <w:rStyle w:val="apple-converted-space"/>
        </w:rPr>
        <w:t> </w:t>
      </w:r>
      <w:r w:rsidRPr="006F1643">
        <w:t>ОХ</w:t>
      </w:r>
      <w:r w:rsidRPr="006F1643">
        <w:rPr>
          <w:rStyle w:val="apple-converted-space"/>
        </w:rPr>
        <w:t> </w:t>
      </w:r>
      <w:r w:rsidRPr="006F1643">
        <w:t>направлена слева направо, ось</w:t>
      </w:r>
      <w:r w:rsidRPr="006F1643">
        <w:rPr>
          <w:rStyle w:val="apple-converted-space"/>
        </w:rPr>
        <w:t> </w:t>
      </w:r>
      <w:r w:rsidRPr="006F1643">
        <w:t>О</w:t>
      </w:r>
      <w:proofErr w:type="gramStart"/>
      <w:r w:rsidRPr="006F1643">
        <w:t>Y</w:t>
      </w:r>
      <w:proofErr w:type="gramEnd"/>
      <w:r w:rsidRPr="006F1643">
        <w:t>— снизу вверх, ось</w:t>
      </w:r>
      <w:r w:rsidRPr="006F1643">
        <w:rPr>
          <w:rStyle w:val="apple-converted-space"/>
        </w:rPr>
        <w:t> </w:t>
      </w:r>
      <w:r w:rsidRPr="006F1643">
        <w:t>OZ— перпендикулярно экрану, вовне. Как правило, для выполнения конкретного проекта удобнее определить пользовательскую систему координат,</w:t>
      </w:r>
      <w:r w:rsidRPr="006F1643">
        <w:rPr>
          <w:rStyle w:val="apple-converted-space"/>
        </w:rPr>
        <w:t> </w:t>
      </w:r>
      <w:r w:rsidRPr="006F1643">
        <w:t xml:space="preserve">ПСК — </w:t>
      </w:r>
      <w:proofErr w:type="spellStart"/>
      <w:r w:rsidRPr="006F1643">
        <w:t>User</w:t>
      </w:r>
      <w:proofErr w:type="spellEnd"/>
      <w:r w:rsidRPr="006F1643">
        <w:t xml:space="preserve"> </w:t>
      </w:r>
      <w:proofErr w:type="spellStart"/>
      <w:r w:rsidRPr="006F1643">
        <w:t>Coordinate</w:t>
      </w:r>
      <w:proofErr w:type="spellEnd"/>
      <w:r w:rsidRPr="006F1643">
        <w:t xml:space="preserve"> </w:t>
      </w:r>
      <w:proofErr w:type="spellStart"/>
      <w:r w:rsidRPr="006F1643">
        <w:t>System</w:t>
      </w:r>
      <w:proofErr w:type="spellEnd"/>
      <w:r w:rsidRPr="006F1643">
        <w:t xml:space="preserve"> (UCS), которую можно сместить относительно мировой и/или повернуть под любым углом. Допускается существование нескольких пользовательских систем координат, и в любой момент возможен переход от одной к другой. Никакие изменения</w:t>
      </w:r>
      <w:r w:rsidRPr="006F1643">
        <w:rPr>
          <w:rStyle w:val="apple-converted-space"/>
        </w:rPr>
        <w:t> </w:t>
      </w:r>
      <w:r w:rsidRPr="006F1643">
        <w:t>МСК</w:t>
      </w:r>
      <w:r w:rsidRPr="006F1643">
        <w:rPr>
          <w:rStyle w:val="apple-converted-space"/>
        </w:rPr>
        <w:t> </w:t>
      </w:r>
      <w:r w:rsidRPr="006F1643">
        <w:t xml:space="preserve">не допускаются. </w:t>
      </w:r>
      <w:proofErr w:type="spellStart"/>
      <w:r>
        <w:t>NanoCAD</w:t>
      </w:r>
      <w:proofErr w:type="spellEnd"/>
      <w:r w:rsidRPr="006F1643">
        <w:t xml:space="preserve"> позволяет одновременно использовать и координаты, связанные с текущей</w:t>
      </w:r>
      <w:r w:rsidRPr="006F1643">
        <w:rPr>
          <w:rStyle w:val="apple-converted-space"/>
        </w:rPr>
        <w:t> </w:t>
      </w:r>
      <w:r w:rsidRPr="006F1643">
        <w:t>ПСК, и координаты, связанные с МСК. При этом для</w:t>
      </w:r>
      <w:r w:rsidRPr="006F1643">
        <w:rPr>
          <w:rStyle w:val="apple-converted-space"/>
        </w:rPr>
        <w:t> </w:t>
      </w:r>
      <w:r w:rsidRPr="006F1643">
        <w:t>МСК</w:t>
      </w:r>
      <w:r w:rsidRPr="006F1643">
        <w:rPr>
          <w:rStyle w:val="apple-converted-space"/>
        </w:rPr>
        <w:t> </w:t>
      </w:r>
      <w:r w:rsidRPr="006F1643">
        <w:t>при вводе с клавиатуры значению координат должен предшествовать символ «звездочка</w:t>
      </w:r>
      <w:proofErr w:type="gramStart"/>
      <w:r w:rsidRPr="006F1643">
        <w:t>» ( * ).</w:t>
      </w:r>
      <w:proofErr w:type="gramEnd"/>
    </w:p>
    <w:p w:rsidR="0005689D" w:rsidRPr="006F1643" w:rsidRDefault="0005689D" w:rsidP="0010137D">
      <w:pPr>
        <w:pStyle w:val="3"/>
        <w:shd w:val="clear" w:color="auto" w:fill="FAFBFC"/>
        <w:spacing w:before="0"/>
        <w:ind w:firstLine="426"/>
        <w:jc w:val="both"/>
        <w:rPr>
          <w:rFonts w:ascii="Times New Roman" w:hAnsi="Times New Roman" w:cs="Times New Roman"/>
          <w:b w:val="0"/>
          <w:bCs w:val="0"/>
          <w:sz w:val="24"/>
          <w:szCs w:val="24"/>
        </w:rPr>
      </w:pPr>
      <w:r w:rsidRPr="006F1643">
        <w:rPr>
          <w:rFonts w:ascii="Times New Roman" w:hAnsi="Times New Roman" w:cs="Times New Roman"/>
          <w:b w:val="0"/>
          <w:bCs w:val="0"/>
          <w:sz w:val="24"/>
          <w:szCs w:val="24"/>
        </w:rPr>
        <w:t>Декартовы и полярные координаты</w:t>
      </w:r>
    </w:p>
    <w:p w:rsidR="0005689D" w:rsidRPr="006F1643" w:rsidRDefault="0005689D" w:rsidP="0010137D">
      <w:pPr>
        <w:pStyle w:val="a3"/>
        <w:shd w:val="clear" w:color="auto" w:fill="FAFBFC"/>
        <w:spacing w:before="0" w:beforeAutospacing="0" w:after="0" w:afterAutospacing="0"/>
        <w:ind w:firstLine="426"/>
        <w:jc w:val="both"/>
      </w:pPr>
      <w:r w:rsidRPr="006F1643">
        <w:t>В двумерном пространстве точка определяется в плоскости</w:t>
      </w:r>
      <w:r w:rsidRPr="006F1643">
        <w:rPr>
          <w:rStyle w:val="apple-converted-space"/>
        </w:rPr>
        <w:t> </w:t>
      </w:r>
      <w:r w:rsidRPr="006F1643">
        <w:t>XY, которая называется также плоскостью построений. Ввод координат с клавиатуры возможен в виде абсолютных и относительных координат. Ввод абсолютных координат производится в следующих форматах:</w:t>
      </w:r>
    </w:p>
    <w:p w:rsidR="0005689D" w:rsidRPr="006F1643" w:rsidRDefault="0005689D" w:rsidP="00F03214">
      <w:pPr>
        <w:numPr>
          <w:ilvl w:val="0"/>
          <w:numId w:val="24"/>
        </w:numPr>
        <w:shd w:val="clear" w:color="auto" w:fill="FAFBFC"/>
        <w:ind w:left="0" w:firstLine="426"/>
        <w:jc w:val="both"/>
      </w:pPr>
      <w:r w:rsidRPr="006F1643">
        <w:t>декартовы (прямоугольные) координаты. При этом для определения двумерных и трехмерных координат применяются три взаимно перпендикулярные оси:</w:t>
      </w:r>
      <w:r w:rsidRPr="006F1643">
        <w:rPr>
          <w:rStyle w:val="apple-converted-space"/>
        </w:rPr>
        <w:t> </w:t>
      </w:r>
      <w:r w:rsidRPr="006F1643">
        <w:t>X, Y</w:t>
      </w:r>
      <w:r w:rsidRPr="006F1643">
        <w:rPr>
          <w:rStyle w:val="apple-converted-space"/>
        </w:rPr>
        <w:t> </w:t>
      </w:r>
      <w:r w:rsidRPr="006F1643">
        <w:t>и</w:t>
      </w:r>
      <w:r w:rsidRPr="006F1643">
        <w:rPr>
          <w:rStyle w:val="apple-converted-space"/>
        </w:rPr>
        <w:t> </w:t>
      </w:r>
      <w:r w:rsidRPr="006F1643">
        <w:t>Z. Для ввода координат указывается расстояние от точки до начала координат по каждой из этих осей, а также направление (+ или</w:t>
      </w:r>
      <w:proofErr w:type="gramStart"/>
      <w:r w:rsidRPr="006F1643">
        <w:t xml:space="preserve"> -). </w:t>
      </w:r>
      <w:proofErr w:type="gramEnd"/>
      <w:r w:rsidRPr="006F1643">
        <w:t>При начале нового рисунка текущей системой всегда является мировая система координат</w:t>
      </w:r>
      <w:r w:rsidRPr="006F1643">
        <w:rPr>
          <w:rStyle w:val="apple-converted-space"/>
        </w:rPr>
        <w:t> </w:t>
      </w:r>
      <w:proofErr w:type="spellStart"/>
      <w:r w:rsidRPr="006F1643">
        <w:t>World</w:t>
      </w:r>
      <w:proofErr w:type="spellEnd"/>
      <w:r w:rsidRPr="006F1643">
        <w:t xml:space="preserve"> </w:t>
      </w:r>
      <w:proofErr w:type="spellStart"/>
      <w:r w:rsidRPr="006F1643">
        <w:t>Coordinate</w:t>
      </w:r>
      <w:proofErr w:type="spellEnd"/>
      <w:r w:rsidRPr="006F1643">
        <w:t xml:space="preserve"> </w:t>
      </w:r>
      <w:proofErr w:type="spellStart"/>
      <w:r w:rsidRPr="006F1643">
        <w:t>System</w:t>
      </w:r>
      <w:proofErr w:type="spellEnd"/>
      <w:r w:rsidRPr="006F1643">
        <w:t xml:space="preserve"> (WCS),следовательно, ось</w:t>
      </w:r>
      <w:r w:rsidRPr="006F1643">
        <w:rPr>
          <w:rStyle w:val="apple-converted-space"/>
        </w:rPr>
        <w:t> </w:t>
      </w:r>
      <w:r w:rsidRPr="006F1643">
        <w:t>X</w:t>
      </w:r>
      <w:r w:rsidRPr="006F1643">
        <w:rPr>
          <w:rStyle w:val="apple-converted-space"/>
        </w:rPr>
        <w:t> </w:t>
      </w:r>
      <w:r w:rsidRPr="006F1643">
        <w:t>направлена горизонтально, ось</w:t>
      </w:r>
      <w:r w:rsidRPr="006F1643">
        <w:rPr>
          <w:rStyle w:val="apple-converted-space"/>
        </w:rPr>
        <w:t> </w:t>
      </w:r>
      <w:r w:rsidRPr="006F1643">
        <w:t>Y</w:t>
      </w:r>
      <w:r w:rsidRPr="006F1643">
        <w:rPr>
          <w:rStyle w:val="apple-converted-space"/>
        </w:rPr>
        <w:t> </w:t>
      </w:r>
      <w:r w:rsidRPr="006F1643">
        <w:t>— вертикально, а ось</w:t>
      </w:r>
      <w:r w:rsidRPr="006F1643">
        <w:rPr>
          <w:rStyle w:val="apple-converted-space"/>
        </w:rPr>
        <w:t> </w:t>
      </w:r>
      <w:r w:rsidRPr="006F1643">
        <w:t>Z</w:t>
      </w:r>
      <w:r w:rsidRPr="006F1643">
        <w:rPr>
          <w:rStyle w:val="apple-converted-space"/>
        </w:rPr>
        <w:t> </w:t>
      </w:r>
      <w:r w:rsidRPr="006F1643">
        <w:t>перпендикулярна плоскости XY;</w:t>
      </w:r>
    </w:p>
    <w:p w:rsidR="0005689D" w:rsidRPr="006F1643" w:rsidRDefault="0005689D" w:rsidP="00F03214">
      <w:pPr>
        <w:numPr>
          <w:ilvl w:val="0"/>
          <w:numId w:val="24"/>
        </w:numPr>
        <w:shd w:val="clear" w:color="auto" w:fill="FAFBFC"/>
        <w:ind w:left="0" w:firstLine="426"/>
        <w:jc w:val="both"/>
      </w:pPr>
      <w:r w:rsidRPr="006F1643">
        <w:t>полярные координаты. При вводе координат указывается расстояние, на котором располагается точка от начала координат, а также величина угла, образованного полярной осью и отрезком, мысленно проведенным через данную точку и начало координат. Угол задается в градусах против часовой стрелки. Значение 0 соответствует положительному направлению оси</w:t>
      </w:r>
      <w:r w:rsidRPr="006F1643">
        <w:rPr>
          <w:rStyle w:val="apple-converted-space"/>
        </w:rPr>
        <w:t> </w:t>
      </w:r>
      <w:r w:rsidRPr="006F1643">
        <w:t>ОХ.</w:t>
      </w:r>
    </w:p>
    <w:p w:rsidR="0005689D" w:rsidRPr="006F1643" w:rsidRDefault="0005689D" w:rsidP="0010137D">
      <w:pPr>
        <w:pStyle w:val="a3"/>
        <w:shd w:val="clear" w:color="auto" w:fill="FAFBFC"/>
        <w:spacing w:before="0" w:beforeAutospacing="0" w:after="0" w:afterAutospacing="0"/>
        <w:ind w:firstLine="426"/>
        <w:jc w:val="both"/>
      </w:pPr>
      <w:r w:rsidRPr="006F1643">
        <w:t>Относительные</w:t>
      </w:r>
      <w:r w:rsidRPr="006F1643">
        <w:rPr>
          <w:rStyle w:val="apple-converted-space"/>
        </w:rPr>
        <w:t> </w:t>
      </w:r>
      <w:r w:rsidRPr="006F1643">
        <w:t>координаты задают смещение от последней введенной точки. При вводе точек в относительных координатах можно использовать любой формат записи в абсолютных координатах:</w:t>
      </w:r>
      <w:r w:rsidRPr="006F1643">
        <w:rPr>
          <w:rStyle w:val="apple-converted-space"/>
        </w:rPr>
        <w:t> </w:t>
      </w:r>
      <w:r w:rsidRPr="006F1643">
        <w:t>@</w:t>
      </w:r>
      <w:proofErr w:type="spellStart"/>
      <w:r w:rsidRPr="006F1643">
        <w:t>dx</w:t>
      </w:r>
      <w:proofErr w:type="spellEnd"/>
      <w:r w:rsidRPr="006F1643">
        <w:t xml:space="preserve">, </w:t>
      </w:r>
      <w:proofErr w:type="spellStart"/>
      <w:r w:rsidRPr="006F1643">
        <w:t>dy</w:t>
      </w:r>
      <w:proofErr w:type="spellEnd"/>
      <w:r w:rsidRPr="006F1643">
        <w:rPr>
          <w:rStyle w:val="apple-converted-space"/>
        </w:rPr>
        <w:t> </w:t>
      </w:r>
      <w:r w:rsidRPr="006F1643">
        <w:t>— для декартовых,</w:t>
      </w:r>
      <w:r w:rsidRPr="006F1643">
        <w:rPr>
          <w:rStyle w:val="apple-converted-space"/>
        </w:rPr>
        <w:t> </w:t>
      </w:r>
      <w:r w:rsidRPr="006F1643">
        <w:t xml:space="preserve">@ </w:t>
      </w:r>
      <w:proofErr w:type="spellStart"/>
      <w:r w:rsidRPr="006F1643">
        <w:t>r</w:t>
      </w:r>
      <w:proofErr w:type="spellEnd"/>
      <w:proofErr w:type="gramStart"/>
      <w:r w:rsidRPr="006F1643">
        <w:t>&lt;А</w:t>
      </w:r>
      <w:proofErr w:type="gramEnd"/>
      <w:r w:rsidRPr="006F1643">
        <w:rPr>
          <w:rStyle w:val="apple-converted-space"/>
        </w:rPr>
        <w:t> </w:t>
      </w:r>
      <w:r w:rsidRPr="006F1643">
        <w:t>— для полярных. Относительные декартовы координаты удобно, применять в том случае, если известно смещение точки относительно предыдущей.</w:t>
      </w:r>
    </w:p>
    <w:p w:rsidR="0005689D" w:rsidRPr="006F1643" w:rsidRDefault="0005689D" w:rsidP="0010137D">
      <w:pPr>
        <w:pStyle w:val="3"/>
        <w:shd w:val="clear" w:color="auto" w:fill="FAFBFC"/>
        <w:spacing w:before="0"/>
        <w:ind w:firstLine="426"/>
        <w:jc w:val="both"/>
        <w:rPr>
          <w:rFonts w:ascii="Times New Roman" w:hAnsi="Times New Roman" w:cs="Times New Roman"/>
          <w:b w:val="0"/>
          <w:bCs w:val="0"/>
          <w:sz w:val="24"/>
          <w:szCs w:val="24"/>
        </w:rPr>
      </w:pPr>
      <w:r w:rsidRPr="006F1643">
        <w:rPr>
          <w:rFonts w:ascii="Times New Roman" w:hAnsi="Times New Roman" w:cs="Times New Roman"/>
          <w:b w:val="0"/>
          <w:bCs w:val="0"/>
          <w:sz w:val="24"/>
          <w:szCs w:val="24"/>
        </w:rPr>
        <w:t>Определение пользовательской системы координат</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Как было сказано выше, в </w:t>
      </w:r>
      <w:proofErr w:type="spellStart"/>
      <w:r>
        <w:t>NanoCAD</w:t>
      </w:r>
      <w:proofErr w:type="spellEnd"/>
      <w:r w:rsidRPr="006F1643">
        <w:t xml:space="preserve"> существуют: мировая система координат (</w:t>
      </w:r>
      <w:proofErr w:type="spellStart"/>
      <w:r w:rsidRPr="006F1643">
        <w:t>World</w:t>
      </w:r>
      <w:proofErr w:type="spellEnd"/>
      <w:r w:rsidRPr="006F1643">
        <w:t xml:space="preserve"> </w:t>
      </w:r>
      <w:proofErr w:type="spellStart"/>
      <w:r w:rsidRPr="006F1643">
        <w:t>Coordinate</w:t>
      </w:r>
      <w:proofErr w:type="spellEnd"/>
      <w:r w:rsidRPr="006F1643">
        <w:t xml:space="preserve"> </w:t>
      </w:r>
      <w:proofErr w:type="spellStart"/>
      <w:r w:rsidRPr="006F1643">
        <w:t>System</w:t>
      </w:r>
      <w:proofErr w:type="spellEnd"/>
      <w:r w:rsidRPr="006F1643">
        <w:t xml:space="preserve"> (WCS)) и пользовательская система координат (</w:t>
      </w:r>
      <w:proofErr w:type="spellStart"/>
      <w:r w:rsidRPr="006F1643">
        <w:t>User</w:t>
      </w:r>
      <w:proofErr w:type="spellEnd"/>
      <w:r w:rsidRPr="006F1643">
        <w:t xml:space="preserve"> </w:t>
      </w:r>
      <w:proofErr w:type="spellStart"/>
      <w:r w:rsidRPr="006F1643">
        <w:t>Coordinate</w:t>
      </w:r>
      <w:proofErr w:type="spellEnd"/>
      <w:r w:rsidRPr="006F1643">
        <w:t xml:space="preserve"> </w:t>
      </w:r>
      <w:proofErr w:type="spellStart"/>
      <w:r w:rsidRPr="006F1643">
        <w:t>System</w:t>
      </w:r>
      <w:proofErr w:type="spellEnd"/>
      <w:r w:rsidRPr="006F1643">
        <w:t xml:space="preserve"> (UCS)). Ось</w:t>
      </w:r>
      <w:r w:rsidRPr="006F1643">
        <w:rPr>
          <w:rStyle w:val="apple-converted-space"/>
        </w:rPr>
        <w:t> </w:t>
      </w:r>
      <w:r w:rsidRPr="006F1643">
        <w:t>X</w:t>
      </w:r>
      <w:r w:rsidRPr="006F1643">
        <w:rPr>
          <w:rStyle w:val="apple-converted-space"/>
        </w:rPr>
        <w:t> </w:t>
      </w:r>
      <w:r w:rsidRPr="006F1643">
        <w:t>мировой системы координат направлена горизонтально, ось</w:t>
      </w:r>
      <w:proofErr w:type="gramStart"/>
      <w:r w:rsidRPr="006F1643">
        <w:t xml:space="preserve"> У</w:t>
      </w:r>
      <w:proofErr w:type="gramEnd"/>
      <w:r w:rsidRPr="006F1643">
        <w:t xml:space="preserve"> — вертикально, </w:t>
      </w:r>
      <w:proofErr w:type="spellStart"/>
      <w:r w:rsidRPr="006F1643">
        <w:t>a</w:t>
      </w:r>
      <w:proofErr w:type="spellEnd"/>
      <w:r w:rsidRPr="006F1643">
        <w:t xml:space="preserve"> </w:t>
      </w:r>
      <w:proofErr w:type="spellStart"/>
      <w:r w:rsidRPr="006F1643">
        <w:t>ocь</w:t>
      </w:r>
      <w:proofErr w:type="spellEnd"/>
      <w:r w:rsidRPr="006F1643">
        <w:rPr>
          <w:rStyle w:val="apple-converted-space"/>
        </w:rPr>
        <w:t> </w:t>
      </w:r>
      <w:r w:rsidRPr="006F1643">
        <w:t>Z</w:t>
      </w:r>
      <w:r w:rsidRPr="006F1643">
        <w:rPr>
          <w:rStyle w:val="apple-converted-space"/>
        </w:rPr>
        <w:t> </w:t>
      </w:r>
      <w:r w:rsidRPr="006F1643">
        <w:t>проходит перпендикулярно плоскости</w:t>
      </w:r>
      <w:r w:rsidRPr="006F1643">
        <w:rPr>
          <w:rStyle w:val="apple-converted-space"/>
        </w:rPr>
        <w:t> </w:t>
      </w:r>
      <w:r w:rsidRPr="006F1643">
        <w:t>XY. Начало координат — это точка пересечения осей</w:t>
      </w:r>
      <w:r w:rsidRPr="006F1643">
        <w:rPr>
          <w:rStyle w:val="apple-converted-space"/>
        </w:rPr>
        <w:t> </w:t>
      </w:r>
      <w:r w:rsidRPr="006F1643">
        <w:t>X</w:t>
      </w:r>
      <w:r w:rsidRPr="006F1643">
        <w:rPr>
          <w:rStyle w:val="apple-converted-space"/>
        </w:rPr>
        <w:t> </w:t>
      </w:r>
      <w:r w:rsidRPr="006F1643">
        <w:t>и</w:t>
      </w:r>
      <w:r w:rsidRPr="006F1643">
        <w:rPr>
          <w:rStyle w:val="apple-converted-space"/>
        </w:rPr>
        <w:t> </w:t>
      </w:r>
      <w:r w:rsidRPr="006F1643">
        <w:t>Y; по умолчанию она совмещается с левым нижним углом рисунка. 3 любой текущий момент активна только одна система координат, которую принято называть текущей. В ней координаты определяются любым доступным способом.</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Основное отличие мировой системы координат от пользовательской заключается в том, что мировая система координат может быть только одна (для каждого пространства модели и листа), и она неподвижна. Применение пользовательской системы координат не имеет практически никаких ограничений. Она может быть расположена в любой точке пространства под любым углом к мировой системе координат. Разрешается определять, сохранять и восстанавливать неограниченное количество ПСК. Проще выровнять систему координат с существующим геометрическим объектом, чем определять точное размещение трехмерной точки. ПСК обычно используется для работы с несмежными фрагментами рисунка. Поворот ПСК упрощает указание точек на трехмерных или повернутых видах. Узловые точки и базовые направления, определяемые режимами привязки</w:t>
      </w:r>
      <w:r w:rsidRPr="006F1643">
        <w:rPr>
          <w:rStyle w:val="apple-converted-space"/>
        </w:rPr>
        <w:t> </w:t>
      </w:r>
      <w:r w:rsidRPr="006F1643">
        <w:t>SNAP, сетки</w:t>
      </w:r>
      <w:r w:rsidRPr="006F1643">
        <w:rPr>
          <w:rStyle w:val="apple-converted-space"/>
        </w:rPr>
        <w:t> </w:t>
      </w:r>
      <w:r w:rsidRPr="006F1643">
        <w:t>GRID</w:t>
      </w:r>
      <w:r w:rsidRPr="006F1643">
        <w:rPr>
          <w:rStyle w:val="apple-converted-space"/>
        </w:rPr>
        <w:t> </w:t>
      </w:r>
      <w:r w:rsidRPr="006F1643">
        <w:t>и ортогонально режима</w:t>
      </w:r>
      <w:r w:rsidRPr="006F1643">
        <w:rPr>
          <w:rStyle w:val="apple-converted-space"/>
        </w:rPr>
        <w:t> </w:t>
      </w:r>
      <w:r w:rsidRPr="006F1643">
        <w:t>ORTHO, поворачиваются вместе с ПСК.</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При работе в ПСК допускается поворачивать ее плоскость</w:t>
      </w:r>
      <w:r w:rsidRPr="006F1643">
        <w:rPr>
          <w:rStyle w:val="apple-converted-space"/>
        </w:rPr>
        <w:t> </w:t>
      </w:r>
      <w:r w:rsidRPr="006F1643">
        <w:t>XY</w:t>
      </w:r>
      <w:r w:rsidRPr="006F1643">
        <w:rPr>
          <w:rStyle w:val="apple-converted-space"/>
        </w:rPr>
        <w:t> </w:t>
      </w:r>
      <w:r w:rsidRPr="006F1643">
        <w:t>и</w:t>
      </w:r>
      <w:r w:rsidRPr="006F1643">
        <w:rPr>
          <w:rStyle w:val="apple-converted-space"/>
        </w:rPr>
        <w:t> </w:t>
      </w:r>
      <w:r w:rsidRPr="006F1643">
        <w:t>смещать начало координат. Все они при вводе отсчитываются относительно текущей пользовательской системы координат. Соответствующая пиктограмма дает возможность судить о положении и об ориентации текущей ПСК, помогая визуализировать эту ориентацию относительно мировой системы координат, а также относительно объектов, содержащихся в рисунке.</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pPr>
      <w:r w:rsidRPr="006F1643">
        <w:t>Пиктограмма ПСК всегда изображается в плоскости XY текущей ПСК и указывает положительное направление осей</w:t>
      </w:r>
      <w:r w:rsidRPr="006F1643">
        <w:rPr>
          <w:rStyle w:val="apple-converted-space"/>
        </w:rPr>
        <w:t> </w:t>
      </w:r>
      <w:r w:rsidRPr="006F1643">
        <w:t>X</w:t>
      </w:r>
      <w:r w:rsidRPr="006F1643">
        <w:rPr>
          <w:rStyle w:val="apple-converted-space"/>
        </w:rPr>
        <w:t> </w:t>
      </w:r>
      <w:r w:rsidRPr="006F1643">
        <w:t>и</w:t>
      </w:r>
      <w:r w:rsidRPr="006F1643">
        <w:rPr>
          <w:rStyle w:val="apple-converted-space"/>
        </w:rPr>
        <w:t> </w:t>
      </w:r>
      <w:r w:rsidRPr="006F1643">
        <w:t>Y. Сама пиктограмма может располагаться как в начале пользовательской системы координат, так и в другом месте. Эту позицию регулирует команда управления пиктограммой системы координат</w:t>
      </w:r>
      <w:r w:rsidRPr="006F1643">
        <w:rPr>
          <w:rStyle w:val="apple-converted-space"/>
        </w:rPr>
        <w:t> </w:t>
      </w:r>
      <w:r w:rsidRPr="006F1643">
        <w:t>UGSICON. С помощью той же команды можно выбрать одну из трех пиктограмм (рис. 2.5). В трехмерной пиктограмме допускается изменение размера, цвета, типа стрелок осей и толщины линий.</w:t>
      </w:r>
    </w:p>
    <w:p w:rsidR="0005689D" w:rsidRPr="006F1643" w:rsidRDefault="007A605E" w:rsidP="0010137D">
      <w:pPr>
        <w:pStyle w:val="a3"/>
        <w:shd w:val="clear" w:color="auto" w:fill="FAFBFC"/>
        <w:spacing w:before="0" w:beforeAutospacing="0" w:after="0" w:afterAutospacing="0"/>
        <w:ind w:firstLine="426"/>
        <w:jc w:val="both"/>
      </w:pPr>
      <w:r>
        <w:rPr>
          <w:noProof/>
        </w:rPr>
        <w:drawing>
          <wp:inline distT="0" distB="0" distL="0" distR="0">
            <wp:extent cx="3263265" cy="1292860"/>
            <wp:effectExtent l="19050" t="0" r="0" b="0"/>
            <wp:docPr id="246" name="Рисунок 0" descr="ЛПЗ11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ЛПЗ11_01.jpg"/>
                    <pic:cNvPicPr>
                      <a:picLocks noChangeAspect="1" noChangeArrowheads="1"/>
                    </pic:cNvPicPr>
                  </pic:nvPicPr>
                  <pic:blipFill>
                    <a:blip r:embed="rId78" cstate="print"/>
                    <a:srcRect/>
                    <a:stretch>
                      <a:fillRect/>
                    </a:stretch>
                  </pic:blipFill>
                  <pic:spPr bwMode="auto">
                    <a:xfrm>
                      <a:off x="0" y="0"/>
                      <a:ext cx="3263265" cy="1292860"/>
                    </a:xfrm>
                    <a:prstGeom prst="rect">
                      <a:avLst/>
                    </a:prstGeom>
                    <a:noFill/>
                    <a:ln w="9525">
                      <a:noFill/>
                      <a:miter lim="800000"/>
                      <a:headEnd/>
                      <a:tailEnd/>
                    </a:ln>
                  </pic:spPr>
                </pic:pic>
              </a:graphicData>
            </a:graphic>
          </wp:inline>
        </w:drawing>
      </w:r>
    </w:p>
    <w:p w:rsidR="0005689D" w:rsidRPr="006F1643" w:rsidRDefault="0005689D" w:rsidP="0010137D">
      <w:pPr>
        <w:pStyle w:val="a3"/>
        <w:shd w:val="clear" w:color="auto" w:fill="FAFBFC"/>
        <w:spacing w:before="0" w:beforeAutospacing="0" w:after="0" w:afterAutospacing="0"/>
        <w:ind w:firstLine="426"/>
        <w:jc w:val="both"/>
      </w:pPr>
      <w:r w:rsidRPr="006F1643">
        <w:t>Рис. 2.5. Варианты пиктограмм системы координат</w:t>
      </w:r>
    </w:p>
    <w:p w:rsidR="0005689D" w:rsidRPr="006F1643" w:rsidRDefault="0005689D" w:rsidP="0010137D">
      <w:pPr>
        <w:pStyle w:val="a3"/>
        <w:shd w:val="clear" w:color="auto" w:fill="FAFBFC"/>
        <w:spacing w:before="0" w:beforeAutospacing="0" w:after="0" w:afterAutospacing="0"/>
        <w:ind w:firstLine="426"/>
        <w:jc w:val="both"/>
      </w:pPr>
      <w:r w:rsidRPr="006F1643">
        <w:t>Выбор пользовательской системы координат в пространстве</w:t>
      </w:r>
    </w:p>
    <w:p w:rsidR="0005689D" w:rsidRPr="006F1643" w:rsidRDefault="0005689D" w:rsidP="0010137D">
      <w:pPr>
        <w:pStyle w:val="a3"/>
        <w:shd w:val="clear" w:color="auto" w:fill="FAFBFC"/>
        <w:spacing w:before="0" w:beforeAutospacing="0" w:after="0" w:afterAutospacing="0"/>
        <w:ind w:firstLine="426"/>
        <w:jc w:val="both"/>
      </w:pPr>
      <w:r w:rsidRPr="006F1643">
        <w:t>Для изменения положения ПСК применяются следующие способы:</w:t>
      </w:r>
    </w:p>
    <w:p w:rsidR="0005689D" w:rsidRPr="006F1643" w:rsidRDefault="0005689D" w:rsidP="00F03214">
      <w:pPr>
        <w:numPr>
          <w:ilvl w:val="0"/>
          <w:numId w:val="25"/>
        </w:numPr>
        <w:shd w:val="clear" w:color="auto" w:fill="FAFBFC"/>
        <w:ind w:left="0" w:firstLine="426"/>
        <w:jc w:val="both"/>
      </w:pPr>
      <w:r w:rsidRPr="006F1643">
        <w:t>указание новой плоскости</w:t>
      </w:r>
      <w:r w:rsidRPr="006F1643">
        <w:rPr>
          <w:rStyle w:val="apple-converted-space"/>
        </w:rPr>
        <w:t> </w:t>
      </w:r>
      <w:r w:rsidRPr="006F1643">
        <w:t>XY</w:t>
      </w:r>
      <w:r w:rsidRPr="006F1643">
        <w:rPr>
          <w:rStyle w:val="apple-converted-space"/>
        </w:rPr>
        <w:t> </w:t>
      </w:r>
      <w:r w:rsidRPr="006F1643">
        <w:t>или новой оси</w:t>
      </w:r>
      <w:r w:rsidRPr="006F1643">
        <w:rPr>
          <w:rStyle w:val="apple-converted-space"/>
        </w:rPr>
        <w:t> </w:t>
      </w:r>
      <w:r w:rsidRPr="006F1643">
        <w:t>Z;</w:t>
      </w:r>
    </w:p>
    <w:p w:rsidR="0005689D" w:rsidRPr="006F1643" w:rsidRDefault="0005689D" w:rsidP="00F03214">
      <w:pPr>
        <w:numPr>
          <w:ilvl w:val="0"/>
          <w:numId w:val="25"/>
        </w:numPr>
        <w:shd w:val="clear" w:color="auto" w:fill="FAFBFC"/>
        <w:ind w:left="0" w:firstLine="426"/>
        <w:jc w:val="both"/>
      </w:pPr>
      <w:r w:rsidRPr="006F1643">
        <w:t>ввод нового начала координат;</w:t>
      </w:r>
    </w:p>
    <w:p w:rsidR="0005689D" w:rsidRPr="006F1643" w:rsidRDefault="0005689D" w:rsidP="00F03214">
      <w:pPr>
        <w:numPr>
          <w:ilvl w:val="0"/>
          <w:numId w:val="25"/>
        </w:numPr>
        <w:shd w:val="clear" w:color="auto" w:fill="FAFBFC"/>
        <w:ind w:left="0" w:firstLine="426"/>
        <w:jc w:val="both"/>
      </w:pPr>
      <w:r w:rsidRPr="006F1643">
        <w:t>совмещение ПСК с имеющимся объектом;</w:t>
      </w:r>
    </w:p>
    <w:p w:rsidR="0005689D" w:rsidRPr="006F1643" w:rsidRDefault="0005689D" w:rsidP="00F03214">
      <w:pPr>
        <w:numPr>
          <w:ilvl w:val="0"/>
          <w:numId w:val="25"/>
        </w:numPr>
        <w:shd w:val="clear" w:color="auto" w:fill="FAFBFC"/>
        <w:ind w:left="0" w:firstLine="426"/>
        <w:jc w:val="both"/>
      </w:pPr>
      <w:r w:rsidRPr="006F1643">
        <w:t>совмещение ПСК с гранью тела;</w:t>
      </w:r>
    </w:p>
    <w:p w:rsidR="0005689D" w:rsidRPr="006F1643" w:rsidRDefault="0005689D" w:rsidP="00F03214">
      <w:pPr>
        <w:numPr>
          <w:ilvl w:val="0"/>
          <w:numId w:val="25"/>
        </w:numPr>
        <w:shd w:val="clear" w:color="auto" w:fill="FAFBFC"/>
        <w:ind w:left="0" w:firstLine="426"/>
        <w:jc w:val="both"/>
      </w:pPr>
      <w:r w:rsidRPr="006F1643">
        <w:t>совмещение ПСК с направлением взгляда;</w:t>
      </w:r>
    </w:p>
    <w:p w:rsidR="0005689D" w:rsidRPr="006F1643" w:rsidRDefault="0005689D" w:rsidP="00F03214">
      <w:pPr>
        <w:numPr>
          <w:ilvl w:val="0"/>
          <w:numId w:val="25"/>
        </w:numPr>
        <w:shd w:val="clear" w:color="auto" w:fill="FAFBFC"/>
        <w:ind w:left="0" w:firstLine="426"/>
        <w:jc w:val="both"/>
      </w:pPr>
      <w:r w:rsidRPr="006F1643">
        <w:t>поворот ПСК вокруг одной из ее осей;</w:t>
      </w:r>
    </w:p>
    <w:p w:rsidR="0005689D" w:rsidRPr="006F1643" w:rsidRDefault="0005689D" w:rsidP="00F03214">
      <w:pPr>
        <w:numPr>
          <w:ilvl w:val="0"/>
          <w:numId w:val="25"/>
        </w:numPr>
        <w:shd w:val="clear" w:color="auto" w:fill="FAFBFC"/>
        <w:ind w:left="0" w:firstLine="426"/>
        <w:jc w:val="both"/>
      </w:pPr>
      <w:r w:rsidRPr="006F1643">
        <w:t>расположение плоскости</w:t>
      </w:r>
      <w:r w:rsidRPr="006F1643">
        <w:rPr>
          <w:rStyle w:val="apple-converted-space"/>
        </w:rPr>
        <w:t> </w:t>
      </w:r>
      <w:r w:rsidRPr="006F1643">
        <w:t>XY</w:t>
      </w:r>
      <w:r w:rsidRPr="006F1643">
        <w:rPr>
          <w:rStyle w:val="apple-converted-space"/>
        </w:rPr>
        <w:t> </w:t>
      </w:r>
      <w:r w:rsidRPr="006F1643">
        <w:t>ПСК перпендикулярно выбранному в качестве оси</w:t>
      </w:r>
      <w:r w:rsidRPr="006F1643">
        <w:rPr>
          <w:rStyle w:val="apple-converted-space"/>
        </w:rPr>
        <w:t> </w:t>
      </w:r>
      <w:r w:rsidRPr="006F1643">
        <w:t>Z</w:t>
      </w:r>
      <w:r w:rsidRPr="006F1643">
        <w:rPr>
          <w:rStyle w:val="apple-converted-space"/>
        </w:rPr>
        <w:t> </w:t>
      </w:r>
      <w:r w:rsidRPr="006F1643">
        <w:t>направлению;</w:t>
      </w:r>
    </w:p>
    <w:p w:rsidR="0005689D" w:rsidRPr="006F1643" w:rsidRDefault="0005689D" w:rsidP="00F03214">
      <w:pPr>
        <w:numPr>
          <w:ilvl w:val="0"/>
          <w:numId w:val="25"/>
        </w:numPr>
        <w:shd w:val="clear" w:color="auto" w:fill="FAFBFC"/>
        <w:ind w:left="0" w:firstLine="426"/>
        <w:jc w:val="both"/>
      </w:pPr>
      <w:r w:rsidRPr="006F1643">
        <w:t xml:space="preserve">восстановление ранее </w:t>
      </w:r>
      <w:proofErr w:type="gramStart"/>
      <w:r w:rsidRPr="006F1643">
        <w:t>сохраненной</w:t>
      </w:r>
      <w:proofErr w:type="gramEnd"/>
      <w:r w:rsidRPr="006F1643">
        <w:t xml:space="preserve"> ПСК;</w:t>
      </w:r>
    </w:p>
    <w:p w:rsidR="0005689D" w:rsidRPr="006F1643" w:rsidRDefault="0005689D" w:rsidP="00F03214">
      <w:pPr>
        <w:numPr>
          <w:ilvl w:val="0"/>
          <w:numId w:val="25"/>
        </w:numPr>
        <w:shd w:val="clear" w:color="auto" w:fill="FAFBFC"/>
        <w:ind w:left="0" w:firstLine="426"/>
        <w:jc w:val="both"/>
      </w:pPr>
      <w:r w:rsidRPr="006F1643">
        <w:t xml:space="preserve">применение </w:t>
      </w:r>
      <w:proofErr w:type="gramStart"/>
      <w:r w:rsidRPr="006F1643">
        <w:t>имеющейся</w:t>
      </w:r>
      <w:proofErr w:type="gramEnd"/>
      <w:r w:rsidRPr="006F1643">
        <w:t xml:space="preserve"> ПСК к любому видовому экрану.</w:t>
      </w:r>
    </w:p>
    <w:p w:rsidR="0005689D" w:rsidRPr="006F1643" w:rsidRDefault="0005689D" w:rsidP="0010137D">
      <w:pPr>
        <w:pStyle w:val="a3"/>
        <w:shd w:val="clear" w:color="auto" w:fill="FAFBFC"/>
        <w:spacing w:before="0" w:beforeAutospacing="0" w:after="0" w:afterAutospacing="0"/>
        <w:ind w:firstLine="426"/>
        <w:jc w:val="both"/>
      </w:pPr>
      <w:r w:rsidRPr="006F1643">
        <w:t>Размещение, перемещение, вращение и отображение пользовательских систем координат производится с помощью команды</w:t>
      </w:r>
      <w:r w:rsidRPr="006F1643">
        <w:rPr>
          <w:rStyle w:val="apple-converted-space"/>
        </w:rPr>
        <w:t> </w:t>
      </w:r>
      <w:r w:rsidRPr="006F1643">
        <w:t>UCS. Вызвать ее или варианты ее исполнения можно из командной строки или из падающего меню</w:t>
      </w:r>
      <w:r w:rsidRPr="006F1643">
        <w:rPr>
          <w:rStyle w:val="apple-converted-space"/>
        </w:rPr>
        <w:t> </w:t>
      </w:r>
      <w:proofErr w:type="spellStart"/>
      <w:r w:rsidRPr="006F1643">
        <w:t>Tools</w:t>
      </w:r>
      <w:proofErr w:type="spellEnd"/>
      <w:r w:rsidRPr="006F1643">
        <w:t>. Наиболее удобным представляется вызов этой команды из плавающей панели инструментов UCS-рис. 2.7.</w:t>
      </w:r>
    </w:p>
    <w:p w:rsidR="0005689D" w:rsidRPr="006F1643" w:rsidRDefault="007A605E" w:rsidP="0010137D">
      <w:pPr>
        <w:pStyle w:val="a3"/>
        <w:shd w:val="clear" w:color="auto" w:fill="FAFBFC"/>
        <w:spacing w:before="0" w:beforeAutospacing="0" w:after="0" w:afterAutospacing="0"/>
        <w:ind w:firstLine="426"/>
        <w:jc w:val="both"/>
      </w:pPr>
      <w:r>
        <w:rPr>
          <w:noProof/>
        </w:rPr>
        <w:drawing>
          <wp:inline distT="0" distB="0" distL="0" distR="0">
            <wp:extent cx="3452495" cy="488950"/>
            <wp:effectExtent l="19050" t="0" r="0" b="0"/>
            <wp:docPr id="247" name="Рисунок 1" descr="ЛПЗ11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11_02.jpg"/>
                    <pic:cNvPicPr>
                      <a:picLocks noChangeAspect="1" noChangeArrowheads="1"/>
                    </pic:cNvPicPr>
                  </pic:nvPicPr>
                  <pic:blipFill>
                    <a:blip r:embed="rId79" cstate="print"/>
                    <a:srcRect/>
                    <a:stretch>
                      <a:fillRect/>
                    </a:stretch>
                  </pic:blipFill>
                  <pic:spPr bwMode="auto">
                    <a:xfrm>
                      <a:off x="0" y="0"/>
                      <a:ext cx="3452495" cy="488950"/>
                    </a:xfrm>
                    <a:prstGeom prst="rect">
                      <a:avLst/>
                    </a:prstGeom>
                    <a:noFill/>
                    <a:ln w="9525">
                      <a:noFill/>
                      <a:miter lim="800000"/>
                      <a:headEnd/>
                      <a:tailEnd/>
                    </a:ln>
                  </pic:spPr>
                </pic:pic>
              </a:graphicData>
            </a:graphic>
          </wp:inline>
        </w:drawing>
      </w:r>
    </w:p>
    <w:p w:rsidR="0005689D" w:rsidRPr="006F1643" w:rsidRDefault="0005689D" w:rsidP="0010137D">
      <w:pPr>
        <w:pStyle w:val="a3"/>
        <w:shd w:val="clear" w:color="auto" w:fill="FAFBFC"/>
        <w:spacing w:before="0" w:beforeAutospacing="0" w:after="0" w:afterAutospacing="0"/>
        <w:ind w:firstLine="426"/>
        <w:jc w:val="both"/>
      </w:pPr>
      <w:r w:rsidRPr="006F1643">
        <w:t>Рис. 2.7. Панель инструментов UCS</w:t>
      </w:r>
    </w:p>
    <w:p w:rsidR="0005689D" w:rsidRPr="006F1643" w:rsidRDefault="007A605E" w:rsidP="0010137D">
      <w:pPr>
        <w:pStyle w:val="a3"/>
        <w:shd w:val="clear" w:color="auto" w:fill="FAFBFC"/>
        <w:spacing w:before="0" w:beforeAutospacing="0" w:after="0" w:afterAutospacing="0"/>
        <w:ind w:firstLine="426"/>
        <w:jc w:val="both"/>
      </w:pPr>
      <w:r>
        <w:rPr>
          <w:noProof/>
        </w:rPr>
        <w:drawing>
          <wp:inline distT="0" distB="0" distL="0" distR="0">
            <wp:extent cx="2774950" cy="2332990"/>
            <wp:effectExtent l="19050" t="0" r="6350" b="0"/>
            <wp:docPr id="248" name="Рисунок 2" descr="ЛПЗ11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ПЗ11_03.jpg"/>
                    <pic:cNvPicPr>
                      <a:picLocks noChangeAspect="1" noChangeArrowheads="1"/>
                    </pic:cNvPicPr>
                  </pic:nvPicPr>
                  <pic:blipFill>
                    <a:blip r:embed="rId80" cstate="print"/>
                    <a:srcRect/>
                    <a:stretch>
                      <a:fillRect/>
                    </a:stretch>
                  </pic:blipFill>
                  <pic:spPr bwMode="auto">
                    <a:xfrm>
                      <a:off x="0" y="0"/>
                      <a:ext cx="2774950" cy="2332990"/>
                    </a:xfrm>
                    <a:prstGeom prst="rect">
                      <a:avLst/>
                    </a:prstGeom>
                    <a:noFill/>
                    <a:ln w="9525">
                      <a:noFill/>
                      <a:miter lim="800000"/>
                      <a:headEnd/>
                      <a:tailEnd/>
                    </a:ln>
                  </pic:spPr>
                </pic:pic>
              </a:graphicData>
            </a:graphic>
          </wp:inline>
        </w:drawing>
      </w:r>
    </w:p>
    <w:p w:rsidR="0005689D" w:rsidRPr="006F1643" w:rsidRDefault="0005689D" w:rsidP="0010137D">
      <w:pPr>
        <w:pStyle w:val="a3"/>
        <w:shd w:val="clear" w:color="auto" w:fill="FAFBFC"/>
        <w:spacing w:before="0" w:beforeAutospacing="0" w:after="0" w:afterAutospacing="0"/>
        <w:ind w:firstLine="426"/>
        <w:jc w:val="both"/>
      </w:pPr>
      <w:r w:rsidRPr="006F1643">
        <w:t>Рис. 2.8. Диалоговое окно UCS</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Изменение </w:t>
      </w:r>
      <w:proofErr w:type="gramStart"/>
      <w:r w:rsidRPr="006F1643">
        <w:t>текущей</w:t>
      </w:r>
      <w:proofErr w:type="gramEnd"/>
      <w:r w:rsidRPr="006F1643">
        <w:t xml:space="preserve"> ПСК не влияет на изображение рисунка на экране, если не включена системная переменная UCS FOLLOW; в противном случае показывается вид в плане текущей ПСК.</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Если пиктограмма ПСК активизирована, она перерисовывается в соответствии с ориентацией новой системы координат.</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pPr>
      <w:r w:rsidRPr="006F1643">
        <w:t>С ПСК связаны следующие системные переменные:</w:t>
      </w:r>
    </w:p>
    <w:p w:rsidR="0005689D" w:rsidRPr="006F1643" w:rsidRDefault="0005689D" w:rsidP="00F03214">
      <w:pPr>
        <w:numPr>
          <w:ilvl w:val="0"/>
          <w:numId w:val="26"/>
        </w:numPr>
        <w:shd w:val="clear" w:color="auto" w:fill="FAFBFC"/>
        <w:ind w:left="0" w:firstLine="426"/>
        <w:jc w:val="both"/>
      </w:pPr>
      <w:r w:rsidRPr="006F1643">
        <w:t>UCSXDIR, UCSYDIR</w:t>
      </w:r>
      <w:r w:rsidRPr="006F1643">
        <w:rPr>
          <w:rStyle w:val="apple-converted-space"/>
        </w:rPr>
        <w:t> </w:t>
      </w:r>
      <w:r w:rsidRPr="006F1643">
        <w:t>определяют направление осей X и</w:t>
      </w:r>
      <w:proofErr w:type="gramStart"/>
      <w:r w:rsidRPr="006F1643">
        <w:t xml:space="preserve"> У</w:t>
      </w:r>
      <w:proofErr w:type="gramEnd"/>
      <w:r w:rsidRPr="006F1643">
        <w:t xml:space="preserve"> в мировых координатах. Переменные доступны только для чтения;</w:t>
      </w:r>
    </w:p>
    <w:p w:rsidR="0005689D" w:rsidRPr="006F1643" w:rsidRDefault="0005689D" w:rsidP="00F03214">
      <w:pPr>
        <w:numPr>
          <w:ilvl w:val="0"/>
          <w:numId w:val="26"/>
        </w:numPr>
        <w:shd w:val="clear" w:color="auto" w:fill="FAFBFC"/>
        <w:ind w:left="0" w:firstLine="426"/>
        <w:jc w:val="both"/>
      </w:pPr>
      <w:r w:rsidRPr="006F1643">
        <w:t>UCSNAME</w:t>
      </w:r>
      <w:r w:rsidRPr="006F1643">
        <w:rPr>
          <w:rStyle w:val="apple-converted-space"/>
        </w:rPr>
        <w:t> </w:t>
      </w:r>
      <w:r w:rsidRPr="006F1643">
        <w:t xml:space="preserve">определяет имя </w:t>
      </w:r>
      <w:proofErr w:type="gramStart"/>
      <w:r w:rsidRPr="006F1643">
        <w:t>текущей</w:t>
      </w:r>
      <w:proofErr w:type="gramEnd"/>
      <w:r w:rsidRPr="006F1643">
        <w:t xml:space="preserve"> ПСК;</w:t>
      </w:r>
    </w:p>
    <w:p w:rsidR="0005689D" w:rsidRPr="006F1643" w:rsidRDefault="0005689D" w:rsidP="00F03214">
      <w:pPr>
        <w:numPr>
          <w:ilvl w:val="0"/>
          <w:numId w:val="26"/>
        </w:numPr>
        <w:shd w:val="clear" w:color="auto" w:fill="FAFBFC"/>
        <w:ind w:left="0" w:firstLine="426"/>
        <w:jc w:val="both"/>
      </w:pPr>
      <w:r w:rsidRPr="006F1643">
        <w:t>WORLDUCS</w:t>
      </w:r>
      <w:r w:rsidRPr="006F1643">
        <w:rPr>
          <w:rStyle w:val="apple-converted-space"/>
        </w:rPr>
        <w:t> </w:t>
      </w:r>
      <w:proofErr w:type="gramStart"/>
      <w:r w:rsidRPr="006F1643">
        <w:t>равна</w:t>
      </w:r>
      <w:proofErr w:type="gramEnd"/>
      <w:r w:rsidRPr="006F1643">
        <w:t xml:space="preserve"> 1, если текущая ПСК совпадает с мировой системой координат, и 0 — в противном случае;</w:t>
      </w:r>
    </w:p>
    <w:p w:rsidR="0005689D" w:rsidRPr="006F1643" w:rsidRDefault="0005689D" w:rsidP="00F03214">
      <w:pPr>
        <w:numPr>
          <w:ilvl w:val="0"/>
          <w:numId w:val="26"/>
        </w:numPr>
        <w:shd w:val="clear" w:color="auto" w:fill="FAFBFC"/>
        <w:ind w:left="0" w:firstLine="426"/>
        <w:jc w:val="both"/>
      </w:pPr>
      <w:r w:rsidRPr="006F1643">
        <w:t>UCSORG</w:t>
      </w:r>
      <w:r w:rsidRPr="006F1643">
        <w:rPr>
          <w:rStyle w:val="apple-converted-space"/>
        </w:rPr>
        <w:t> </w:t>
      </w:r>
      <w:r w:rsidRPr="006F1643">
        <w:t>определяет начало координат текущей системы координат для текущего пространства.</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Управление системами координат осуществляется с помощью команды</w:t>
      </w:r>
      <w:r w:rsidRPr="006F1643">
        <w:rPr>
          <w:rStyle w:val="apple-converted-space"/>
        </w:rPr>
        <w:t> </w:t>
      </w:r>
      <w:r w:rsidRPr="006F1643">
        <w:t>DDUCS, вызываемой из падающего меню</w:t>
      </w:r>
      <w:r w:rsidRPr="006F1643">
        <w:rPr>
          <w:rStyle w:val="apple-converted-space"/>
        </w:rPr>
        <w:t> </w:t>
      </w:r>
      <w:proofErr w:type="spellStart"/>
      <w:r w:rsidRPr="006F1643">
        <w:t>Tools</w:t>
      </w:r>
      <w:proofErr w:type="spellEnd"/>
      <w:r w:rsidRPr="006F1643">
        <w:t xml:space="preserve"> &gt; </w:t>
      </w:r>
      <w:proofErr w:type="spellStart"/>
      <w:r w:rsidRPr="006F1643">
        <w:t>Named</w:t>
      </w:r>
      <w:proofErr w:type="spellEnd"/>
      <w:r w:rsidRPr="006F1643">
        <w:t xml:space="preserve"> UCS.... На </w:t>
      </w:r>
      <w:proofErr w:type="spellStart"/>
      <w:r w:rsidRPr="006F1643">
        <w:t>вкладке</w:t>
      </w:r>
      <w:proofErr w:type="gramStart"/>
      <w:r w:rsidRPr="006F1643">
        <w:t>Named</w:t>
      </w:r>
      <w:proofErr w:type="spellEnd"/>
      <w:proofErr w:type="gramEnd"/>
      <w:r w:rsidRPr="006F1643">
        <w:t xml:space="preserve"> </w:t>
      </w:r>
      <w:proofErr w:type="spellStart"/>
      <w:r w:rsidRPr="006F1643">
        <w:t>UCSs</w:t>
      </w:r>
      <w:proofErr w:type="spellEnd"/>
      <w:r w:rsidRPr="006F1643">
        <w:rPr>
          <w:rStyle w:val="apple-converted-space"/>
        </w:rPr>
        <w:t> </w:t>
      </w:r>
      <w:r w:rsidR="0083577C">
        <w:pict>
          <v:shape id="_x0000_i1200" type="#_x0000_t75" alt="" style="width:24.7pt;height:24.7pt"/>
        </w:pict>
      </w:r>
      <w:r w:rsidRPr="006F1643">
        <w:rPr>
          <w:rStyle w:val="apple-converted-space"/>
        </w:rPr>
        <w:t> </w:t>
      </w:r>
      <w:r w:rsidRPr="006F1643">
        <w:t>диалогового окна</w:t>
      </w:r>
      <w:r w:rsidRPr="006F1643">
        <w:rPr>
          <w:rStyle w:val="apple-converted-space"/>
        </w:rPr>
        <w:t> </w:t>
      </w:r>
      <w:r w:rsidRPr="006F1643">
        <w:t>UCS, загружаемого командой</w:t>
      </w:r>
      <w:r w:rsidRPr="006F1643">
        <w:rPr>
          <w:rStyle w:val="apple-converted-space"/>
        </w:rPr>
        <w:t> </w:t>
      </w:r>
      <w:r w:rsidRPr="006F1643">
        <w:t>DDUCS, можно присвоить любой пользовательской системе координат уникальное имя.</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В дальнейшем, открыв вкладку именованных ПСК</w:t>
      </w:r>
      <w:r w:rsidRPr="006F1643">
        <w:rPr>
          <w:rStyle w:val="apple-converted-space"/>
        </w:rPr>
        <w:t> </w:t>
      </w:r>
      <w:proofErr w:type="spellStart"/>
      <w:r w:rsidRPr="006F1643">
        <w:t>Named</w:t>
      </w:r>
      <w:proofErr w:type="spellEnd"/>
      <w:r w:rsidRPr="006F1643">
        <w:t xml:space="preserve"> </w:t>
      </w:r>
      <w:proofErr w:type="spellStart"/>
      <w:r w:rsidRPr="006F1643">
        <w:t>UCSs</w:t>
      </w:r>
      <w:proofErr w:type="spellEnd"/>
      <w:r w:rsidRPr="006F1643">
        <w:rPr>
          <w:rStyle w:val="apple-converted-space"/>
        </w:rPr>
        <w:t> </w:t>
      </w:r>
      <w:r w:rsidRPr="006F1643">
        <w:t>диалогового окна</w:t>
      </w:r>
      <w:r w:rsidRPr="006F1643">
        <w:rPr>
          <w:rStyle w:val="apple-converted-space"/>
        </w:rPr>
        <w:t> </w:t>
      </w:r>
      <w:r w:rsidRPr="006F1643">
        <w:t>UCS, можно по ранее заданному имени восстановить пользовательскую систему координат.</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На рис. 2.9 показана вкладка</w:t>
      </w:r>
      <w:r w:rsidRPr="006F1643">
        <w:rPr>
          <w:rStyle w:val="apple-converted-space"/>
        </w:rPr>
        <w:t> </w:t>
      </w:r>
      <w:proofErr w:type="spellStart"/>
      <w:r w:rsidRPr="006F1643">
        <w:t>Named</w:t>
      </w:r>
      <w:proofErr w:type="spellEnd"/>
      <w:r w:rsidRPr="006F1643">
        <w:t xml:space="preserve"> </w:t>
      </w:r>
      <w:proofErr w:type="spellStart"/>
      <w:r w:rsidRPr="006F1643">
        <w:t>UCSs</w:t>
      </w:r>
      <w:proofErr w:type="spellEnd"/>
      <w:r w:rsidRPr="006F1643">
        <w:rPr>
          <w:rStyle w:val="apple-converted-space"/>
        </w:rPr>
        <w:t> </w:t>
      </w:r>
      <w:r w:rsidRPr="006F1643">
        <w:t>этого окна с тремя пользовательскими системами координат.</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pPr>
      <w:r w:rsidRPr="006F1643">
        <w:t xml:space="preserve">Чтобы сделать систему координат текущей, необходимо навести указатель мыши на ее </w:t>
      </w:r>
      <w:proofErr w:type="gramStart"/>
      <w:r w:rsidRPr="006F1643">
        <w:t>имя</w:t>
      </w:r>
      <w:proofErr w:type="gramEnd"/>
      <w:r w:rsidRPr="006F1643">
        <w:t xml:space="preserve"> и щелкнуть по кнопке</w:t>
      </w:r>
      <w:r w:rsidRPr="006F1643">
        <w:rPr>
          <w:rStyle w:val="apple-converted-space"/>
        </w:rPr>
        <w:t> </w:t>
      </w:r>
      <w:proofErr w:type="spellStart"/>
      <w:r w:rsidRPr="006F1643">
        <w:t>Set</w:t>
      </w:r>
      <w:proofErr w:type="spellEnd"/>
      <w:r w:rsidRPr="006F1643">
        <w:t xml:space="preserve"> </w:t>
      </w:r>
      <w:proofErr w:type="spellStart"/>
      <w:r w:rsidRPr="006F1643">
        <w:t>Current</w:t>
      </w:r>
      <w:proofErr w:type="spellEnd"/>
      <w:r w:rsidRPr="006F1643">
        <w:t>.</w:t>
      </w:r>
    </w:p>
    <w:p w:rsidR="0005689D" w:rsidRPr="006F1643" w:rsidRDefault="007A605E" w:rsidP="0010137D">
      <w:pPr>
        <w:pStyle w:val="a3"/>
        <w:shd w:val="clear" w:color="auto" w:fill="FAFBFC"/>
        <w:spacing w:before="0" w:beforeAutospacing="0" w:after="0" w:afterAutospacing="0"/>
        <w:ind w:firstLine="426"/>
        <w:jc w:val="both"/>
      </w:pPr>
      <w:r>
        <w:rPr>
          <w:noProof/>
        </w:rPr>
        <w:drawing>
          <wp:inline distT="0" distB="0" distL="0" distR="0">
            <wp:extent cx="4098925" cy="2002155"/>
            <wp:effectExtent l="19050" t="0" r="0" b="0"/>
            <wp:docPr id="250" name="Рисунок 3" descr="ЛПЗ11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ПЗ11_04.jpg"/>
                    <pic:cNvPicPr>
                      <a:picLocks noChangeAspect="1" noChangeArrowheads="1"/>
                    </pic:cNvPicPr>
                  </pic:nvPicPr>
                  <pic:blipFill>
                    <a:blip r:embed="rId81" cstate="print"/>
                    <a:srcRect/>
                    <a:stretch>
                      <a:fillRect/>
                    </a:stretch>
                  </pic:blipFill>
                  <pic:spPr bwMode="auto">
                    <a:xfrm>
                      <a:off x="0" y="0"/>
                      <a:ext cx="4098925" cy="2002155"/>
                    </a:xfrm>
                    <a:prstGeom prst="rect">
                      <a:avLst/>
                    </a:prstGeom>
                    <a:noFill/>
                    <a:ln w="9525">
                      <a:noFill/>
                      <a:miter lim="800000"/>
                      <a:headEnd/>
                      <a:tailEnd/>
                    </a:ln>
                  </pic:spPr>
                </pic:pic>
              </a:graphicData>
            </a:graphic>
          </wp:inline>
        </w:drawing>
      </w:r>
    </w:p>
    <w:p w:rsidR="0005689D" w:rsidRPr="006F1643" w:rsidRDefault="0005689D" w:rsidP="0010137D">
      <w:pPr>
        <w:pStyle w:val="a3"/>
        <w:shd w:val="clear" w:color="auto" w:fill="FAFBFC"/>
        <w:spacing w:before="0" w:beforeAutospacing="0" w:after="0" w:afterAutospacing="0"/>
        <w:ind w:firstLine="426"/>
        <w:jc w:val="both"/>
      </w:pPr>
      <w:r w:rsidRPr="006F1643">
        <w:t xml:space="preserve">Рис. 2.9. Диалоговое окно управления </w:t>
      </w:r>
      <w:proofErr w:type="gramStart"/>
      <w:r w:rsidRPr="006F1643">
        <w:t>именованными</w:t>
      </w:r>
      <w:proofErr w:type="gramEnd"/>
      <w:r w:rsidRPr="006F1643">
        <w:t xml:space="preserve"> ПСК</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Для удаления пользовательской системы необходимо навести на ее имя указатель </w:t>
      </w:r>
      <w:proofErr w:type="gramStart"/>
      <w:r w:rsidRPr="006F1643">
        <w:t>мыши</w:t>
      </w:r>
      <w:proofErr w:type="gramEnd"/>
      <w:r w:rsidRPr="006F1643">
        <w:t xml:space="preserve"> и нажать клавишу</w:t>
      </w:r>
      <w:r w:rsidRPr="006F1643">
        <w:rPr>
          <w:rStyle w:val="apple-converted-space"/>
        </w:rPr>
        <w:t> </w:t>
      </w:r>
      <w:proofErr w:type="spellStart"/>
      <w:r w:rsidRPr="006F1643">
        <w:t>Delete</w:t>
      </w:r>
      <w:proofErr w:type="spellEnd"/>
      <w:r w:rsidRPr="006F1643">
        <w:t>.</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b/>
          <w:sz w:val="28"/>
          <w:szCs w:val="28"/>
        </w:rPr>
      </w:pPr>
    </w:p>
    <w:p w:rsidR="0005689D" w:rsidRPr="006F1643" w:rsidRDefault="0005689D" w:rsidP="0010137D">
      <w:pPr>
        <w:pStyle w:val="3"/>
        <w:shd w:val="clear" w:color="auto" w:fill="FAFBFC"/>
        <w:spacing w:before="0"/>
        <w:ind w:firstLine="426"/>
        <w:jc w:val="both"/>
        <w:rPr>
          <w:rFonts w:ascii="Times New Roman" w:hAnsi="Times New Roman" w:cs="Times New Roman"/>
          <w:bCs w:val="0"/>
          <w:sz w:val="28"/>
          <w:szCs w:val="28"/>
        </w:rPr>
      </w:pPr>
      <w:r w:rsidRPr="006F1643">
        <w:rPr>
          <w:rFonts w:ascii="Times New Roman" w:hAnsi="Times New Roman" w:cs="Times New Roman"/>
          <w:bCs w:val="0"/>
          <w:sz w:val="28"/>
          <w:szCs w:val="28"/>
        </w:rPr>
        <w:t>Работа с ПСК на видовых экранах.</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На видовые экраны выводятся различные виды модели. Например, иногда требуется создать четыре видовых экрана для показа модели сверху, справа, слева и снизу. Чтобы повысить удобство работы, дли каждого видового экрана можно задать и сохранить </w:t>
      </w:r>
      <w:proofErr w:type="gramStart"/>
      <w:r w:rsidRPr="006F1643">
        <w:t>отдельную</w:t>
      </w:r>
      <w:proofErr w:type="gramEnd"/>
      <w:r w:rsidRPr="006F1643">
        <w:t xml:space="preserve"> ПСК. В этом случае при переключении между видовыми экранами не происходит потери информации о ПСК каждого из них.</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Сохранение ПСК для каждого видового экрана обеспечивается системной переменной</w:t>
      </w:r>
      <w:r w:rsidRPr="006F1643">
        <w:rPr>
          <w:rStyle w:val="apple-converted-space"/>
        </w:rPr>
        <w:t> </w:t>
      </w:r>
      <w:r w:rsidRPr="006F1643">
        <w:t>UCSVP. Если для видового экрана она установлена в 0, то ПСК этого видового экрана всегда совпадает с ПСК текущего активного видового экрана. Если для видового экрана системная переменная</w:t>
      </w:r>
      <w:r w:rsidRPr="006F1643">
        <w:rPr>
          <w:rStyle w:val="apple-converted-space"/>
        </w:rPr>
        <w:t> </w:t>
      </w:r>
      <w:proofErr w:type="spellStart"/>
      <w:r w:rsidRPr="006F1643">
        <w:t>UCSVPустановлена</w:t>
      </w:r>
      <w:proofErr w:type="spellEnd"/>
      <w:r w:rsidRPr="006F1643">
        <w:t xml:space="preserve"> в 1, то заданная для этого экрана ПСК запоминается и не изменяется при переходе </w:t>
      </w:r>
      <w:proofErr w:type="gramStart"/>
      <w:r w:rsidRPr="006F1643">
        <w:t>на</w:t>
      </w:r>
      <w:proofErr w:type="gramEnd"/>
      <w:r w:rsidRPr="006F1643">
        <w:t xml:space="preserve"> другой.</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pPr>
      <w:r w:rsidRPr="006F1643">
        <w:t>Вкладка</w:t>
      </w:r>
      <w:r w:rsidRPr="006F1643">
        <w:rPr>
          <w:rStyle w:val="apple-converted-space"/>
        </w:rPr>
        <w:t> </w:t>
      </w:r>
      <w:proofErr w:type="spellStart"/>
      <w:r w:rsidRPr="006F1643">
        <w:t>Settings</w:t>
      </w:r>
      <w:proofErr w:type="spellEnd"/>
      <w:r w:rsidRPr="006F1643">
        <w:rPr>
          <w:rStyle w:val="apple-converted-space"/>
        </w:rPr>
        <w:t> </w:t>
      </w:r>
      <w:r w:rsidRPr="006F1643">
        <w:t>диалогового окна</w:t>
      </w:r>
      <w:r w:rsidRPr="006F1643">
        <w:rPr>
          <w:rStyle w:val="apple-converted-space"/>
        </w:rPr>
        <w:t> </w:t>
      </w:r>
      <w:r w:rsidRPr="006F1643">
        <w:t>UCS</w:t>
      </w:r>
      <w:r w:rsidRPr="006F1643">
        <w:rPr>
          <w:rStyle w:val="apple-converted-space"/>
        </w:rPr>
        <w:t> </w:t>
      </w:r>
      <w:r w:rsidRPr="006F1643">
        <w:t>позволяет устанавливать различные режимы отображения пиктограммы ПСК. Причем параметры отображения можно задавать либо отдельно для текущего видового экрана, либо сразу для всех активных видовых экранов текущего рисунка. Здесь же можно указать, следует ли сохранять систему координат вместе с видовым экраном, а кроме того, нужно ли на видовом экране всегда показывать вид модели в плане.</w:t>
      </w:r>
    </w:p>
    <w:p w:rsidR="0005689D" w:rsidRPr="006F1643" w:rsidRDefault="0005689D" w:rsidP="0010137D">
      <w:pPr>
        <w:pStyle w:val="a3"/>
        <w:shd w:val="clear" w:color="auto" w:fill="FAFBFC"/>
        <w:spacing w:before="0" w:beforeAutospacing="0" w:after="0" w:afterAutospacing="0"/>
        <w:ind w:firstLine="426"/>
        <w:jc w:val="both"/>
      </w:pPr>
      <w:r w:rsidRPr="006F1643">
        <w:t> </w:t>
      </w:r>
    </w:p>
    <w:p w:rsidR="0005689D" w:rsidRPr="006F1643" w:rsidRDefault="0005689D" w:rsidP="0010137D">
      <w:pPr>
        <w:pStyle w:val="3"/>
        <w:shd w:val="clear" w:color="auto" w:fill="FAFBFC"/>
        <w:spacing w:before="0"/>
        <w:ind w:firstLine="426"/>
        <w:jc w:val="both"/>
        <w:rPr>
          <w:rFonts w:ascii="Times New Roman" w:hAnsi="Times New Roman" w:cs="Times New Roman"/>
          <w:bCs w:val="0"/>
          <w:sz w:val="28"/>
          <w:szCs w:val="28"/>
        </w:rPr>
      </w:pPr>
      <w:r w:rsidRPr="006F1643">
        <w:rPr>
          <w:rFonts w:ascii="Times New Roman" w:hAnsi="Times New Roman" w:cs="Times New Roman"/>
          <w:bCs w:val="0"/>
          <w:sz w:val="28"/>
          <w:szCs w:val="28"/>
        </w:rPr>
        <w:t>Выбор стандартной пользовательской системы координат</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Ориентацию текущей ПСК в зависимости от мировой системы координат, предыдущей ПСК или ПСК, установленной для текущего вида, можно изменить в диалоговом окне</w:t>
      </w:r>
      <w:r w:rsidRPr="006F1643">
        <w:rPr>
          <w:rStyle w:val="apple-converted-space"/>
        </w:rPr>
        <w:t> </w:t>
      </w:r>
      <w:r w:rsidRPr="006F1643">
        <w:t>UCS, на вкладке</w:t>
      </w:r>
      <w:r w:rsidRPr="006F1643">
        <w:rPr>
          <w:rStyle w:val="apple-converted-space"/>
        </w:rPr>
        <w:t> </w:t>
      </w:r>
      <w:proofErr w:type="spellStart"/>
      <w:r w:rsidRPr="006F1643">
        <w:t>Orthography</w:t>
      </w:r>
      <w:proofErr w:type="spellEnd"/>
      <w:r w:rsidRPr="006F1643">
        <w:rPr>
          <w:rStyle w:val="apple-converted-space"/>
        </w:rPr>
        <w:t> </w:t>
      </w:r>
      <w:r w:rsidRPr="006F1643">
        <w:t>UCS, показанной на рис. 2.8: достаточно выбрать объект и выполнить команду</w:t>
      </w:r>
      <w:r w:rsidRPr="006F1643">
        <w:rPr>
          <w:rStyle w:val="apple-converted-space"/>
        </w:rPr>
        <w:t> </w:t>
      </w:r>
      <w:r w:rsidRPr="006F1643">
        <w:t>DDUCSP.</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С помощью данной команды можно определить новую пользовательскую систему координат либо по отношению к мировой, либо </w:t>
      </w:r>
      <w:proofErr w:type="gramStart"/>
      <w:r w:rsidRPr="006F1643">
        <w:t>к</w:t>
      </w:r>
      <w:proofErr w:type="gramEnd"/>
      <w:r w:rsidRPr="006F1643">
        <w:t xml:space="preserve"> текущей, выбрав соответствующий слайд в диалоговом окне. Команду</w:t>
      </w:r>
      <w:r w:rsidRPr="006F1643">
        <w:rPr>
          <w:rStyle w:val="apple-converted-space"/>
        </w:rPr>
        <w:t> </w:t>
      </w:r>
      <w:r w:rsidRPr="006F1643">
        <w:t>DDUCSP</w:t>
      </w:r>
      <w:r w:rsidRPr="006F1643">
        <w:rPr>
          <w:rStyle w:val="apple-converted-space"/>
        </w:rPr>
        <w:t> </w:t>
      </w:r>
      <w:r w:rsidRPr="006F1643">
        <w:t>используют в основном для переноса пользовательской системы координат из одной ортогональной проекции в другую.</w:t>
      </w:r>
      <w:r w:rsidRPr="006F1643">
        <w:rPr>
          <w:rStyle w:val="apple-converted-space"/>
        </w:rPr>
        <w:t> </w:t>
      </w:r>
    </w:p>
    <w:p w:rsidR="0005689D" w:rsidRPr="006F1643" w:rsidRDefault="0005689D" w:rsidP="0010137D">
      <w:pPr>
        <w:pStyle w:val="a3"/>
        <w:shd w:val="clear" w:color="auto" w:fill="FAFBFC"/>
        <w:spacing w:before="0" w:beforeAutospacing="0" w:after="0" w:afterAutospacing="0"/>
        <w:ind w:firstLine="426"/>
        <w:jc w:val="both"/>
        <w:rPr>
          <w:rStyle w:val="apple-converted-space"/>
        </w:rPr>
      </w:pPr>
      <w:r w:rsidRPr="006F1643">
        <w:t xml:space="preserve">В </w:t>
      </w:r>
      <w:proofErr w:type="spellStart"/>
      <w:r>
        <w:t>NanoCAD</w:t>
      </w:r>
      <w:proofErr w:type="spellEnd"/>
      <w:r w:rsidRPr="006F1643">
        <w:t xml:space="preserve"> имеются шесть стандартных ортогональных ПСК: верхняя, нижняя, передняя, задняя, левая и правая. По умолчанию параметры </w:t>
      </w:r>
      <w:proofErr w:type="gramStart"/>
      <w:r w:rsidRPr="006F1643">
        <w:t>ортогональных</w:t>
      </w:r>
      <w:proofErr w:type="gramEnd"/>
      <w:r w:rsidRPr="006F1643">
        <w:t xml:space="preserve"> ПСК рассчитываются относительно МСК.</w:t>
      </w:r>
      <w:r w:rsidRPr="006F1643">
        <w:rPr>
          <w:rStyle w:val="apple-converted-space"/>
        </w:rPr>
        <w:t> </w:t>
      </w:r>
    </w:p>
    <w:p w:rsidR="0005689D" w:rsidRDefault="0005689D" w:rsidP="0010137D">
      <w:pPr>
        <w:pStyle w:val="a3"/>
        <w:shd w:val="clear" w:color="auto" w:fill="FAFBFC"/>
        <w:spacing w:before="0" w:beforeAutospacing="0" w:after="0" w:afterAutospacing="0"/>
        <w:ind w:firstLine="426"/>
        <w:jc w:val="both"/>
      </w:pPr>
      <w:r w:rsidRPr="006F1643">
        <w:t>Стандартной системой координат удобно пользоваться при переходе от одной ортогональной проекции трехмерного объекта к другой. Обычно эти проекции располагаются в соседних окнах, и признаком правильной установки ПСК считается отображение в нужном окне правильной пиктограммы системы координат (ось</w:t>
      </w:r>
      <w:r w:rsidRPr="006F1643">
        <w:rPr>
          <w:rStyle w:val="apple-converted-space"/>
        </w:rPr>
        <w:t> </w:t>
      </w:r>
      <w:r w:rsidRPr="006F1643">
        <w:t>X</w:t>
      </w:r>
      <w:r w:rsidRPr="006F1643">
        <w:rPr>
          <w:rStyle w:val="apple-converted-space"/>
        </w:rPr>
        <w:t> </w:t>
      </w:r>
      <w:r w:rsidRPr="006F1643">
        <w:t>направлена вправо, ось</w:t>
      </w:r>
      <w:r w:rsidRPr="006F1643">
        <w:rPr>
          <w:rStyle w:val="apple-converted-space"/>
        </w:rPr>
        <w:t> </w:t>
      </w:r>
      <w:r w:rsidRPr="006F1643">
        <w:t>Y— вверх). Так как набор стандартных систем координат ограничен, оптимальным является табличный способ их определения.</w:t>
      </w:r>
    </w:p>
    <w:p w:rsidR="0005689D" w:rsidRPr="00B7520D" w:rsidRDefault="0005689D" w:rsidP="0010137D">
      <w:pPr>
        <w:ind w:firstLine="426"/>
        <w:jc w:val="both"/>
        <w:rPr>
          <w:b/>
          <w:sz w:val="32"/>
          <w:szCs w:val="32"/>
        </w:rPr>
      </w:pPr>
      <w:r w:rsidRPr="00B7520D">
        <w:rPr>
          <w:b/>
          <w:sz w:val="32"/>
          <w:szCs w:val="32"/>
        </w:rPr>
        <w:t>Задание для выполнения:</w:t>
      </w:r>
    </w:p>
    <w:p w:rsidR="0005689D" w:rsidRDefault="0005689D" w:rsidP="0010137D">
      <w:pPr>
        <w:ind w:firstLine="426"/>
        <w:jc w:val="both"/>
        <w:rPr>
          <w:rStyle w:val="FontStyle12"/>
          <w:rFonts w:ascii="Times New Roman" w:eastAsia="Calibri" w:hAnsi="Times New Roman" w:cs="Times New Roman"/>
          <w:sz w:val="28"/>
          <w:szCs w:val="28"/>
        </w:rPr>
      </w:pPr>
      <w:r>
        <w:rPr>
          <w:rStyle w:val="FontStyle12"/>
          <w:rFonts w:ascii="Times New Roman" w:eastAsia="Calibri" w:hAnsi="Times New Roman" w:cs="Times New Roman"/>
          <w:sz w:val="28"/>
          <w:szCs w:val="28"/>
        </w:rPr>
        <w:t xml:space="preserve">Постройте чертеж согласно рис.1, вычисляя координаты следующего элемента относительно предыдущего и используя привязку к </w:t>
      </w:r>
      <w:proofErr w:type="spellStart"/>
      <w:r>
        <w:rPr>
          <w:rStyle w:val="FontStyle12"/>
          <w:rFonts w:ascii="Times New Roman" w:eastAsia="Calibri" w:hAnsi="Times New Roman" w:cs="Times New Roman"/>
          <w:sz w:val="28"/>
          <w:szCs w:val="28"/>
        </w:rPr>
        <w:t>обьектной</w:t>
      </w:r>
      <w:proofErr w:type="spellEnd"/>
      <w:r>
        <w:rPr>
          <w:rStyle w:val="FontStyle12"/>
          <w:rFonts w:ascii="Times New Roman" w:eastAsia="Calibri" w:hAnsi="Times New Roman" w:cs="Times New Roman"/>
          <w:sz w:val="28"/>
          <w:szCs w:val="28"/>
        </w:rPr>
        <w:t xml:space="preserve"> системе координат.</w:t>
      </w:r>
    </w:p>
    <w:p w:rsidR="0005689D" w:rsidRDefault="007A605E" w:rsidP="0010137D">
      <w:pPr>
        <w:ind w:firstLine="426"/>
        <w:jc w:val="both"/>
        <w:rPr>
          <w:rStyle w:val="FontStyle12"/>
          <w:rFonts w:ascii="Times New Roman" w:eastAsia="Calibri" w:hAnsi="Times New Roman" w:cs="Times New Roman"/>
          <w:sz w:val="28"/>
          <w:szCs w:val="28"/>
        </w:rPr>
      </w:pPr>
      <w:r>
        <w:rPr>
          <w:noProof/>
          <w:sz w:val="28"/>
          <w:szCs w:val="28"/>
        </w:rPr>
        <w:drawing>
          <wp:inline distT="0" distB="0" distL="0" distR="0">
            <wp:extent cx="5107940" cy="4382770"/>
            <wp:effectExtent l="19050" t="0" r="0" b="0"/>
            <wp:docPr id="251" name="Рисунок 4" descr="ЛПЗ11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ЛПЗ11_05.jpg"/>
                    <pic:cNvPicPr>
                      <a:picLocks noChangeAspect="1" noChangeArrowheads="1"/>
                    </pic:cNvPicPr>
                  </pic:nvPicPr>
                  <pic:blipFill>
                    <a:blip r:embed="rId65" cstate="print"/>
                    <a:srcRect/>
                    <a:stretch>
                      <a:fillRect/>
                    </a:stretch>
                  </pic:blipFill>
                  <pic:spPr bwMode="auto">
                    <a:xfrm>
                      <a:off x="0" y="0"/>
                      <a:ext cx="5107940" cy="4382770"/>
                    </a:xfrm>
                    <a:prstGeom prst="rect">
                      <a:avLst/>
                    </a:prstGeom>
                    <a:noFill/>
                    <a:ln w="9525">
                      <a:noFill/>
                      <a:miter lim="800000"/>
                      <a:headEnd/>
                      <a:tailEnd/>
                    </a:ln>
                  </pic:spPr>
                </pic:pic>
              </a:graphicData>
            </a:graphic>
          </wp:inline>
        </w:drawing>
      </w:r>
    </w:p>
    <w:p w:rsidR="0005689D" w:rsidRPr="00BF3C68" w:rsidRDefault="0005689D" w:rsidP="0010137D">
      <w:pPr>
        <w:ind w:firstLine="426"/>
        <w:jc w:val="both"/>
        <w:rPr>
          <w:b/>
          <w:sz w:val="28"/>
          <w:szCs w:val="28"/>
        </w:rPr>
      </w:pPr>
      <w:r w:rsidRPr="00307E96">
        <w:rPr>
          <w:rStyle w:val="FontStyle12"/>
          <w:rFonts w:ascii="Times New Roman" w:eastAsia="Calibri" w:hAnsi="Times New Roman" w:cs="Times New Roman"/>
          <w:sz w:val="28"/>
          <w:szCs w:val="28"/>
        </w:rPr>
        <w:t xml:space="preserve"> </w:t>
      </w:r>
      <w:r w:rsidRPr="00BF3C68">
        <w:rPr>
          <w:b/>
          <w:sz w:val="28"/>
          <w:szCs w:val="28"/>
        </w:rPr>
        <w:t>Контрольные вопросы:</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Что такое система координат?</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системы координат на плоскости есть в математике? Чем они характеризуются?</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Что такое </w:t>
      </w:r>
      <w:r w:rsidRPr="0027788D">
        <w:rPr>
          <w:rFonts w:ascii="Times New Roman" w:hAnsi="Times New Roman"/>
          <w:b/>
          <w:sz w:val="28"/>
          <w:szCs w:val="28"/>
        </w:rPr>
        <w:t>мировая система координат</w:t>
      </w:r>
      <w:r>
        <w:rPr>
          <w:rFonts w:ascii="Times New Roman" w:hAnsi="Times New Roman"/>
          <w:sz w:val="28"/>
          <w:szCs w:val="28"/>
        </w:rPr>
        <w:t xml:space="preserve"> и </w:t>
      </w:r>
      <w:r w:rsidRPr="0027788D">
        <w:rPr>
          <w:rFonts w:ascii="Times New Roman" w:hAnsi="Times New Roman"/>
          <w:b/>
          <w:sz w:val="28"/>
          <w:szCs w:val="28"/>
        </w:rPr>
        <w:t>пользовательская система координат</w:t>
      </w:r>
      <w:r>
        <w:rPr>
          <w:rFonts w:ascii="Times New Roman" w:hAnsi="Times New Roman"/>
          <w:sz w:val="28"/>
          <w:szCs w:val="28"/>
        </w:rPr>
        <w:t xml:space="preserve">? Для чего нужна </w:t>
      </w:r>
      <w:r w:rsidRPr="0027788D">
        <w:rPr>
          <w:rFonts w:ascii="Times New Roman" w:hAnsi="Times New Roman"/>
          <w:b/>
          <w:sz w:val="28"/>
          <w:szCs w:val="28"/>
        </w:rPr>
        <w:t>пользовательская система координат</w:t>
      </w:r>
      <w:r>
        <w:rPr>
          <w:rFonts w:ascii="Times New Roman" w:hAnsi="Times New Roman"/>
          <w:sz w:val="28"/>
          <w:szCs w:val="28"/>
        </w:rPr>
        <w:t>?</w:t>
      </w:r>
    </w:p>
    <w:p w:rsidR="0005689D" w:rsidRPr="005C754F" w:rsidRDefault="0005689D" w:rsidP="0010137D">
      <w:pPr>
        <w:ind w:firstLine="426"/>
        <w:jc w:val="both"/>
        <w:rPr>
          <w:sz w:val="28"/>
          <w:szCs w:val="28"/>
        </w:rPr>
      </w:pPr>
    </w:p>
    <w:p w:rsidR="0005689D" w:rsidRPr="00B7520D" w:rsidRDefault="0005689D"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05689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05689D" w:rsidRPr="00B7520D" w:rsidRDefault="0005689D" w:rsidP="0010137D">
      <w:pPr>
        <w:tabs>
          <w:tab w:val="num" w:pos="567"/>
        </w:tabs>
        <w:ind w:firstLine="426"/>
        <w:jc w:val="both"/>
        <w:rPr>
          <w:color w:val="000000"/>
        </w:rPr>
      </w:pPr>
    </w:p>
    <w:p w:rsidR="0005689D" w:rsidRDefault="0005689D" w:rsidP="0010137D">
      <w:pPr>
        <w:spacing w:after="120"/>
        <w:ind w:firstLine="426"/>
        <w:rPr>
          <w:b/>
          <w:sz w:val="28"/>
          <w:szCs w:val="28"/>
        </w:rPr>
      </w:pPr>
    </w:p>
    <w:p w:rsidR="0005689D" w:rsidRPr="00C66FBC" w:rsidRDefault="007538BD" w:rsidP="00C66FBC">
      <w:pPr>
        <w:ind w:firstLine="709"/>
        <w:rPr>
          <w:b/>
          <w:sz w:val="28"/>
          <w:szCs w:val="28"/>
        </w:rPr>
      </w:pPr>
      <w:r w:rsidRPr="00C66FBC">
        <w:rPr>
          <w:b/>
          <w:sz w:val="28"/>
          <w:szCs w:val="28"/>
        </w:rPr>
        <w:t>Тема 2.1.  Работа  с двухмерными объектами.</w:t>
      </w:r>
    </w:p>
    <w:p w:rsidR="00C66FBC" w:rsidRPr="00C66FBC" w:rsidRDefault="00C66FBC" w:rsidP="00C66FBC">
      <w:pPr>
        <w:pStyle w:val="af"/>
        <w:spacing w:after="0" w:line="235" w:lineRule="auto"/>
        <w:ind w:left="0" w:firstLine="709"/>
        <w:rPr>
          <w:b/>
          <w:iCs/>
          <w:sz w:val="28"/>
          <w:szCs w:val="28"/>
        </w:rPr>
      </w:pPr>
      <w:r w:rsidRPr="00C66FBC">
        <w:rPr>
          <w:b/>
          <w:iCs/>
          <w:sz w:val="28"/>
          <w:szCs w:val="28"/>
        </w:rPr>
        <w:t>У12-У16, З12-З13, ОК1-ОК9</w:t>
      </w:r>
    </w:p>
    <w:p w:rsidR="0005689D" w:rsidRPr="00C66FBC" w:rsidRDefault="00C66FBC" w:rsidP="00C66FBC">
      <w:pPr>
        <w:spacing w:after="120"/>
        <w:ind w:firstLine="709"/>
        <w:rPr>
          <w:b/>
          <w:sz w:val="28"/>
          <w:szCs w:val="28"/>
        </w:rPr>
      </w:pPr>
      <w:r w:rsidRPr="00C66FBC">
        <w:rPr>
          <w:b/>
          <w:i/>
          <w:sz w:val="28"/>
          <w:szCs w:val="28"/>
        </w:rPr>
        <w:t>ЛР4-ЛР7, ЛР9-ЛР11, ЛР13-ЛР16</w:t>
      </w:r>
    </w:p>
    <w:p w:rsidR="0005689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12</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5689D" w:rsidRPr="00B80A55" w:rsidRDefault="0005689D" w:rsidP="0010137D">
      <w:pPr>
        <w:pStyle w:val="wdheading3"/>
        <w:spacing w:before="0" w:beforeAutospacing="0" w:after="0" w:afterAutospacing="0"/>
        <w:ind w:firstLine="426"/>
        <w:jc w:val="both"/>
      </w:pPr>
    </w:p>
    <w:p w:rsidR="0005689D" w:rsidRPr="00214B9D" w:rsidRDefault="0005689D" w:rsidP="0010137D">
      <w:pPr>
        <w:ind w:firstLine="426"/>
        <w:jc w:val="both"/>
      </w:pPr>
      <w:r w:rsidRPr="00214B9D">
        <w:rPr>
          <w:b/>
        </w:rPr>
        <w:t>Тема 2.1</w:t>
      </w:r>
      <w:r w:rsidRPr="00214B9D">
        <w:t>. Работа  с двухмерными объектами</w:t>
      </w:r>
    </w:p>
    <w:p w:rsidR="0005689D" w:rsidRPr="00BA5577" w:rsidRDefault="0005689D" w:rsidP="0010137D">
      <w:pPr>
        <w:ind w:firstLine="426"/>
        <w:jc w:val="both"/>
        <w:rPr>
          <w:sz w:val="28"/>
          <w:szCs w:val="28"/>
        </w:rPr>
      </w:pPr>
      <w:r w:rsidRPr="00105D68">
        <w:rPr>
          <w:b/>
        </w:rPr>
        <w:t xml:space="preserve">Наименование работы: </w:t>
      </w:r>
      <w:r w:rsidRPr="00214B9D">
        <w:t xml:space="preserve">Выполнение изображения по заданным размерам. </w:t>
      </w:r>
      <w:proofErr w:type="spellStart"/>
      <w:r w:rsidRPr="00214B9D">
        <w:t>Скругление</w:t>
      </w:r>
      <w:proofErr w:type="spellEnd"/>
      <w:r w:rsidRPr="00214B9D">
        <w:t>. Фаска.</w:t>
      </w:r>
    </w:p>
    <w:p w:rsidR="0005689D" w:rsidRPr="0017626D" w:rsidRDefault="0005689D" w:rsidP="0010137D">
      <w:pPr>
        <w:pStyle w:val="wdheading3"/>
        <w:spacing w:before="0" w:beforeAutospacing="0" w:after="0" w:afterAutospacing="0"/>
        <w:ind w:firstLine="426"/>
        <w:jc w:val="both"/>
        <w:rPr>
          <w:b/>
        </w:rPr>
      </w:pPr>
      <w:r w:rsidRPr="0017626D">
        <w:rPr>
          <w:b/>
        </w:rPr>
        <w:t>Цели работы:</w:t>
      </w:r>
    </w:p>
    <w:p w:rsidR="0005689D" w:rsidRPr="0017626D" w:rsidRDefault="0005689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w:t>
      </w:r>
      <w:r>
        <w:t>компьютерной</w:t>
      </w:r>
      <w:r w:rsidRPr="0017626D">
        <w:t xml:space="preserve"> графике. Изучение </w:t>
      </w:r>
      <w:r>
        <w:t xml:space="preserve">операций фаска и </w:t>
      </w:r>
      <w:proofErr w:type="spellStart"/>
      <w:r>
        <w:t>скругление</w:t>
      </w:r>
      <w:proofErr w:type="spellEnd"/>
      <w:r w:rsidRPr="0017626D">
        <w:t xml:space="preserve">. Способствовать приобретению навыков выполнения чертежей в </w:t>
      </w:r>
      <w:r w:rsidRPr="0017626D">
        <w:rPr>
          <w:lang w:val="en-US"/>
        </w:rPr>
        <w:t>CAD</w:t>
      </w:r>
      <w:r w:rsidRPr="0017626D">
        <w:t xml:space="preserve"> системах.</w:t>
      </w:r>
    </w:p>
    <w:p w:rsidR="0005689D" w:rsidRPr="0017626D" w:rsidRDefault="0005689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5689D" w:rsidRPr="0017626D" w:rsidRDefault="0005689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5689D" w:rsidRPr="00BA5617" w:rsidRDefault="0005689D" w:rsidP="0010137D">
      <w:pPr>
        <w:pStyle w:val="wdheading4"/>
        <w:spacing w:before="0" w:beforeAutospacing="0" w:after="0" w:afterAutospacing="0"/>
        <w:ind w:firstLine="426"/>
        <w:jc w:val="both"/>
      </w:pPr>
      <w:r w:rsidRPr="00BB0F56">
        <w:rPr>
          <w:b/>
        </w:rPr>
        <w:t xml:space="preserve">Приобретенные умения и знания: </w:t>
      </w:r>
      <w:r w:rsidRPr="00BA5617">
        <w:t xml:space="preserve">Знать </w:t>
      </w:r>
      <w:r>
        <w:t xml:space="preserve">операции </w:t>
      </w:r>
      <w:proofErr w:type="spellStart"/>
      <w:r>
        <w:t>скругление</w:t>
      </w:r>
      <w:proofErr w:type="spellEnd"/>
      <w:r>
        <w:t xml:space="preserve"> и фаска</w:t>
      </w:r>
      <w:r w:rsidRPr="00BA5617">
        <w:t xml:space="preserve">. Уметь </w:t>
      </w:r>
      <w:r>
        <w:t xml:space="preserve">строить </w:t>
      </w:r>
      <w:proofErr w:type="gramStart"/>
      <w:r>
        <w:t>чертежи</w:t>
      </w:r>
      <w:proofErr w:type="gramEnd"/>
      <w:r>
        <w:t xml:space="preserve"> используя </w:t>
      </w:r>
      <w:proofErr w:type="spellStart"/>
      <w:r>
        <w:t>скругление</w:t>
      </w:r>
      <w:proofErr w:type="spellEnd"/>
      <w:r>
        <w:t xml:space="preserve"> и фаску</w:t>
      </w:r>
      <w:r w:rsidRPr="00BA5617">
        <w:t>.</w:t>
      </w:r>
    </w:p>
    <w:p w:rsidR="0005689D" w:rsidRPr="000E6DD3" w:rsidRDefault="0005689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5689D" w:rsidRPr="000E6DD3" w:rsidRDefault="0005689D"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5689D" w:rsidRPr="000E6DD3" w:rsidRDefault="0005689D" w:rsidP="0010137D">
      <w:pPr>
        <w:pStyle w:val="wdheading3"/>
        <w:spacing w:before="0" w:beforeAutospacing="0" w:after="0" w:afterAutospacing="0"/>
        <w:ind w:firstLine="426"/>
        <w:jc w:val="both"/>
      </w:pPr>
      <w:r w:rsidRPr="000E6DD3">
        <w:rPr>
          <w:b/>
        </w:rPr>
        <w:t>Литература:</w:t>
      </w:r>
      <w:r>
        <w:t xml:space="preserve"> </w:t>
      </w:r>
    </w:p>
    <w:p w:rsidR="0005689D" w:rsidRPr="000E6DD3" w:rsidRDefault="0005689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5689D" w:rsidRPr="000E6DD3" w:rsidRDefault="0005689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5689D" w:rsidRPr="00DD5151" w:rsidRDefault="0005689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5689D" w:rsidRPr="00B80A55" w:rsidRDefault="0005689D" w:rsidP="0010137D">
      <w:pPr>
        <w:pStyle w:val="wdheading3"/>
        <w:spacing w:before="0" w:beforeAutospacing="0" w:after="0" w:afterAutospacing="0"/>
        <w:ind w:firstLine="426"/>
        <w:jc w:val="both"/>
        <w:rPr>
          <w:highlight w:val="yellow"/>
        </w:rPr>
      </w:pPr>
    </w:p>
    <w:p w:rsidR="0005689D" w:rsidRPr="004A6AC4" w:rsidRDefault="0005689D" w:rsidP="0010137D">
      <w:pPr>
        <w:pStyle w:val="wdheading2"/>
        <w:spacing w:before="0" w:beforeAutospacing="0" w:after="0" w:afterAutospacing="0"/>
        <w:ind w:firstLine="426"/>
        <w:jc w:val="both"/>
        <w:rPr>
          <w:b/>
        </w:rPr>
      </w:pPr>
      <w:r w:rsidRPr="00B80A55">
        <w:rPr>
          <w:b/>
          <w:sz w:val="32"/>
          <w:szCs w:val="32"/>
        </w:rPr>
        <w:t>Теория.</w:t>
      </w:r>
    </w:p>
    <w:p w:rsidR="0005689D" w:rsidRPr="00BE5637" w:rsidRDefault="0005689D" w:rsidP="0010137D">
      <w:pPr>
        <w:ind w:firstLine="426"/>
        <w:jc w:val="center"/>
        <w:rPr>
          <w:b/>
          <w:sz w:val="32"/>
          <w:szCs w:val="32"/>
        </w:rPr>
      </w:pPr>
      <w:bookmarkStart w:id="85" w:name="Фаска"/>
      <w:r w:rsidRPr="00BE5637">
        <w:rPr>
          <w:b/>
          <w:sz w:val="32"/>
          <w:szCs w:val="32"/>
        </w:rPr>
        <w:t>Фаска</w:t>
      </w:r>
      <w:bookmarkEnd w:id="85"/>
    </w:p>
    <w:p w:rsidR="0005689D" w:rsidRPr="00BE5637" w:rsidRDefault="0083577C" w:rsidP="0010137D">
      <w:pPr>
        <w:ind w:firstLine="426"/>
      </w:pPr>
      <w:r>
        <w:pict>
          <v:shape id="_x0000_i1201" type="#_x0000_t75" alt="МышьОК" style="width:17.2pt;height:17.2pt"/>
        </w:pict>
      </w:r>
      <w:r w:rsidR="0005689D" w:rsidRPr="00BE5637">
        <w:t xml:space="preserve">    Меню: Редактирование – </w:t>
      </w:r>
      <w:r>
        <w:pict>
          <v:shape id="_x0000_i1202" type="#_x0000_t75" alt="" style="width:17.2pt;height:17.2pt"/>
        </w:pict>
      </w:r>
      <w:r w:rsidR="0005689D" w:rsidRPr="00BE5637">
        <w:t> Фаска…</w:t>
      </w:r>
    </w:p>
    <w:p w:rsidR="0005689D" w:rsidRPr="00BE5637" w:rsidRDefault="0083577C" w:rsidP="0010137D">
      <w:pPr>
        <w:ind w:firstLine="426"/>
      </w:pPr>
      <w:r>
        <w:pict>
          <v:shape id="_x0000_i1203" type="#_x0000_t75" alt="МышьОК" style="width:17.2pt;height:17.2pt"/>
        </w:pict>
      </w:r>
      <w:r w:rsidR="0005689D" w:rsidRPr="00BE5637">
        <w:t xml:space="preserve">    Панель: Редактирование – </w:t>
      </w:r>
      <w:r>
        <w:pict>
          <v:shape id="_x0000_i1204" type="#_x0000_t75" alt="" style="width:17.2pt;height:17.2pt"/>
        </w:pict>
      </w:r>
    </w:p>
    <w:p w:rsidR="0005689D" w:rsidRPr="00BE5637" w:rsidRDefault="0083577C" w:rsidP="0010137D">
      <w:pPr>
        <w:ind w:firstLine="426"/>
      </w:pPr>
      <w:r>
        <w:pict>
          <v:shape id="_x0000_i1205" type="#_x0000_t75" alt="КлавиатураОК" style="width:24.7pt;height:17.2pt"/>
        </w:pict>
      </w:r>
      <w:r w:rsidR="0005689D" w:rsidRPr="00BE5637">
        <w:t> Командная строка: ФАС, ФАСКА (CHA, CHAMFER)</w:t>
      </w:r>
    </w:p>
    <w:p w:rsidR="0005689D" w:rsidRPr="00BE5637" w:rsidRDefault="0005689D" w:rsidP="0010137D">
      <w:pPr>
        <w:ind w:firstLine="426"/>
      </w:pPr>
      <w:r w:rsidRPr="00BE5637">
        <w:t>Команда предназначена для построения фасок в местах пересечения объектов с возможностью автоматической простановки размеров. Команда позволяет выполнять последовательное построение нескольких фасок.</w:t>
      </w:r>
    </w:p>
    <w:p w:rsidR="0005689D" w:rsidRPr="00BE5637" w:rsidRDefault="0005689D" w:rsidP="0010137D">
      <w:pPr>
        <w:ind w:firstLine="426"/>
      </w:pPr>
      <w:r w:rsidRPr="00BE5637">
        <w:t xml:space="preserve">Команду Фаска можно использовать для быстрой обрезки или удлинения выбранных объектов. Для этого при выборе объектов нужно удерживать нажатой клавишу SHIFT: текущие значения фаски временно заменяются на </w:t>
      </w:r>
      <w:proofErr w:type="gramStart"/>
      <w:r w:rsidRPr="00BE5637">
        <w:t>0</w:t>
      </w:r>
      <w:proofErr w:type="gramEnd"/>
      <w:r w:rsidRPr="00BE5637">
        <w:t xml:space="preserve"> и объекты обрезаются или удлиняются до точки пересечения.</w:t>
      </w:r>
    </w:p>
    <w:p w:rsidR="0005689D" w:rsidRPr="00BE5637" w:rsidRDefault="0005689D" w:rsidP="0010137D">
      <w:pPr>
        <w:ind w:firstLine="426"/>
      </w:pPr>
      <w:r w:rsidRPr="00BE5637">
        <w:t>После запуска команда вызывает диалоговое окно настройки параметров фаски:</w:t>
      </w:r>
    </w:p>
    <w:p w:rsidR="0005689D" w:rsidRPr="00BE5637" w:rsidRDefault="007A605E" w:rsidP="0010137D">
      <w:pPr>
        <w:ind w:firstLine="426"/>
      </w:pPr>
      <w:r>
        <w:rPr>
          <w:noProof/>
        </w:rPr>
        <w:drawing>
          <wp:inline distT="0" distB="0" distL="0" distR="0">
            <wp:extent cx="2080895" cy="2033905"/>
            <wp:effectExtent l="19050" t="0" r="0" b="0"/>
            <wp:docPr id="257" name="Рисунок 7" descr="ЛПЗ 12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ПЗ 12 01.jpg"/>
                    <pic:cNvPicPr>
                      <a:picLocks noChangeAspect="1" noChangeArrowheads="1"/>
                    </pic:cNvPicPr>
                  </pic:nvPicPr>
                  <pic:blipFill>
                    <a:blip r:embed="rId82" cstate="print"/>
                    <a:srcRect/>
                    <a:stretch>
                      <a:fillRect/>
                    </a:stretch>
                  </pic:blipFill>
                  <pic:spPr bwMode="auto">
                    <a:xfrm>
                      <a:off x="0" y="0"/>
                      <a:ext cx="2080895" cy="2033905"/>
                    </a:xfrm>
                    <a:prstGeom prst="rect">
                      <a:avLst/>
                    </a:prstGeom>
                    <a:noFill/>
                    <a:ln w="9525">
                      <a:noFill/>
                      <a:miter lim="800000"/>
                      <a:headEnd/>
                      <a:tailEnd/>
                    </a:ln>
                  </pic:spPr>
                </pic:pic>
              </a:graphicData>
            </a:graphic>
          </wp:inline>
        </w:drawing>
      </w:r>
    </w:p>
    <w:p w:rsidR="0005689D" w:rsidRPr="00BE5637" w:rsidRDefault="0005689D" w:rsidP="0010137D">
      <w:pPr>
        <w:ind w:firstLine="426"/>
      </w:pPr>
      <w:r w:rsidRPr="00BE5637">
        <w:t>Параметры: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176"/>
        <w:gridCol w:w="8204"/>
      </w:tblGrid>
      <w:tr w:rsidR="0005689D" w:rsidRPr="00BE5637" w:rsidTr="00EB0A85">
        <w:trPr>
          <w:cantSplit/>
          <w:tblCellSpacing w:w="0" w:type="dxa"/>
        </w:trPr>
        <w:tc>
          <w:tcPr>
            <w:tcW w:w="627" w:type="pct"/>
            <w:tcMar>
              <w:top w:w="0" w:type="dxa"/>
              <w:left w:w="108" w:type="dxa"/>
              <w:bottom w:w="0" w:type="dxa"/>
              <w:right w:w="108" w:type="dxa"/>
            </w:tcMar>
            <w:hideMark/>
          </w:tcPr>
          <w:p w:rsidR="0005689D" w:rsidRPr="00BE5637" w:rsidRDefault="007A605E" w:rsidP="0010137D">
            <w:pPr>
              <w:ind w:firstLine="426"/>
            </w:pPr>
            <w:r>
              <w:rPr>
                <w:noProof/>
              </w:rPr>
              <w:drawing>
                <wp:inline distT="0" distB="0" distL="0" distR="0">
                  <wp:extent cx="252095" cy="267970"/>
                  <wp:effectExtent l="19050" t="0" r="0" b="0"/>
                  <wp:docPr id="258" name="Рисунок 8" descr="ЛПЗ 12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ПЗ 12 02.jpg"/>
                          <pic:cNvPicPr>
                            <a:picLocks noChangeAspect="1" noChangeArrowheads="1"/>
                          </pic:cNvPicPr>
                        </pic:nvPicPr>
                        <pic:blipFill>
                          <a:blip r:embed="rId83" cstate="print"/>
                          <a:srcRect/>
                          <a:stretch>
                            <a:fillRect/>
                          </a:stretch>
                        </pic:blipFill>
                        <pic:spPr bwMode="auto">
                          <a:xfrm>
                            <a:off x="0" y="0"/>
                            <a:ext cx="252095" cy="267970"/>
                          </a:xfrm>
                          <a:prstGeom prst="rect">
                            <a:avLst/>
                          </a:prstGeom>
                          <a:noFill/>
                          <a:ln w="9525">
                            <a:noFill/>
                            <a:miter lim="800000"/>
                            <a:headEnd/>
                            <a:tailEnd/>
                          </a:ln>
                        </pic:spPr>
                      </pic:pic>
                    </a:graphicData>
                  </a:graphic>
                </wp:inline>
              </w:drawing>
            </w:r>
          </w:p>
        </w:tc>
        <w:tc>
          <w:tcPr>
            <w:tcW w:w="4373" w:type="pct"/>
            <w:tcMar>
              <w:top w:w="0" w:type="dxa"/>
              <w:left w:w="108" w:type="dxa"/>
              <w:bottom w:w="0" w:type="dxa"/>
              <w:right w:w="108" w:type="dxa"/>
            </w:tcMar>
            <w:hideMark/>
          </w:tcPr>
          <w:p w:rsidR="0005689D" w:rsidRPr="00BE5637" w:rsidRDefault="0005689D" w:rsidP="0010137D">
            <w:pPr>
              <w:ind w:firstLine="426"/>
            </w:pPr>
            <w:r w:rsidRPr="00BE5637">
              <w:t>Кнопка включения режима снятия фаски с одинаковыми размерами.</w:t>
            </w:r>
          </w:p>
          <w:p w:rsidR="0005689D" w:rsidRDefault="0005689D" w:rsidP="0010137D">
            <w:pPr>
              <w:ind w:firstLine="426"/>
            </w:pPr>
            <w:r w:rsidRPr="00BE5637">
              <w:t>В этом режиме параметр Длина 2 не доступен.</w:t>
            </w:r>
          </w:p>
          <w:p w:rsidR="0005689D" w:rsidRPr="00BE5637" w:rsidRDefault="007A605E" w:rsidP="0010137D">
            <w:pPr>
              <w:ind w:firstLine="426"/>
            </w:pPr>
            <w:r>
              <w:rPr>
                <w:noProof/>
              </w:rPr>
              <w:drawing>
                <wp:inline distT="0" distB="0" distL="0" distR="0">
                  <wp:extent cx="1009015" cy="583565"/>
                  <wp:effectExtent l="19050" t="0" r="635" b="0"/>
                  <wp:docPr id="259" name="Рисунок 9" descr="ЛПЗ 12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ПЗ 12 03.jpg"/>
                          <pic:cNvPicPr>
                            <a:picLocks noChangeAspect="1" noChangeArrowheads="1"/>
                          </pic:cNvPicPr>
                        </pic:nvPicPr>
                        <pic:blipFill>
                          <a:blip r:embed="rId84" cstate="print"/>
                          <a:srcRect/>
                          <a:stretch>
                            <a:fillRect/>
                          </a:stretch>
                        </pic:blipFill>
                        <pic:spPr bwMode="auto">
                          <a:xfrm>
                            <a:off x="0" y="0"/>
                            <a:ext cx="1009015" cy="583565"/>
                          </a:xfrm>
                          <a:prstGeom prst="rect">
                            <a:avLst/>
                          </a:prstGeom>
                          <a:noFill/>
                          <a:ln w="9525">
                            <a:noFill/>
                            <a:miter lim="800000"/>
                            <a:headEnd/>
                            <a:tailEnd/>
                          </a:ln>
                        </pic:spPr>
                      </pic:pic>
                    </a:graphicData>
                  </a:graphic>
                </wp:inline>
              </w:drawing>
            </w:r>
          </w:p>
          <w:p w:rsidR="0005689D" w:rsidRPr="00BE5637" w:rsidRDefault="0005689D" w:rsidP="0010137D">
            <w:pPr>
              <w:ind w:firstLine="426"/>
            </w:pPr>
          </w:p>
        </w:tc>
      </w:tr>
      <w:tr w:rsidR="0005689D" w:rsidRPr="00BE5637" w:rsidTr="00EB0A85">
        <w:trPr>
          <w:cantSplit/>
          <w:tblCellSpacing w:w="0" w:type="dxa"/>
        </w:trPr>
        <w:tc>
          <w:tcPr>
            <w:tcW w:w="627" w:type="pct"/>
            <w:tcMar>
              <w:top w:w="0" w:type="dxa"/>
              <w:left w:w="108" w:type="dxa"/>
              <w:bottom w:w="0" w:type="dxa"/>
              <w:right w:w="108" w:type="dxa"/>
            </w:tcMar>
            <w:hideMark/>
          </w:tcPr>
          <w:p w:rsidR="0005689D" w:rsidRPr="00BE5637" w:rsidRDefault="007A605E" w:rsidP="0010137D">
            <w:pPr>
              <w:ind w:firstLine="426"/>
            </w:pPr>
            <w:r>
              <w:rPr>
                <w:noProof/>
              </w:rPr>
              <w:drawing>
                <wp:inline distT="0" distB="0" distL="0" distR="0">
                  <wp:extent cx="267970" cy="252095"/>
                  <wp:effectExtent l="19050" t="0" r="0" b="0"/>
                  <wp:docPr id="260" name="Рисунок 10" descr="ЛПЗ 12 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ЛПЗ 12 04.jpg"/>
                          <pic:cNvPicPr>
                            <a:picLocks noChangeAspect="1" noChangeArrowheads="1"/>
                          </pic:cNvPicPr>
                        </pic:nvPicPr>
                        <pic:blipFill>
                          <a:blip r:embed="rId85" cstate="print"/>
                          <a:srcRect/>
                          <a:stretch>
                            <a:fillRect/>
                          </a:stretch>
                        </pic:blipFill>
                        <pic:spPr bwMode="auto">
                          <a:xfrm>
                            <a:off x="0" y="0"/>
                            <a:ext cx="267970" cy="252095"/>
                          </a:xfrm>
                          <a:prstGeom prst="rect">
                            <a:avLst/>
                          </a:prstGeom>
                          <a:noFill/>
                          <a:ln w="9525">
                            <a:noFill/>
                            <a:miter lim="800000"/>
                            <a:headEnd/>
                            <a:tailEnd/>
                          </a:ln>
                        </pic:spPr>
                      </pic:pic>
                    </a:graphicData>
                  </a:graphic>
                </wp:inline>
              </w:drawing>
            </w:r>
          </w:p>
        </w:tc>
        <w:tc>
          <w:tcPr>
            <w:tcW w:w="4373" w:type="pct"/>
            <w:tcMar>
              <w:top w:w="0" w:type="dxa"/>
              <w:left w:w="108" w:type="dxa"/>
              <w:bottom w:w="0" w:type="dxa"/>
              <w:right w:w="108" w:type="dxa"/>
            </w:tcMar>
            <w:hideMark/>
          </w:tcPr>
          <w:p w:rsidR="0005689D" w:rsidRPr="00BE5637" w:rsidRDefault="0005689D" w:rsidP="0010137D">
            <w:pPr>
              <w:ind w:firstLine="426"/>
            </w:pPr>
            <w:r w:rsidRPr="00BE5637">
              <w:t>Кнопка включения режима снятия фаски с двумя разными размерами.</w:t>
            </w:r>
          </w:p>
          <w:p w:rsidR="0005689D" w:rsidRPr="00BE5637" w:rsidRDefault="007A605E" w:rsidP="0010137D">
            <w:pPr>
              <w:ind w:firstLine="426"/>
            </w:pPr>
            <w:r>
              <w:rPr>
                <w:noProof/>
              </w:rPr>
              <w:drawing>
                <wp:inline distT="0" distB="0" distL="0" distR="0">
                  <wp:extent cx="1166495" cy="882650"/>
                  <wp:effectExtent l="19050" t="0" r="0" b="0"/>
                  <wp:docPr id="261" name="Рисунок 11" descr="ЛПЗ 12 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ЛПЗ 12 05.jpg"/>
                          <pic:cNvPicPr>
                            <a:picLocks noChangeAspect="1" noChangeArrowheads="1"/>
                          </pic:cNvPicPr>
                        </pic:nvPicPr>
                        <pic:blipFill>
                          <a:blip r:embed="rId86" cstate="print"/>
                          <a:srcRect/>
                          <a:stretch>
                            <a:fillRect/>
                          </a:stretch>
                        </pic:blipFill>
                        <pic:spPr bwMode="auto">
                          <a:xfrm>
                            <a:off x="0" y="0"/>
                            <a:ext cx="1166495" cy="882650"/>
                          </a:xfrm>
                          <a:prstGeom prst="rect">
                            <a:avLst/>
                          </a:prstGeom>
                          <a:noFill/>
                          <a:ln w="9525">
                            <a:noFill/>
                            <a:miter lim="800000"/>
                            <a:headEnd/>
                            <a:tailEnd/>
                          </a:ln>
                        </pic:spPr>
                      </pic:pic>
                    </a:graphicData>
                  </a:graphic>
                </wp:inline>
              </w:drawing>
            </w:r>
          </w:p>
        </w:tc>
      </w:tr>
      <w:tr w:rsidR="0005689D" w:rsidRPr="00BE5637" w:rsidTr="00EB0A85">
        <w:trPr>
          <w:cantSplit/>
          <w:tblCellSpacing w:w="0" w:type="dxa"/>
        </w:trPr>
        <w:tc>
          <w:tcPr>
            <w:tcW w:w="627" w:type="pct"/>
            <w:tcMar>
              <w:top w:w="0" w:type="dxa"/>
              <w:left w:w="108" w:type="dxa"/>
              <w:bottom w:w="0" w:type="dxa"/>
              <w:right w:w="108" w:type="dxa"/>
            </w:tcMar>
            <w:hideMark/>
          </w:tcPr>
          <w:p w:rsidR="0005689D" w:rsidRPr="00BE5637" w:rsidRDefault="007A605E" w:rsidP="0010137D">
            <w:pPr>
              <w:ind w:firstLine="426"/>
            </w:pPr>
            <w:r>
              <w:rPr>
                <w:noProof/>
              </w:rPr>
              <w:drawing>
                <wp:inline distT="0" distB="0" distL="0" distR="0">
                  <wp:extent cx="283845" cy="252095"/>
                  <wp:effectExtent l="19050" t="0" r="1905" b="0"/>
                  <wp:docPr id="262" name="Рисунок 12" descr="ЛПЗ 12 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ПЗ 12 06.jpg"/>
                          <pic:cNvPicPr>
                            <a:picLocks noChangeAspect="1" noChangeArrowheads="1"/>
                          </pic:cNvPicPr>
                        </pic:nvPicPr>
                        <pic:blipFill>
                          <a:blip r:embed="rId87" cstate="print"/>
                          <a:srcRect/>
                          <a:stretch>
                            <a:fillRect/>
                          </a:stretch>
                        </pic:blipFill>
                        <pic:spPr bwMode="auto">
                          <a:xfrm>
                            <a:off x="0" y="0"/>
                            <a:ext cx="283845" cy="252095"/>
                          </a:xfrm>
                          <a:prstGeom prst="rect">
                            <a:avLst/>
                          </a:prstGeom>
                          <a:noFill/>
                          <a:ln w="9525">
                            <a:noFill/>
                            <a:miter lim="800000"/>
                            <a:headEnd/>
                            <a:tailEnd/>
                          </a:ln>
                        </pic:spPr>
                      </pic:pic>
                    </a:graphicData>
                  </a:graphic>
                </wp:inline>
              </w:drawing>
            </w:r>
          </w:p>
        </w:tc>
        <w:tc>
          <w:tcPr>
            <w:tcW w:w="4373" w:type="pct"/>
            <w:tcMar>
              <w:top w:w="0" w:type="dxa"/>
              <w:left w:w="108" w:type="dxa"/>
              <w:bottom w:w="0" w:type="dxa"/>
              <w:right w:w="108" w:type="dxa"/>
            </w:tcMar>
            <w:hideMark/>
          </w:tcPr>
          <w:p w:rsidR="0005689D" w:rsidRPr="00BE5637" w:rsidRDefault="0005689D" w:rsidP="0010137D">
            <w:pPr>
              <w:ind w:firstLine="426"/>
            </w:pPr>
            <w:r w:rsidRPr="00BE5637">
              <w:t>Кнопка включения режима снятия фаски по длине и углу.</w:t>
            </w:r>
          </w:p>
          <w:p w:rsidR="0005689D" w:rsidRPr="00BE5637" w:rsidRDefault="0005689D" w:rsidP="0010137D">
            <w:pPr>
              <w:ind w:firstLine="426"/>
            </w:pPr>
            <w:r w:rsidRPr="00BE5637">
              <w:t>В этом режиме вместо параметра Длина 2 отображается параметр Угол.</w:t>
            </w:r>
          </w:p>
          <w:p w:rsidR="0005689D" w:rsidRPr="00BE5637" w:rsidRDefault="007A605E" w:rsidP="0010137D">
            <w:pPr>
              <w:ind w:firstLine="426"/>
            </w:pPr>
            <w:r>
              <w:rPr>
                <w:noProof/>
              </w:rPr>
              <w:drawing>
                <wp:inline distT="0" distB="0" distL="0" distR="0">
                  <wp:extent cx="741045" cy="882650"/>
                  <wp:effectExtent l="19050" t="0" r="1905" b="0"/>
                  <wp:docPr id="263" name="Рисунок 13" descr="ЛПЗ 12 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ЛПЗ 12 07.jpg"/>
                          <pic:cNvPicPr>
                            <a:picLocks noChangeAspect="1" noChangeArrowheads="1"/>
                          </pic:cNvPicPr>
                        </pic:nvPicPr>
                        <pic:blipFill>
                          <a:blip r:embed="rId88" cstate="print"/>
                          <a:srcRect/>
                          <a:stretch>
                            <a:fillRect/>
                          </a:stretch>
                        </pic:blipFill>
                        <pic:spPr bwMode="auto">
                          <a:xfrm>
                            <a:off x="0" y="0"/>
                            <a:ext cx="741045" cy="882650"/>
                          </a:xfrm>
                          <a:prstGeom prst="rect">
                            <a:avLst/>
                          </a:prstGeom>
                          <a:noFill/>
                          <a:ln w="9525">
                            <a:noFill/>
                            <a:miter lim="800000"/>
                            <a:headEnd/>
                            <a:tailEnd/>
                          </a:ln>
                        </pic:spPr>
                      </pic:pic>
                    </a:graphicData>
                  </a:graphic>
                </wp:inline>
              </w:drawing>
            </w:r>
          </w:p>
        </w:tc>
      </w:tr>
      <w:tr w:rsidR="0005689D" w:rsidRPr="00BE5637" w:rsidTr="00EB0A85">
        <w:trPr>
          <w:cantSplit/>
          <w:tblCellSpacing w:w="0" w:type="dxa"/>
        </w:trPr>
        <w:tc>
          <w:tcPr>
            <w:tcW w:w="627" w:type="pct"/>
            <w:tcMar>
              <w:top w:w="0" w:type="dxa"/>
              <w:left w:w="108" w:type="dxa"/>
              <w:bottom w:w="0" w:type="dxa"/>
              <w:right w:w="108" w:type="dxa"/>
            </w:tcMar>
            <w:hideMark/>
          </w:tcPr>
          <w:p w:rsidR="0005689D" w:rsidRPr="00BE5637" w:rsidRDefault="0005689D" w:rsidP="0010137D">
            <w:pPr>
              <w:ind w:firstLine="426"/>
            </w:pPr>
            <w:r w:rsidRPr="00BE5637">
              <w:t>Длина 1</w:t>
            </w:r>
          </w:p>
        </w:tc>
        <w:tc>
          <w:tcPr>
            <w:tcW w:w="4373" w:type="pct"/>
            <w:tcMar>
              <w:top w:w="0" w:type="dxa"/>
              <w:left w:w="108" w:type="dxa"/>
              <w:bottom w:w="0" w:type="dxa"/>
              <w:right w:w="108" w:type="dxa"/>
            </w:tcMar>
            <w:hideMark/>
          </w:tcPr>
          <w:p w:rsidR="0005689D" w:rsidRPr="00BE5637" w:rsidRDefault="0005689D" w:rsidP="0010137D">
            <w:pPr>
              <w:ind w:firstLine="426"/>
            </w:pPr>
            <w:r w:rsidRPr="00BE5637">
              <w:t>Задание первой длины фаски. Это поле используется и для задания длины фаски с одинаковыми размерами.</w:t>
            </w:r>
          </w:p>
        </w:tc>
      </w:tr>
      <w:tr w:rsidR="0005689D" w:rsidRPr="00BE5637" w:rsidTr="00EB0A85">
        <w:trPr>
          <w:cantSplit/>
          <w:tblCellSpacing w:w="0" w:type="dxa"/>
        </w:trPr>
        <w:tc>
          <w:tcPr>
            <w:tcW w:w="627" w:type="pct"/>
            <w:tcMar>
              <w:top w:w="0" w:type="dxa"/>
              <w:left w:w="108" w:type="dxa"/>
              <w:bottom w:w="0" w:type="dxa"/>
              <w:right w:w="108" w:type="dxa"/>
            </w:tcMar>
            <w:hideMark/>
          </w:tcPr>
          <w:p w:rsidR="0005689D" w:rsidRPr="00BE5637" w:rsidRDefault="0005689D" w:rsidP="0010137D">
            <w:pPr>
              <w:ind w:firstLine="426"/>
            </w:pPr>
            <w:r w:rsidRPr="00BE5637">
              <w:t>Длина 2</w:t>
            </w:r>
          </w:p>
        </w:tc>
        <w:tc>
          <w:tcPr>
            <w:tcW w:w="4373" w:type="pct"/>
            <w:tcMar>
              <w:top w:w="0" w:type="dxa"/>
              <w:left w:w="108" w:type="dxa"/>
              <w:bottom w:w="0" w:type="dxa"/>
              <w:right w:w="108" w:type="dxa"/>
            </w:tcMar>
            <w:hideMark/>
          </w:tcPr>
          <w:p w:rsidR="0005689D" w:rsidRPr="00BE5637" w:rsidRDefault="0005689D" w:rsidP="0010137D">
            <w:pPr>
              <w:ind w:firstLine="426"/>
            </w:pPr>
            <w:r w:rsidRPr="00BE5637">
              <w:t>Задание второй длины фаски.</w:t>
            </w:r>
          </w:p>
        </w:tc>
      </w:tr>
      <w:tr w:rsidR="0005689D" w:rsidRPr="00BE5637" w:rsidTr="00EB0A85">
        <w:trPr>
          <w:cantSplit/>
          <w:tblCellSpacing w:w="0" w:type="dxa"/>
        </w:trPr>
        <w:tc>
          <w:tcPr>
            <w:tcW w:w="627" w:type="pct"/>
            <w:tcMar>
              <w:top w:w="0" w:type="dxa"/>
              <w:left w:w="108" w:type="dxa"/>
              <w:bottom w:w="0" w:type="dxa"/>
              <w:right w:w="108" w:type="dxa"/>
            </w:tcMar>
            <w:hideMark/>
          </w:tcPr>
          <w:p w:rsidR="0005689D" w:rsidRPr="00BE5637" w:rsidRDefault="0005689D" w:rsidP="0010137D">
            <w:pPr>
              <w:ind w:firstLine="426"/>
            </w:pPr>
            <w:r w:rsidRPr="00BE5637">
              <w:t>Угол</w:t>
            </w:r>
          </w:p>
        </w:tc>
        <w:tc>
          <w:tcPr>
            <w:tcW w:w="4373" w:type="pct"/>
            <w:tcMar>
              <w:top w:w="0" w:type="dxa"/>
              <w:left w:w="108" w:type="dxa"/>
              <w:bottom w:w="0" w:type="dxa"/>
              <w:right w:w="108" w:type="dxa"/>
            </w:tcMar>
            <w:hideMark/>
          </w:tcPr>
          <w:p w:rsidR="0005689D" w:rsidRPr="00BE5637" w:rsidRDefault="0005689D" w:rsidP="0010137D">
            <w:pPr>
              <w:ind w:firstLine="426"/>
            </w:pPr>
            <w:r w:rsidRPr="00BE5637">
              <w:t>Задание угла фаски.</w:t>
            </w:r>
          </w:p>
        </w:tc>
      </w:tr>
      <w:tr w:rsidR="0005689D" w:rsidRPr="00BE5637" w:rsidTr="00EB0A85">
        <w:trPr>
          <w:cantSplit/>
          <w:tblCellSpacing w:w="0" w:type="dxa"/>
        </w:trPr>
        <w:tc>
          <w:tcPr>
            <w:tcW w:w="627" w:type="pct"/>
            <w:tcMar>
              <w:top w:w="0" w:type="dxa"/>
              <w:left w:w="108" w:type="dxa"/>
              <w:bottom w:w="0" w:type="dxa"/>
              <w:right w:w="108" w:type="dxa"/>
            </w:tcMar>
            <w:hideMark/>
          </w:tcPr>
          <w:p w:rsidR="0005689D" w:rsidRPr="00BE5637" w:rsidRDefault="0083577C" w:rsidP="0010137D">
            <w:pPr>
              <w:ind w:firstLine="426"/>
            </w:pPr>
            <w:r>
              <w:pict>
                <v:shape id="_x0000_i1206" type="#_x0000_t75" alt="" style="width:17.2pt;height:17.2pt"/>
              </w:pict>
            </w:r>
          </w:p>
        </w:tc>
        <w:tc>
          <w:tcPr>
            <w:tcW w:w="4373" w:type="pct"/>
            <w:tcMar>
              <w:top w:w="0" w:type="dxa"/>
              <w:left w:w="108" w:type="dxa"/>
              <w:bottom w:w="0" w:type="dxa"/>
              <w:right w:w="108" w:type="dxa"/>
            </w:tcMar>
            <w:hideMark/>
          </w:tcPr>
          <w:p w:rsidR="0005689D" w:rsidRPr="00BE5637" w:rsidRDefault="0005689D" w:rsidP="0010137D">
            <w:pPr>
              <w:ind w:firstLine="426"/>
            </w:pPr>
            <w:r w:rsidRPr="00BE5637">
              <w:t>Кнопка временного закрытия диалога для замера длины фаски или угла на чертеже. Для выполнения измерения вызывается диалог Выбор значения.</w:t>
            </w:r>
          </w:p>
        </w:tc>
      </w:tr>
    </w:tbl>
    <w:p w:rsidR="0005689D" w:rsidRPr="00BE5637" w:rsidRDefault="0005689D" w:rsidP="0010137D">
      <w:pPr>
        <w:ind w:firstLine="426"/>
      </w:pPr>
      <w:r w:rsidRPr="00BE5637">
        <w:t>Двойной щелчок левой кнопки мыши или щелчок правой кнопки мыши в полях ввода значений вызывает контекстное меню с перечнем последних введенных значений:</w:t>
      </w:r>
    </w:p>
    <w:p w:rsidR="0005689D" w:rsidRPr="00BE5637" w:rsidRDefault="0005689D" w:rsidP="0010137D">
      <w:pPr>
        <w:ind w:firstLine="426"/>
      </w:pPr>
      <w:r w:rsidRPr="00BE5637">
        <w:t>В процессе построения фасок доступны опции в командной строке и контекстном меню:</w:t>
      </w:r>
    </w:p>
    <w:p w:rsidR="0005689D" w:rsidRPr="00BE5637" w:rsidRDefault="0005689D" w:rsidP="0010137D">
      <w:pPr>
        <w:ind w:firstLine="426"/>
      </w:pPr>
      <w:r w:rsidRPr="00BE5637">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767"/>
        <w:gridCol w:w="7613"/>
      </w:tblGrid>
      <w:tr w:rsidR="0005689D" w:rsidRPr="00BE5637" w:rsidTr="00EB0A85">
        <w:trPr>
          <w:tblCellSpacing w:w="0" w:type="dxa"/>
        </w:trPr>
        <w:tc>
          <w:tcPr>
            <w:tcW w:w="942" w:type="pct"/>
            <w:tcMar>
              <w:top w:w="0" w:type="dxa"/>
              <w:left w:w="108" w:type="dxa"/>
              <w:bottom w:w="0" w:type="dxa"/>
              <w:right w:w="108" w:type="dxa"/>
            </w:tcMar>
            <w:hideMark/>
          </w:tcPr>
          <w:p w:rsidR="0005689D" w:rsidRPr="00BE5637" w:rsidRDefault="0005689D" w:rsidP="0010137D">
            <w:pPr>
              <w:ind w:firstLine="426"/>
            </w:pPr>
            <w:r w:rsidRPr="00E568F4">
              <w:t>?</w:t>
            </w:r>
          </w:p>
        </w:tc>
        <w:tc>
          <w:tcPr>
            <w:tcW w:w="4058" w:type="pct"/>
            <w:tcMar>
              <w:top w:w="0" w:type="dxa"/>
              <w:left w:w="108" w:type="dxa"/>
              <w:bottom w:w="0" w:type="dxa"/>
              <w:right w:w="108" w:type="dxa"/>
            </w:tcMar>
            <w:hideMark/>
          </w:tcPr>
          <w:p w:rsidR="0005689D" w:rsidRPr="00BE5637" w:rsidRDefault="0005689D" w:rsidP="0010137D">
            <w:pPr>
              <w:ind w:firstLine="426"/>
            </w:pPr>
            <w:r w:rsidRPr="00BE5637">
              <w:t>Вызов дополнительных опций выбора объектов.</w:t>
            </w:r>
          </w:p>
        </w:tc>
      </w:tr>
      <w:tr w:rsidR="0005689D" w:rsidRPr="00BE5637" w:rsidTr="00EB0A85">
        <w:trPr>
          <w:cantSplit/>
          <w:tblCellSpacing w:w="0" w:type="dxa"/>
        </w:trPr>
        <w:tc>
          <w:tcPr>
            <w:tcW w:w="942" w:type="pct"/>
            <w:tcMar>
              <w:top w:w="0" w:type="dxa"/>
              <w:left w:w="108" w:type="dxa"/>
              <w:bottom w:w="0" w:type="dxa"/>
              <w:right w:w="108" w:type="dxa"/>
            </w:tcMar>
            <w:hideMark/>
          </w:tcPr>
          <w:p w:rsidR="0005689D" w:rsidRPr="00BE5637" w:rsidRDefault="0005689D" w:rsidP="0010137D">
            <w:pPr>
              <w:ind w:firstLine="426"/>
            </w:pPr>
            <w:proofErr w:type="spellStart"/>
            <w:r w:rsidRPr="00E568F4">
              <w:t>свОйства</w:t>
            </w:r>
            <w:proofErr w:type="spellEnd"/>
          </w:p>
        </w:tc>
        <w:tc>
          <w:tcPr>
            <w:tcW w:w="4058" w:type="pct"/>
            <w:tcMar>
              <w:top w:w="0" w:type="dxa"/>
              <w:left w:w="108" w:type="dxa"/>
              <w:bottom w:w="0" w:type="dxa"/>
              <w:right w:w="108" w:type="dxa"/>
            </w:tcMar>
            <w:hideMark/>
          </w:tcPr>
          <w:p w:rsidR="0005689D" w:rsidRPr="00BE5637" w:rsidRDefault="0005689D" w:rsidP="0010137D">
            <w:pPr>
              <w:ind w:firstLine="426"/>
            </w:pPr>
            <w:r w:rsidRPr="00BE5637">
              <w:t>Открытие диалога Фаска для изменения параметров фаски.</w:t>
            </w:r>
          </w:p>
        </w:tc>
      </w:tr>
      <w:tr w:rsidR="0005689D" w:rsidRPr="00BE5637" w:rsidTr="00EB0A85">
        <w:trPr>
          <w:cantSplit/>
          <w:tblCellSpacing w:w="0" w:type="dxa"/>
        </w:trPr>
        <w:tc>
          <w:tcPr>
            <w:tcW w:w="942" w:type="pct"/>
            <w:tcMar>
              <w:top w:w="0" w:type="dxa"/>
              <w:left w:w="108" w:type="dxa"/>
              <w:bottom w:w="0" w:type="dxa"/>
              <w:right w:w="108" w:type="dxa"/>
            </w:tcMar>
            <w:hideMark/>
          </w:tcPr>
          <w:p w:rsidR="0005689D" w:rsidRPr="00BE5637" w:rsidRDefault="0005689D" w:rsidP="0010137D">
            <w:pPr>
              <w:ind w:firstLine="426"/>
            </w:pPr>
            <w:proofErr w:type="spellStart"/>
            <w:r w:rsidRPr="00E568F4">
              <w:t>ноВое</w:t>
            </w:r>
            <w:proofErr w:type="spellEnd"/>
          </w:p>
        </w:tc>
        <w:tc>
          <w:tcPr>
            <w:tcW w:w="4058" w:type="pct"/>
            <w:tcMar>
              <w:top w:w="0" w:type="dxa"/>
              <w:left w:w="108" w:type="dxa"/>
              <w:bottom w:w="0" w:type="dxa"/>
              <w:right w:w="108" w:type="dxa"/>
            </w:tcMar>
            <w:hideMark/>
          </w:tcPr>
          <w:p w:rsidR="0005689D" w:rsidRPr="00BE5637" w:rsidRDefault="0005689D" w:rsidP="0010137D">
            <w:pPr>
              <w:ind w:firstLine="426"/>
            </w:pPr>
            <w:r w:rsidRPr="00BE5637">
              <w:t>Завершение создания одной группы фасок и начало другой. Команда применяется, когда необходимо создать, например, несколько фасок с одинаковыми размерами на одном объекте, а затем с такими же размерами – на другом:</w:t>
            </w:r>
          </w:p>
          <w:p w:rsidR="0005689D" w:rsidRPr="00BE5637" w:rsidRDefault="007A605E" w:rsidP="0010137D">
            <w:pPr>
              <w:ind w:firstLine="426"/>
            </w:pPr>
            <w:r>
              <w:rPr>
                <w:noProof/>
              </w:rPr>
              <w:drawing>
                <wp:inline distT="0" distB="0" distL="0" distR="0">
                  <wp:extent cx="2948305" cy="1229995"/>
                  <wp:effectExtent l="19050" t="0" r="4445" b="0"/>
                  <wp:docPr id="265" name="Рисунок 14" descr="ЛПЗ 12 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ЛПЗ 12 08.jpg"/>
                          <pic:cNvPicPr>
                            <a:picLocks noChangeAspect="1" noChangeArrowheads="1"/>
                          </pic:cNvPicPr>
                        </pic:nvPicPr>
                        <pic:blipFill>
                          <a:blip r:embed="rId89" cstate="print"/>
                          <a:srcRect/>
                          <a:stretch>
                            <a:fillRect/>
                          </a:stretch>
                        </pic:blipFill>
                        <pic:spPr bwMode="auto">
                          <a:xfrm>
                            <a:off x="0" y="0"/>
                            <a:ext cx="2948305" cy="1229995"/>
                          </a:xfrm>
                          <a:prstGeom prst="rect">
                            <a:avLst/>
                          </a:prstGeom>
                          <a:noFill/>
                          <a:ln w="9525">
                            <a:noFill/>
                            <a:miter lim="800000"/>
                            <a:headEnd/>
                            <a:tailEnd/>
                          </a:ln>
                        </pic:spPr>
                      </pic:pic>
                    </a:graphicData>
                  </a:graphic>
                </wp:inline>
              </w:drawing>
            </w:r>
          </w:p>
        </w:tc>
      </w:tr>
      <w:tr w:rsidR="0005689D" w:rsidRPr="00BE5637" w:rsidTr="00EB0A85">
        <w:trPr>
          <w:cantSplit/>
          <w:tblCellSpacing w:w="0" w:type="dxa"/>
        </w:trPr>
        <w:tc>
          <w:tcPr>
            <w:tcW w:w="942" w:type="pct"/>
            <w:tcMar>
              <w:top w:w="0" w:type="dxa"/>
              <w:left w:w="108" w:type="dxa"/>
              <w:bottom w:w="0" w:type="dxa"/>
              <w:right w:w="108" w:type="dxa"/>
            </w:tcMar>
            <w:hideMark/>
          </w:tcPr>
          <w:p w:rsidR="0005689D" w:rsidRPr="00BE5637" w:rsidRDefault="0005689D" w:rsidP="0010137D">
            <w:pPr>
              <w:ind w:firstLine="426"/>
            </w:pPr>
            <w:proofErr w:type="spellStart"/>
            <w:r w:rsidRPr="00E568F4">
              <w:t>сопРяжение</w:t>
            </w:r>
            <w:proofErr w:type="spellEnd"/>
          </w:p>
        </w:tc>
        <w:tc>
          <w:tcPr>
            <w:tcW w:w="4058" w:type="pct"/>
            <w:tcMar>
              <w:top w:w="0" w:type="dxa"/>
              <w:left w:w="108" w:type="dxa"/>
              <w:bottom w:w="0" w:type="dxa"/>
              <w:right w:w="108" w:type="dxa"/>
            </w:tcMar>
            <w:hideMark/>
          </w:tcPr>
          <w:p w:rsidR="0005689D" w:rsidRPr="00BE5637" w:rsidRDefault="0005689D" w:rsidP="0010137D">
            <w:pPr>
              <w:ind w:firstLine="426"/>
            </w:pPr>
            <w:r w:rsidRPr="00BE5637">
              <w:t>Переключение в режим построения сопряжений.</w:t>
            </w:r>
          </w:p>
          <w:p w:rsidR="0005689D" w:rsidRPr="00BE5637" w:rsidRDefault="0005689D" w:rsidP="0010137D">
            <w:pPr>
              <w:ind w:firstLine="426"/>
            </w:pPr>
            <w:r w:rsidRPr="00BE5637">
              <w:t>После выбора в контекстном меню данной команды открывается диалог Сопряжение для задания параметров сопряжения.</w:t>
            </w:r>
          </w:p>
        </w:tc>
      </w:tr>
    </w:tbl>
    <w:p w:rsidR="0005689D" w:rsidRDefault="0005689D" w:rsidP="0010137D">
      <w:pPr>
        <w:pStyle w:val="a3"/>
        <w:shd w:val="clear" w:color="auto" w:fill="FAFBFC"/>
        <w:spacing w:before="0" w:beforeAutospacing="0" w:after="0" w:afterAutospacing="0"/>
        <w:ind w:firstLine="426"/>
        <w:jc w:val="both"/>
      </w:pPr>
      <w:r w:rsidRPr="006F1643">
        <w:t>.</w:t>
      </w:r>
    </w:p>
    <w:p w:rsidR="0005689D" w:rsidRPr="00570E1A" w:rsidRDefault="0005689D" w:rsidP="0010137D">
      <w:pPr>
        <w:ind w:firstLine="426"/>
        <w:jc w:val="center"/>
        <w:rPr>
          <w:b/>
          <w:sz w:val="32"/>
          <w:szCs w:val="32"/>
        </w:rPr>
      </w:pPr>
      <w:bookmarkStart w:id="86" w:name="Сопряжение"/>
      <w:r w:rsidRPr="00570E1A">
        <w:rPr>
          <w:b/>
          <w:sz w:val="32"/>
          <w:szCs w:val="32"/>
        </w:rPr>
        <w:t>Сопряжение</w:t>
      </w:r>
      <w:bookmarkEnd w:id="86"/>
    </w:p>
    <w:p w:rsidR="0005689D" w:rsidRPr="00570E1A" w:rsidRDefault="0083577C" w:rsidP="0010137D">
      <w:pPr>
        <w:ind w:firstLine="426"/>
      </w:pPr>
      <w:r>
        <w:pict>
          <v:shape id="_x0000_i1207" type="#_x0000_t75" alt="МышьОК" style="width:17.2pt;height:17.2pt"/>
        </w:pict>
      </w:r>
      <w:r w:rsidR="0005689D" w:rsidRPr="00570E1A">
        <w:t xml:space="preserve">    Меню: Редактирование – </w:t>
      </w:r>
      <w:r>
        <w:pict>
          <v:shape id="_x0000_i1208" type="#_x0000_t75" alt="" style="width:17.2pt;height:17.2pt"/>
        </w:pict>
      </w:r>
      <w:r w:rsidR="0005689D" w:rsidRPr="00570E1A">
        <w:t> Сопряжение…</w:t>
      </w:r>
    </w:p>
    <w:p w:rsidR="0005689D" w:rsidRPr="00570E1A" w:rsidRDefault="0083577C" w:rsidP="0010137D">
      <w:pPr>
        <w:ind w:firstLine="426"/>
      </w:pPr>
      <w:r>
        <w:pict>
          <v:shape id="_x0000_i1209" type="#_x0000_t75" alt="МышьОК" style="width:17.2pt;height:17.2pt"/>
        </w:pict>
      </w:r>
      <w:r w:rsidR="0005689D" w:rsidRPr="00570E1A">
        <w:t xml:space="preserve">    Панель: Редактирование – </w:t>
      </w:r>
      <w:r>
        <w:pict>
          <v:shape id="_x0000_i1210" type="#_x0000_t75" alt="" style="width:17.2pt;height:17.2pt"/>
        </w:pict>
      </w:r>
    </w:p>
    <w:p w:rsidR="0005689D" w:rsidRPr="00570E1A" w:rsidRDefault="0083577C" w:rsidP="0010137D">
      <w:pPr>
        <w:ind w:firstLine="426"/>
      </w:pPr>
      <w:r>
        <w:pict>
          <v:shape id="_x0000_i1211" type="#_x0000_t75" alt="КлавиатураОК" style="width:24.7pt;height:17.2pt"/>
        </w:pict>
      </w:r>
      <w:r w:rsidR="0005689D" w:rsidRPr="00570E1A">
        <w:t> Командная строка: СОП, СОПРЯЖЕНИЕ (F, FILLET)</w:t>
      </w:r>
    </w:p>
    <w:p w:rsidR="0005689D" w:rsidRPr="00570E1A" w:rsidRDefault="0005689D" w:rsidP="0010137D">
      <w:pPr>
        <w:ind w:firstLine="426"/>
      </w:pPr>
      <w:r w:rsidRPr="00570E1A">
        <w:t>Команда предназначена для построения сопряжения в местах пересечения объектов с возможностью автоматической простановки размеров. Команда позволяет выполнять последовательное построение нескольких сопряжений.</w:t>
      </w:r>
    </w:p>
    <w:p w:rsidR="0005689D" w:rsidRPr="00570E1A" w:rsidRDefault="0005689D" w:rsidP="0010137D">
      <w:pPr>
        <w:ind w:firstLine="426"/>
      </w:pPr>
      <w:r w:rsidRPr="00570E1A">
        <w:t xml:space="preserve">Команду Сопряжение можно использовать для быстрой обрезки или удлинения выбранных объектов. Для этого при выборе объектов нужно удерживать нажатой клавишу SHIFT: текущее значение радиуса сопряжения временно заменяется на </w:t>
      </w:r>
      <w:proofErr w:type="gramStart"/>
      <w:r w:rsidRPr="00570E1A">
        <w:t>0</w:t>
      </w:r>
      <w:proofErr w:type="gramEnd"/>
      <w:r w:rsidRPr="00570E1A">
        <w:t xml:space="preserve"> и объекты обрезаются или удлиняются до точки пересечения.</w:t>
      </w:r>
    </w:p>
    <w:p w:rsidR="0005689D" w:rsidRPr="00570E1A" w:rsidRDefault="0005689D" w:rsidP="0010137D">
      <w:pPr>
        <w:ind w:firstLine="426"/>
      </w:pPr>
      <w:proofErr w:type="gramStart"/>
      <w:r w:rsidRPr="00570E1A">
        <w:t>Возможно</w:t>
      </w:r>
      <w:proofErr w:type="gramEnd"/>
      <w:r w:rsidRPr="00570E1A">
        <w:t xml:space="preserve"> выполнять сопряжение параллельных отрезков. Текущее значение радиуса сопряжения в этом случае временно </w:t>
      </w:r>
      <w:proofErr w:type="gramStart"/>
      <w:r w:rsidRPr="00570E1A">
        <w:t>заменяется на значение</w:t>
      </w:r>
      <w:proofErr w:type="gramEnd"/>
      <w:r w:rsidRPr="00570E1A">
        <w:t>, равное половине расстояния между параллельными отрезками.</w:t>
      </w:r>
    </w:p>
    <w:p w:rsidR="0005689D" w:rsidRPr="00570E1A" w:rsidRDefault="0005689D" w:rsidP="0010137D">
      <w:pPr>
        <w:ind w:firstLine="426"/>
      </w:pPr>
      <w:r w:rsidRPr="00570E1A">
        <w:t>После запуска команда вызывает диалоговое окно настройки параметров сопряжения:</w:t>
      </w:r>
    </w:p>
    <w:p w:rsidR="0005689D" w:rsidRPr="00570E1A" w:rsidRDefault="007A605E" w:rsidP="0010137D">
      <w:pPr>
        <w:ind w:firstLine="426"/>
      </w:pPr>
      <w:r>
        <w:rPr>
          <w:noProof/>
        </w:rPr>
        <w:drawing>
          <wp:inline distT="0" distB="0" distL="0" distR="0">
            <wp:extent cx="2270125" cy="1750060"/>
            <wp:effectExtent l="19050" t="0" r="0" b="0"/>
            <wp:docPr id="271" name="Рисунок 16" descr="ЛПЗ 12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ЛПЗ 12 10.jpg"/>
                    <pic:cNvPicPr>
                      <a:picLocks noChangeAspect="1" noChangeArrowheads="1"/>
                    </pic:cNvPicPr>
                  </pic:nvPicPr>
                  <pic:blipFill>
                    <a:blip r:embed="rId90" cstate="print"/>
                    <a:srcRect/>
                    <a:stretch>
                      <a:fillRect/>
                    </a:stretch>
                  </pic:blipFill>
                  <pic:spPr bwMode="auto">
                    <a:xfrm>
                      <a:off x="0" y="0"/>
                      <a:ext cx="2270125" cy="1750060"/>
                    </a:xfrm>
                    <a:prstGeom prst="rect">
                      <a:avLst/>
                    </a:prstGeom>
                    <a:noFill/>
                    <a:ln w="9525">
                      <a:noFill/>
                      <a:miter lim="800000"/>
                      <a:headEnd/>
                      <a:tailEnd/>
                    </a:ln>
                  </pic:spPr>
                </pic:pic>
              </a:graphicData>
            </a:graphic>
          </wp:inline>
        </w:drawing>
      </w:r>
    </w:p>
    <w:p w:rsidR="0005689D" w:rsidRPr="00570E1A" w:rsidRDefault="0005689D" w:rsidP="0010137D">
      <w:pPr>
        <w:ind w:firstLine="426"/>
      </w:pPr>
      <w:r w:rsidRPr="00570E1A">
        <w:t>Параметры: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043"/>
        <w:gridCol w:w="8337"/>
      </w:tblGrid>
      <w:tr w:rsidR="0005689D" w:rsidRPr="00570E1A" w:rsidTr="00EB0A85">
        <w:trPr>
          <w:cantSplit/>
          <w:tblCellSpacing w:w="0" w:type="dxa"/>
        </w:trPr>
        <w:tc>
          <w:tcPr>
            <w:tcW w:w="556" w:type="pct"/>
            <w:tcMar>
              <w:top w:w="0" w:type="dxa"/>
              <w:left w:w="108" w:type="dxa"/>
              <w:bottom w:w="0" w:type="dxa"/>
              <w:right w:w="108" w:type="dxa"/>
            </w:tcMar>
            <w:hideMark/>
          </w:tcPr>
          <w:p w:rsidR="0005689D" w:rsidRPr="00570E1A" w:rsidRDefault="0005689D" w:rsidP="0010137D">
            <w:pPr>
              <w:ind w:firstLine="426"/>
            </w:pPr>
            <w:r w:rsidRPr="00570E1A">
              <w:t>Радиус</w:t>
            </w:r>
          </w:p>
        </w:tc>
        <w:tc>
          <w:tcPr>
            <w:tcW w:w="4444" w:type="pct"/>
            <w:tcMar>
              <w:top w:w="0" w:type="dxa"/>
              <w:left w:w="108" w:type="dxa"/>
              <w:bottom w:w="0" w:type="dxa"/>
              <w:right w:w="108" w:type="dxa"/>
            </w:tcMar>
            <w:hideMark/>
          </w:tcPr>
          <w:p w:rsidR="0005689D" w:rsidRPr="00570E1A" w:rsidRDefault="0005689D" w:rsidP="0010137D">
            <w:pPr>
              <w:ind w:firstLine="426"/>
            </w:pPr>
            <w:r w:rsidRPr="00570E1A">
              <w:t>Задание радиуса сопряжения.</w:t>
            </w:r>
          </w:p>
        </w:tc>
      </w:tr>
      <w:tr w:rsidR="0005689D" w:rsidRPr="00570E1A" w:rsidTr="00EB0A85">
        <w:trPr>
          <w:cantSplit/>
          <w:tblCellSpacing w:w="0" w:type="dxa"/>
        </w:trPr>
        <w:tc>
          <w:tcPr>
            <w:tcW w:w="556" w:type="pct"/>
            <w:tcMar>
              <w:top w:w="0" w:type="dxa"/>
              <w:left w:w="108" w:type="dxa"/>
              <w:bottom w:w="0" w:type="dxa"/>
              <w:right w:w="108" w:type="dxa"/>
            </w:tcMar>
            <w:hideMark/>
          </w:tcPr>
          <w:p w:rsidR="0005689D" w:rsidRPr="00570E1A" w:rsidRDefault="0083577C" w:rsidP="0010137D">
            <w:pPr>
              <w:ind w:firstLine="426"/>
            </w:pPr>
            <w:r>
              <w:pict>
                <v:shape id="_x0000_i1212" type="#_x0000_t75" alt="" style="width:17.2pt;height:17.2pt"/>
              </w:pict>
            </w:r>
          </w:p>
        </w:tc>
        <w:tc>
          <w:tcPr>
            <w:tcW w:w="4444" w:type="pct"/>
            <w:tcMar>
              <w:top w:w="0" w:type="dxa"/>
              <w:left w:w="108" w:type="dxa"/>
              <w:bottom w:w="0" w:type="dxa"/>
              <w:right w:w="108" w:type="dxa"/>
            </w:tcMar>
            <w:hideMark/>
          </w:tcPr>
          <w:p w:rsidR="0005689D" w:rsidRPr="00570E1A" w:rsidRDefault="0005689D" w:rsidP="0010137D">
            <w:pPr>
              <w:ind w:firstLine="426"/>
            </w:pPr>
            <w:r w:rsidRPr="00570E1A">
              <w:t>Кнопка временного закрытия диалога для замера радиуса сопряжения на чертеже. Для выполнения измерения вызывается диалог Выбор значения.</w:t>
            </w:r>
          </w:p>
        </w:tc>
      </w:tr>
      <w:tr w:rsidR="0005689D" w:rsidRPr="00570E1A" w:rsidTr="00EB0A85">
        <w:trPr>
          <w:cantSplit/>
          <w:tblCellSpacing w:w="0" w:type="dxa"/>
        </w:trPr>
        <w:tc>
          <w:tcPr>
            <w:tcW w:w="556" w:type="pct"/>
            <w:tcMar>
              <w:top w:w="0" w:type="dxa"/>
              <w:left w:w="108" w:type="dxa"/>
              <w:bottom w:w="0" w:type="dxa"/>
              <w:right w:w="108" w:type="dxa"/>
            </w:tcMar>
            <w:hideMark/>
          </w:tcPr>
          <w:p w:rsidR="0005689D" w:rsidRPr="00570E1A" w:rsidRDefault="0083577C" w:rsidP="0010137D">
            <w:pPr>
              <w:ind w:firstLine="426"/>
            </w:pPr>
            <w:r>
              <w:pict>
                <v:shape id="_x0000_i1213" type="#_x0000_t75" alt="" style="width:19.35pt;height:19.35pt"/>
              </w:pict>
            </w:r>
          </w:p>
        </w:tc>
        <w:tc>
          <w:tcPr>
            <w:tcW w:w="4444" w:type="pct"/>
            <w:tcMar>
              <w:top w:w="0" w:type="dxa"/>
              <w:left w:w="108" w:type="dxa"/>
              <w:bottom w:w="0" w:type="dxa"/>
              <w:right w:w="108" w:type="dxa"/>
            </w:tcMar>
            <w:hideMark/>
          </w:tcPr>
          <w:p w:rsidR="0005689D" w:rsidRPr="00570E1A" w:rsidRDefault="0005689D" w:rsidP="0010137D">
            <w:pPr>
              <w:ind w:firstLine="426"/>
            </w:pPr>
            <w:r w:rsidRPr="00570E1A">
              <w:t>Кнопка включения режима отсечения сопрягаемых линий.</w:t>
            </w:r>
          </w:p>
        </w:tc>
      </w:tr>
      <w:tr w:rsidR="0005689D" w:rsidRPr="00570E1A" w:rsidTr="00EB0A85">
        <w:trPr>
          <w:cantSplit/>
          <w:tblCellSpacing w:w="0" w:type="dxa"/>
        </w:trPr>
        <w:tc>
          <w:tcPr>
            <w:tcW w:w="556" w:type="pct"/>
            <w:tcMar>
              <w:top w:w="0" w:type="dxa"/>
              <w:left w:w="108" w:type="dxa"/>
              <w:bottom w:w="0" w:type="dxa"/>
              <w:right w:w="108" w:type="dxa"/>
            </w:tcMar>
            <w:hideMark/>
          </w:tcPr>
          <w:p w:rsidR="0005689D" w:rsidRPr="00570E1A" w:rsidRDefault="0083577C" w:rsidP="0010137D">
            <w:pPr>
              <w:ind w:firstLine="426"/>
            </w:pPr>
            <w:r>
              <w:pict>
                <v:shape id="_x0000_i1214" type="#_x0000_t75" alt="" style="width:19.35pt;height:19.35pt"/>
              </w:pict>
            </w:r>
          </w:p>
        </w:tc>
        <w:tc>
          <w:tcPr>
            <w:tcW w:w="4444" w:type="pct"/>
            <w:tcMar>
              <w:top w:w="0" w:type="dxa"/>
              <w:left w:w="108" w:type="dxa"/>
              <w:bottom w:w="0" w:type="dxa"/>
              <w:right w:w="108" w:type="dxa"/>
            </w:tcMar>
            <w:hideMark/>
          </w:tcPr>
          <w:p w:rsidR="0005689D" w:rsidRPr="00570E1A" w:rsidRDefault="0005689D" w:rsidP="0010137D">
            <w:pPr>
              <w:ind w:firstLine="426"/>
            </w:pPr>
            <w:r w:rsidRPr="00570E1A">
              <w:t>Кнопка включения режима отсечения сопрягаемых линий до их взаимного пересечения.</w:t>
            </w:r>
          </w:p>
        </w:tc>
      </w:tr>
      <w:tr w:rsidR="0005689D" w:rsidRPr="00570E1A" w:rsidTr="00EB0A85">
        <w:trPr>
          <w:cantSplit/>
          <w:tblCellSpacing w:w="0" w:type="dxa"/>
        </w:trPr>
        <w:tc>
          <w:tcPr>
            <w:tcW w:w="556" w:type="pct"/>
            <w:tcMar>
              <w:top w:w="0" w:type="dxa"/>
              <w:left w:w="108" w:type="dxa"/>
              <w:bottom w:w="0" w:type="dxa"/>
              <w:right w:w="108" w:type="dxa"/>
            </w:tcMar>
            <w:hideMark/>
          </w:tcPr>
          <w:p w:rsidR="0005689D" w:rsidRPr="00570E1A" w:rsidRDefault="0083577C" w:rsidP="0010137D">
            <w:pPr>
              <w:ind w:firstLine="426"/>
            </w:pPr>
            <w:r>
              <w:pict>
                <v:shape id="_x0000_i1215" type="#_x0000_t75" alt="" style="width:19.35pt;height:19.35pt"/>
              </w:pict>
            </w:r>
          </w:p>
        </w:tc>
        <w:tc>
          <w:tcPr>
            <w:tcW w:w="4444" w:type="pct"/>
            <w:tcMar>
              <w:top w:w="0" w:type="dxa"/>
              <w:left w:w="108" w:type="dxa"/>
              <w:bottom w:w="0" w:type="dxa"/>
              <w:right w:w="108" w:type="dxa"/>
            </w:tcMar>
            <w:hideMark/>
          </w:tcPr>
          <w:p w:rsidR="0005689D" w:rsidRPr="00570E1A" w:rsidRDefault="0005689D" w:rsidP="0010137D">
            <w:pPr>
              <w:ind w:firstLine="426"/>
            </w:pPr>
            <w:r w:rsidRPr="00570E1A">
              <w:t>Кнопка включения режима без отсечения сопрягаемых линий.</w:t>
            </w:r>
          </w:p>
        </w:tc>
      </w:tr>
      <w:tr w:rsidR="0005689D" w:rsidRPr="00570E1A" w:rsidTr="00EB0A85">
        <w:trPr>
          <w:cantSplit/>
          <w:tblCellSpacing w:w="0" w:type="dxa"/>
        </w:trPr>
        <w:tc>
          <w:tcPr>
            <w:tcW w:w="556" w:type="pct"/>
            <w:tcMar>
              <w:top w:w="0" w:type="dxa"/>
              <w:left w:w="108" w:type="dxa"/>
              <w:bottom w:w="0" w:type="dxa"/>
              <w:right w:w="108" w:type="dxa"/>
            </w:tcMar>
            <w:hideMark/>
          </w:tcPr>
          <w:p w:rsidR="0005689D" w:rsidRPr="00570E1A" w:rsidRDefault="0083577C" w:rsidP="0010137D">
            <w:pPr>
              <w:ind w:firstLine="426"/>
            </w:pPr>
            <w:r>
              <w:pict>
                <v:shape id="_x0000_i1216" type="#_x0000_t75" alt="" style="width:19.35pt;height:19.35pt"/>
              </w:pict>
            </w:r>
          </w:p>
        </w:tc>
        <w:tc>
          <w:tcPr>
            <w:tcW w:w="4444" w:type="pct"/>
            <w:tcMar>
              <w:top w:w="0" w:type="dxa"/>
              <w:left w:w="108" w:type="dxa"/>
              <w:bottom w:w="0" w:type="dxa"/>
              <w:right w:w="108" w:type="dxa"/>
            </w:tcMar>
            <w:hideMark/>
          </w:tcPr>
          <w:p w:rsidR="0005689D" w:rsidRPr="00570E1A" w:rsidRDefault="0005689D" w:rsidP="0010137D">
            <w:pPr>
              <w:ind w:firstLine="426"/>
            </w:pPr>
            <w:r w:rsidRPr="00570E1A">
              <w:t xml:space="preserve">Кнопка включения режима дополнительного </w:t>
            </w:r>
            <w:proofErr w:type="spellStart"/>
            <w:r w:rsidRPr="00570E1A">
              <w:t>образмеривания</w:t>
            </w:r>
            <w:proofErr w:type="spellEnd"/>
            <w:r w:rsidRPr="00570E1A">
              <w:t>.</w:t>
            </w:r>
          </w:p>
          <w:p w:rsidR="0005689D" w:rsidRPr="00570E1A" w:rsidRDefault="007A605E" w:rsidP="0010137D">
            <w:pPr>
              <w:ind w:firstLine="426"/>
            </w:pPr>
            <w:r>
              <w:rPr>
                <w:noProof/>
              </w:rPr>
              <w:drawing>
                <wp:inline distT="0" distB="0" distL="0" distR="0">
                  <wp:extent cx="1198245" cy="1671320"/>
                  <wp:effectExtent l="19050" t="0" r="1905" b="0"/>
                  <wp:docPr id="277" name="Рисунок 17" descr="ЛПЗ 12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ЛПЗ 12 11.jpg"/>
                          <pic:cNvPicPr>
                            <a:picLocks noChangeAspect="1" noChangeArrowheads="1"/>
                          </pic:cNvPicPr>
                        </pic:nvPicPr>
                        <pic:blipFill>
                          <a:blip r:embed="rId91" cstate="print"/>
                          <a:srcRect/>
                          <a:stretch>
                            <a:fillRect/>
                          </a:stretch>
                        </pic:blipFill>
                        <pic:spPr bwMode="auto">
                          <a:xfrm>
                            <a:off x="0" y="0"/>
                            <a:ext cx="1198245" cy="1671320"/>
                          </a:xfrm>
                          <a:prstGeom prst="rect">
                            <a:avLst/>
                          </a:prstGeom>
                          <a:noFill/>
                          <a:ln w="9525">
                            <a:noFill/>
                            <a:miter lim="800000"/>
                            <a:headEnd/>
                            <a:tailEnd/>
                          </a:ln>
                        </pic:spPr>
                      </pic:pic>
                    </a:graphicData>
                  </a:graphic>
                </wp:inline>
              </w:drawing>
            </w:r>
          </w:p>
        </w:tc>
      </w:tr>
      <w:tr w:rsidR="0005689D" w:rsidRPr="00570E1A" w:rsidTr="00EB0A85">
        <w:trPr>
          <w:cantSplit/>
          <w:tblCellSpacing w:w="0" w:type="dxa"/>
        </w:trPr>
        <w:tc>
          <w:tcPr>
            <w:tcW w:w="556" w:type="pct"/>
            <w:tcMar>
              <w:top w:w="0" w:type="dxa"/>
              <w:left w:w="108" w:type="dxa"/>
              <w:bottom w:w="0" w:type="dxa"/>
              <w:right w:w="108" w:type="dxa"/>
            </w:tcMar>
            <w:hideMark/>
          </w:tcPr>
          <w:p w:rsidR="0005689D" w:rsidRPr="00570E1A" w:rsidRDefault="0083577C" w:rsidP="0010137D">
            <w:pPr>
              <w:ind w:firstLine="426"/>
            </w:pPr>
            <w:r>
              <w:pict>
                <v:shape id="_x0000_i1217" type="#_x0000_t75" alt="" style="width:17.2pt;height:17.2pt"/>
              </w:pict>
            </w:r>
          </w:p>
          <w:p w:rsidR="0005689D" w:rsidRPr="00570E1A" w:rsidRDefault="0083577C" w:rsidP="0010137D">
            <w:pPr>
              <w:ind w:firstLine="426"/>
            </w:pPr>
            <w:r>
              <w:pict>
                <v:shape id="_x0000_i1218" type="#_x0000_t75" alt="" style="width:19.35pt;height:18.25pt"/>
              </w:pict>
            </w:r>
          </w:p>
        </w:tc>
        <w:tc>
          <w:tcPr>
            <w:tcW w:w="4444" w:type="pct"/>
            <w:tcMar>
              <w:top w:w="0" w:type="dxa"/>
              <w:left w:w="108" w:type="dxa"/>
              <w:bottom w:w="0" w:type="dxa"/>
              <w:right w:w="108" w:type="dxa"/>
            </w:tcMar>
            <w:hideMark/>
          </w:tcPr>
          <w:p w:rsidR="0005689D" w:rsidRPr="00570E1A" w:rsidRDefault="0005689D" w:rsidP="0010137D">
            <w:pPr>
              <w:ind w:firstLine="426"/>
            </w:pPr>
            <w:r w:rsidRPr="00570E1A">
              <w:t xml:space="preserve">Кнопка </w:t>
            </w:r>
            <w:proofErr w:type="gramStart"/>
            <w:r w:rsidRPr="00570E1A">
              <w:t>включения/отключения режима автоматической простановки размеров</w:t>
            </w:r>
            <w:proofErr w:type="gramEnd"/>
            <w:r w:rsidRPr="00570E1A">
              <w:t>.</w:t>
            </w:r>
          </w:p>
          <w:p w:rsidR="0005689D" w:rsidRPr="00570E1A" w:rsidRDefault="0005689D" w:rsidP="0010137D">
            <w:pPr>
              <w:ind w:firstLine="426"/>
            </w:pPr>
            <w:r w:rsidRPr="00570E1A">
              <w:t>Кнопка режима вставки окружности в качестве сопряжения.</w:t>
            </w:r>
          </w:p>
        </w:tc>
      </w:tr>
      <w:tr w:rsidR="0005689D" w:rsidRPr="00570E1A" w:rsidTr="00EB0A85">
        <w:trPr>
          <w:cantSplit/>
          <w:tblCellSpacing w:w="0" w:type="dxa"/>
        </w:trPr>
        <w:tc>
          <w:tcPr>
            <w:tcW w:w="556" w:type="pct"/>
            <w:tcMar>
              <w:top w:w="0" w:type="dxa"/>
              <w:left w:w="108" w:type="dxa"/>
              <w:bottom w:w="0" w:type="dxa"/>
              <w:right w:w="108" w:type="dxa"/>
            </w:tcMar>
            <w:hideMark/>
          </w:tcPr>
          <w:p w:rsidR="0005689D" w:rsidRPr="00570E1A" w:rsidRDefault="0083577C" w:rsidP="0010137D">
            <w:pPr>
              <w:ind w:firstLine="426"/>
            </w:pPr>
            <w:r>
              <w:pict>
                <v:shape id="_x0000_i1219" type="#_x0000_t75" alt="" style="width:18.25pt;height:17.2pt"/>
              </w:pict>
            </w:r>
          </w:p>
        </w:tc>
        <w:tc>
          <w:tcPr>
            <w:tcW w:w="4444" w:type="pct"/>
            <w:tcMar>
              <w:top w:w="0" w:type="dxa"/>
              <w:left w:w="108" w:type="dxa"/>
              <w:bottom w:w="0" w:type="dxa"/>
              <w:right w:w="108" w:type="dxa"/>
            </w:tcMar>
            <w:hideMark/>
          </w:tcPr>
          <w:p w:rsidR="0005689D" w:rsidRPr="00570E1A" w:rsidRDefault="0005689D" w:rsidP="0010137D">
            <w:pPr>
              <w:ind w:firstLine="426"/>
            </w:pPr>
            <w:r w:rsidRPr="00570E1A">
              <w:t>Кнопка временного закрытия диалога для копирования свойств сопряжения.</w:t>
            </w:r>
          </w:p>
        </w:tc>
      </w:tr>
    </w:tbl>
    <w:p w:rsidR="0005689D" w:rsidRPr="00570E1A" w:rsidRDefault="0005689D" w:rsidP="0010137D">
      <w:pPr>
        <w:ind w:firstLine="426"/>
      </w:pPr>
      <w:r w:rsidRPr="00570E1A">
        <w:t>Двойной щелчок левой кнопки мыши или щелчок правой кнопки мыши в поле ввода значения радиуса вызывает контекстное меню с перечнем последних введенных значений:</w:t>
      </w:r>
    </w:p>
    <w:p w:rsidR="0005689D" w:rsidRPr="00570E1A" w:rsidRDefault="007A605E" w:rsidP="0010137D">
      <w:pPr>
        <w:ind w:firstLine="426"/>
      </w:pPr>
      <w:r>
        <w:rPr>
          <w:noProof/>
        </w:rPr>
        <w:drawing>
          <wp:inline distT="0" distB="0" distL="0" distR="0">
            <wp:extent cx="2270125" cy="1750060"/>
            <wp:effectExtent l="19050" t="0" r="0" b="0"/>
            <wp:docPr id="281" name="Рисунок 18" descr="ЛПЗ 12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ЛПЗ 12 12.jpg"/>
                    <pic:cNvPicPr>
                      <a:picLocks noChangeAspect="1" noChangeArrowheads="1"/>
                    </pic:cNvPicPr>
                  </pic:nvPicPr>
                  <pic:blipFill>
                    <a:blip r:embed="rId92" cstate="print"/>
                    <a:srcRect/>
                    <a:stretch>
                      <a:fillRect/>
                    </a:stretch>
                  </pic:blipFill>
                  <pic:spPr bwMode="auto">
                    <a:xfrm>
                      <a:off x="0" y="0"/>
                      <a:ext cx="2270125" cy="1750060"/>
                    </a:xfrm>
                    <a:prstGeom prst="rect">
                      <a:avLst/>
                    </a:prstGeom>
                    <a:noFill/>
                    <a:ln w="9525">
                      <a:noFill/>
                      <a:miter lim="800000"/>
                      <a:headEnd/>
                      <a:tailEnd/>
                    </a:ln>
                  </pic:spPr>
                </pic:pic>
              </a:graphicData>
            </a:graphic>
          </wp:inline>
        </w:drawing>
      </w:r>
    </w:p>
    <w:p w:rsidR="0005689D" w:rsidRPr="00570E1A" w:rsidRDefault="0005689D" w:rsidP="0010137D">
      <w:pPr>
        <w:ind w:firstLine="426"/>
      </w:pPr>
      <w:r w:rsidRPr="00570E1A">
        <w:t>В процессе построения сопряжений доступны опции в командной строке и контекстном меню:</w:t>
      </w:r>
    </w:p>
    <w:p w:rsidR="0005689D" w:rsidRPr="00570E1A" w:rsidRDefault="0005689D" w:rsidP="0010137D">
      <w:pPr>
        <w:ind w:firstLine="426"/>
      </w:pPr>
      <w:r w:rsidRPr="00570E1A">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715"/>
        <w:gridCol w:w="7665"/>
      </w:tblGrid>
      <w:tr w:rsidR="0005689D" w:rsidRPr="00570E1A" w:rsidTr="00EB0A85">
        <w:trPr>
          <w:tblCellSpacing w:w="0" w:type="dxa"/>
        </w:trPr>
        <w:tc>
          <w:tcPr>
            <w:tcW w:w="914" w:type="pct"/>
            <w:tcMar>
              <w:top w:w="0" w:type="dxa"/>
              <w:left w:w="108" w:type="dxa"/>
              <w:bottom w:w="0" w:type="dxa"/>
              <w:right w:w="108" w:type="dxa"/>
            </w:tcMar>
            <w:hideMark/>
          </w:tcPr>
          <w:p w:rsidR="0005689D" w:rsidRPr="00570E1A" w:rsidRDefault="0005689D" w:rsidP="0010137D">
            <w:pPr>
              <w:ind w:firstLine="426"/>
            </w:pPr>
            <w:r w:rsidRPr="00570E1A">
              <w:t>?</w:t>
            </w:r>
          </w:p>
        </w:tc>
        <w:tc>
          <w:tcPr>
            <w:tcW w:w="4086" w:type="pct"/>
            <w:tcMar>
              <w:top w:w="0" w:type="dxa"/>
              <w:left w:w="108" w:type="dxa"/>
              <w:bottom w:w="0" w:type="dxa"/>
              <w:right w:w="108" w:type="dxa"/>
            </w:tcMar>
            <w:hideMark/>
          </w:tcPr>
          <w:p w:rsidR="0005689D" w:rsidRPr="00570E1A" w:rsidRDefault="0005689D" w:rsidP="0010137D">
            <w:pPr>
              <w:ind w:firstLine="426"/>
            </w:pPr>
            <w:r w:rsidRPr="00570E1A">
              <w:t>Вызов дополнительных опций выбора объектов.</w:t>
            </w:r>
          </w:p>
        </w:tc>
      </w:tr>
      <w:tr w:rsidR="0005689D" w:rsidRPr="00570E1A" w:rsidTr="00EB0A85">
        <w:trPr>
          <w:cantSplit/>
          <w:tblCellSpacing w:w="0" w:type="dxa"/>
        </w:trPr>
        <w:tc>
          <w:tcPr>
            <w:tcW w:w="914" w:type="pct"/>
            <w:tcMar>
              <w:top w:w="0" w:type="dxa"/>
              <w:left w:w="108" w:type="dxa"/>
              <w:bottom w:w="0" w:type="dxa"/>
              <w:right w:w="108" w:type="dxa"/>
            </w:tcMar>
            <w:hideMark/>
          </w:tcPr>
          <w:p w:rsidR="0005689D" w:rsidRPr="00570E1A" w:rsidRDefault="0005689D" w:rsidP="0010137D">
            <w:pPr>
              <w:ind w:firstLine="426"/>
            </w:pPr>
            <w:proofErr w:type="spellStart"/>
            <w:r w:rsidRPr="00570E1A">
              <w:t>свОйства</w:t>
            </w:r>
            <w:proofErr w:type="spellEnd"/>
          </w:p>
        </w:tc>
        <w:tc>
          <w:tcPr>
            <w:tcW w:w="4086" w:type="pct"/>
            <w:tcMar>
              <w:top w:w="0" w:type="dxa"/>
              <w:left w:w="108" w:type="dxa"/>
              <w:bottom w:w="0" w:type="dxa"/>
              <w:right w:w="108" w:type="dxa"/>
            </w:tcMar>
            <w:hideMark/>
          </w:tcPr>
          <w:p w:rsidR="0005689D" w:rsidRPr="00570E1A" w:rsidRDefault="0005689D" w:rsidP="0010137D">
            <w:pPr>
              <w:ind w:firstLine="426"/>
            </w:pPr>
            <w:r w:rsidRPr="00570E1A">
              <w:t>Открытие диалога Сопряжение для изменения параметров сопряжения.</w:t>
            </w:r>
          </w:p>
        </w:tc>
      </w:tr>
      <w:tr w:rsidR="0005689D" w:rsidRPr="00570E1A" w:rsidTr="00EB0A85">
        <w:trPr>
          <w:cantSplit/>
          <w:tblCellSpacing w:w="0" w:type="dxa"/>
        </w:trPr>
        <w:tc>
          <w:tcPr>
            <w:tcW w:w="914" w:type="pct"/>
            <w:tcMar>
              <w:top w:w="0" w:type="dxa"/>
              <w:left w:w="108" w:type="dxa"/>
              <w:bottom w:w="0" w:type="dxa"/>
              <w:right w:w="108" w:type="dxa"/>
            </w:tcMar>
            <w:hideMark/>
          </w:tcPr>
          <w:p w:rsidR="0005689D" w:rsidRPr="00570E1A" w:rsidRDefault="0005689D" w:rsidP="0010137D">
            <w:pPr>
              <w:ind w:firstLine="426"/>
            </w:pPr>
            <w:proofErr w:type="spellStart"/>
            <w:r w:rsidRPr="00570E1A">
              <w:t>ноВое</w:t>
            </w:r>
            <w:proofErr w:type="spellEnd"/>
          </w:p>
        </w:tc>
        <w:tc>
          <w:tcPr>
            <w:tcW w:w="4086" w:type="pct"/>
            <w:tcMar>
              <w:top w:w="0" w:type="dxa"/>
              <w:left w:w="108" w:type="dxa"/>
              <w:bottom w:w="0" w:type="dxa"/>
              <w:right w:w="108" w:type="dxa"/>
            </w:tcMar>
            <w:hideMark/>
          </w:tcPr>
          <w:p w:rsidR="0005689D" w:rsidRPr="00570E1A" w:rsidRDefault="0005689D" w:rsidP="0010137D">
            <w:pPr>
              <w:ind w:firstLine="426"/>
            </w:pPr>
            <w:r w:rsidRPr="00570E1A">
              <w:t>Завершение создания одной группы сопряжений и начало другой. Команда применяется, когда необходимо создать</w:t>
            </w:r>
            <w:proofErr w:type="gramStart"/>
            <w:r w:rsidRPr="00570E1A">
              <w:t xml:space="preserve"> ,</w:t>
            </w:r>
            <w:proofErr w:type="gramEnd"/>
            <w:r w:rsidRPr="00570E1A">
              <w:t xml:space="preserve"> например, несколько сопряжений с одинаковым радиусом на одном объекте, а затем с таким же радиусом – на другом:</w:t>
            </w:r>
          </w:p>
          <w:p w:rsidR="0005689D" w:rsidRPr="00570E1A" w:rsidRDefault="007A605E" w:rsidP="0010137D">
            <w:pPr>
              <w:ind w:firstLine="426"/>
            </w:pPr>
            <w:r>
              <w:rPr>
                <w:noProof/>
              </w:rPr>
              <w:drawing>
                <wp:inline distT="0" distB="0" distL="0" distR="0">
                  <wp:extent cx="2900680" cy="1198245"/>
                  <wp:effectExtent l="19050" t="0" r="0" b="0"/>
                  <wp:docPr id="282" name="Рисунок 19" descr="ЛПЗ 12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ЛПЗ 12 13.jpg"/>
                          <pic:cNvPicPr>
                            <a:picLocks noChangeAspect="1" noChangeArrowheads="1"/>
                          </pic:cNvPicPr>
                        </pic:nvPicPr>
                        <pic:blipFill>
                          <a:blip r:embed="rId93" cstate="print"/>
                          <a:srcRect/>
                          <a:stretch>
                            <a:fillRect/>
                          </a:stretch>
                        </pic:blipFill>
                        <pic:spPr bwMode="auto">
                          <a:xfrm>
                            <a:off x="0" y="0"/>
                            <a:ext cx="2900680" cy="1198245"/>
                          </a:xfrm>
                          <a:prstGeom prst="rect">
                            <a:avLst/>
                          </a:prstGeom>
                          <a:noFill/>
                          <a:ln w="9525">
                            <a:noFill/>
                            <a:miter lim="800000"/>
                            <a:headEnd/>
                            <a:tailEnd/>
                          </a:ln>
                        </pic:spPr>
                      </pic:pic>
                    </a:graphicData>
                  </a:graphic>
                </wp:inline>
              </w:drawing>
            </w:r>
          </w:p>
        </w:tc>
      </w:tr>
      <w:tr w:rsidR="0005689D" w:rsidRPr="00570E1A" w:rsidTr="00EB0A85">
        <w:trPr>
          <w:cantSplit/>
          <w:tblCellSpacing w:w="0" w:type="dxa"/>
        </w:trPr>
        <w:tc>
          <w:tcPr>
            <w:tcW w:w="914" w:type="pct"/>
            <w:tcMar>
              <w:top w:w="0" w:type="dxa"/>
              <w:left w:w="108" w:type="dxa"/>
              <w:bottom w:w="0" w:type="dxa"/>
              <w:right w:w="108" w:type="dxa"/>
            </w:tcMar>
            <w:hideMark/>
          </w:tcPr>
          <w:p w:rsidR="0005689D" w:rsidRPr="00570E1A" w:rsidRDefault="0005689D" w:rsidP="0010137D">
            <w:pPr>
              <w:ind w:firstLine="426"/>
            </w:pPr>
            <w:r w:rsidRPr="00570E1A">
              <w:t>Фаска</w:t>
            </w:r>
          </w:p>
        </w:tc>
        <w:tc>
          <w:tcPr>
            <w:tcW w:w="4086" w:type="pct"/>
            <w:tcMar>
              <w:top w:w="0" w:type="dxa"/>
              <w:left w:w="108" w:type="dxa"/>
              <w:bottom w:w="0" w:type="dxa"/>
              <w:right w:w="108" w:type="dxa"/>
            </w:tcMar>
            <w:hideMark/>
          </w:tcPr>
          <w:p w:rsidR="0005689D" w:rsidRPr="00570E1A" w:rsidRDefault="0005689D" w:rsidP="0010137D">
            <w:pPr>
              <w:ind w:firstLine="426"/>
            </w:pPr>
            <w:r w:rsidRPr="00570E1A">
              <w:t>Переключение в режим построения фасок.</w:t>
            </w:r>
          </w:p>
          <w:p w:rsidR="0005689D" w:rsidRPr="00570E1A" w:rsidRDefault="0005689D" w:rsidP="0010137D">
            <w:pPr>
              <w:ind w:firstLine="426"/>
            </w:pPr>
            <w:r w:rsidRPr="00570E1A">
              <w:t>После выбора в контекстном меню данной команды открывается диалог Фаска для задания параметров фаски.</w:t>
            </w:r>
          </w:p>
        </w:tc>
      </w:tr>
      <w:tr w:rsidR="0005689D" w:rsidRPr="00570E1A" w:rsidTr="00EB0A85">
        <w:trPr>
          <w:cantSplit/>
          <w:tblCellSpacing w:w="0" w:type="dxa"/>
        </w:trPr>
        <w:tc>
          <w:tcPr>
            <w:tcW w:w="914" w:type="pct"/>
            <w:tcMar>
              <w:top w:w="0" w:type="dxa"/>
              <w:left w:w="108" w:type="dxa"/>
              <w:bottom w:w="0" w:type="dxa"/>
              <w:right w:w="108" w:type="dxa"/>
            </w:tcMar>
            <w:hideMark/>
          </w:tcPr>
          <w:p w:rsidR="0005689D" w:rsidRPr="00570E1A" w:rsidRDefault="0005689D" w:rsidP="0010137D">
            <w:pPr>
              <w:ind w:firstLine="426"/>
            </w:pPr>
            <w:proofErr w:type="spellStart"/>
            <w:r w:rsidRPr="00570E1A">
              <w:t>полиЛиния</w:t>
            </w:r>
            <w:proofErr w:type="spellEnd"/>
          </w:p>
        </w:tc>
        <w:tc>
          <w:tcPr>
            <w:tcW w:w="4086" w:type="pct"/>
            <w:tcMar>
              <w:top w:w="0" w:type="dxa"/>
              <w:left w:w="108" w:type="dxa"/>
              <w:bottom w:w="0" w:type="dxa"/>
              <w:right w:w="108" w:type="dxa"/>
            </w:tcMar>
            <w:hideMark/>
          </w:tcPr>
          <w:p w:rsidR="0005689D" w:rsidRPr="00570E1A" w:rsidRDefault="0005689D" w:rsidP="0010137D">
            <w:pPr>
              <w:ind w:firstLine="426"/>
            </w:pPr>
            <w:r w:rsidRPr="00570E1A">
              <w:t xml:space="preserve">Переход в режим построения сопряжений вдоль всей выбранной </w:t>
            </w:r>
            <w:proofErr w:type="spellStart"/>
            <w:r w:rsidRPr="00570E1A">
              <w:t>полилинии</w:t>
            </w:r>
            <w:proofErr w:type="spellEnd"/>
            <w:r w:rsidRPr="00570E1A">
              <w:t>.</w:t>
            </w:r>
          </w:p>
          <w:p w:rsidR="0005689D" w:rsidRPr="00570E1A" w:rsidRDefault="0005689D" w:rsidP="0010137D">
            <w:pPr>
              <w:ind w:firstLine="426"/>
            </w:pPr>
            <w:r w:rsidRPr="00570E1A">
              <w:t>При ненулевом радиусе сопряжения, команда создает сопрягающие дуги для каждой из вершин, образованных пересечением линейных сегментов, если эти сегменты имеют достаточную для радиуса сопряжения длину.</w:t>
            </w:r>
          </w:p>
          <w:p w:rsidR="0005689D" w:rsidRPr="00570E1A" w:rsidRDefault="007A605E" w:rsidP="0010137D">
            <w:pPr>
              <w:ind w:firstLine="426"/>
            </w:pPr>
            <w:r>
              <w:rPr>
                <w:noProof/>
              </w:rPr>
              <w:drawing>
                <wp:inline distT="0" distB="0" distL="0" distR="0">
                  <wp:extent cx="2223135" cy="1071880"/>
                  <wp:effectExtent l="19050" t="0" r="5715" b="0"/>
                  <wp:docPr id="283" name="Рисунок 20" descr="ЛПЗ 12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ЛПЗ 12 15.jpg"/>
                          <pic:cNvPicPr>
                            <a:picLocks noChangeAspect="1" noChangeArrowheads="1"/>
                          </pic:cNvPicPr>
                        </pic:nvPicPr>
                        <pic:blipFill>
                          <a:blip r:embed="rId94" cstate="print"/>
                          <a:srcRect/>
                          <a:stretch>
                            <a:fillRect/>
                          </a:stretch>
                        </pic:blipFill>
                        <pic:spPr bwMode="auto">
                          <a:xfrm>
                            <a:off x="0" y="0"/>
                            <a:ext cx="2223135" cy="1071880"/>
                          </a:xfrm>
                          <a:prstGeom prst="rect">
                            <a:avLst/>
                          </a:prstGeom>
                          <a:noFill/>
                          <a:ln w="9525">
                            <a:noFill/>
                            <a:miter lim="800000"/>
                            <a:headEnd/>
                            <a:tailEnd/>
                          </a:ln>
                        </pic:spPr>
                      </pic:pic>
                    </a:graphicData>
                  </a:graphic>
                </wp:inline>
              </w:drawing>
            </w:r>
          </w:p>
        </w:tc>
      </w:tr>
    </w:tbl>
    <w:p w:rsidR="0005689D" w:rsidRDefault="0005689D" w:rsidP="0010137D">
      <w:pPr>
        <w:pStyle w:val="a3"/>
        <w:shd w:val="clear" w:color="auto" w:fill="FAFBFC"/>
        <w:spacing w:before="0" w:beforeAutospacing="0" w:after="0" w:afterAutospacing="0"/>
        <w:ind w:firstLine="426"/>
        <w:jc w:val="both"/>
      </w:pPr>
    </w:p>
    <w:p w:rsidR="0005689D" w:rsidRDefault="0005689D" w:rsidP="0010137D">
      <w:pPr>
        <w:pStyle w:val="a3"/>
        <w:shd w:val="clear" w:color="auto" w:fill="FAFBFC"/>
        <w:spacing w:before="0" w:beforeAutospacing="0" w:after="0" w:afterAutospacing="0"/>
        <w:ind w:firstLine="426"/>
        <w:jc w:val="both"/>
      </w:pPr>
    </w:p>
    <w:p w:rsidR="0005689D" w:rsidRDefault="0005689D" w:rsidP="0010137D">
      <w:pPr>
        <w:pStyle w:val="a3"/>
        <w:shd w:val="clear" w:color="auto" w:fill="FAFBFC"/>
        <w:spacing w:before="0" w:beforeAutospacing="0" w:after="0" w:afterAutospacing="0"/>
        <w:ind w:firstLine="426"/>
        <w:jc w:val="both"/>
      </w:pPr>
    </w:p>
    <w:p w:rsidR="0005689D" w:rsidRPr="00B7520D" w:rsidRDefault="0005689D" w:rsidP="0010137D">
      <w:pPr>
        <w:ind w:firstLine="426"/>
        <w:jc w:val="both"/>
        <w:rPr>
          <w:b/>
          <w:sz w:val="32"/>
          <w:szCs w:val="32"/>
        </w:rPr>
      </w:pPr>
      <w:r w:rsidRPr="00B7520D">
        <w:rPr>
          <w:b/>
          <w:sz w:val="32"/>
          <w:szCs w:val="32"/>
        </w:rPr>
        <w:t>Задание для выполнения:</w:t>
      </w:r>
    </w:p>
    <w:p w:rsidR="0005689D" w:rsidRPr="00325D24" w:rsidRDefault="0005689D" w:rsidP="0010137D">
      <w:pPr>
        <w:ind w:firstLine="426"/>
        <w:rPr>
          <w:b/>
          <w:sz w:val="28"/>
          <w:szCs w:val="28"/>
        </w:rPr>
      </w:pPr>
      <w:r w:rsidRPr="00325D24">
        <w:rPr>
          <w:b/>
          <w:sz w:val="28"/>
          <w:szCs w:val="28"/>
        </w:rPr>
        <w:t>Упражнение 1</w:t>
      </w:r>
    </w:p>
    <w:p w:rsidR="0005689D" w:rsidRPr="00325D24" w:rsidRDefault="0005689D" w:rsidP="0010137D">
      <w:pPr>
        <w:ind w:firstLine="426"/>
        <w:jc w:val="both"/>
        <w:rPr>
          <w:sz w:val="28"/>
          <w:szCs w:val="28"/>
        </w:rPr>
      </w:pPr>
      <w:r w:rsidRPr="00325D24">
        <w:rPr>
          <w:sz w:val="28"/>
          <w:szCs w:val="28"/>
        </w:rPr>
        <w:t>Постройте два взаимно перпендикулярных отрезка произвольной длины. После этого постройте фаски с помощью опций Длина(</w:t>
      </w:r>
      <w:proofErr w:type="spellStart"/>
      <w:r w:rsidRPr="00325D24">
        <w:rPr>
          <w:sz w:val="28"/>
          <w:szCs w:val="28"/>
        </w:rPr>
        <w:t>Distance</w:t>
      </w:r>
      <w:proofErr w:type="spellEnd"/>
      <w:r w:rsidRPr="00325D24">
        <w:rPr>
          <w:sz w:val="28"/>
          <w:szCs w:val="28"/>
        </w:rPr>
        <w:t>) и Угол(</w:t>
      </w:r>
      <w:proofErr w:type="spellStart"/>
      <w:r w:rsidRPr="00325D24">
        <w:rPr>
          <w:sz w:val="28"/>
          <w:szCs w:val="28"/>
        </w:rPr>
        <w:t>Angel</w:t>
      </w:r>
      <w:proofErr w:type="spellEnd"/>
      <w:r w:rsidRPr="00325D24">
        <w:rPr>
          <w:sz w:val="28"/>
          <w:szCs w:val="28"/>
        </w:rPr>
        <w:t xml:space="preserve">) </w:t>
      </w:r>
    </w:p>
    <w:p w:rsidR="0005689D" w:rsidRPr="00325D24" w:rsidRDefault="007A605E" w:rsidP="0010137D">
      <w:pPr>
        <w:ind w:firstLine="426"/>
        <w:rPr>
          <w:sz w:val="28"/>
          <w:szCs w:val="28"/>
        </w:rPr>
      </w:pPr>
      <w:r>
        <w:rPr>
          <w:noProof/>
          <w:sz w:val="28"/>
          <w:szCs w:val="28"/>
        </w:rPr>
        <w:drawing>
          <wp:inline distT="0" distB="0" distL="0" distR="0">
            <wp:extent cx="5076190" cy="1750060"/>
            <wp:effectExtent l="19050" t="0" r="0" b="0"/>
            <wp:docPr id="28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95" cstate="print"/>
                    <a:srcRect/>
                    <a:stretch>
                      <a:fillRect/>
                    </a:stretch>
                  </pic:blipFill>
                  <pic:spPr bwMode="auto">
                    <a:xfrm>
                      <a:off x="0" y="0"/>
                      <a:ext cx="5076190" cy="1750060"/>
                    </a:xfrm>
                    <a:prstGeom prst="rect">
                      <a:avLst/>
                    </a:prstGeom>
                    <a:noFill/>
                    <a:ln w="9525">
                      <a:noFill/>
                      <a:miter lim="800000"/>
                      <a:headEnd/>
                      <a:tailEnd/>
                    </a:ln>
                  </pic:spPr>
                </pic:pic>
              </a:graphicData>
            </a:graphic>
          </wp:inline>
        </w:drawing>
      </w:r>
    </w:p>
    <w:p w:rsidR="0005689D" w:rsidRPr="00325D24" w:rsidRDefault="0005689D" w:rsidP="0010137D">
      <w:pPr>
        <w:ind w:firstLine="426"/>
        <w:rPr>
          <w:b/>
          <w:sz w:val="28"/>
          <w:szCs w:val="28"/>
        </w:rPr>
      </w:pPr>
      <w:r w:rsidRPr="00325D24">
        <w:rPr>
          <w:b/>
          <w:sz w:val="28"/>
          <w:szCs w:val="28"/>
        </w:rPr>
        <w:t>Упражнение 2</w:t>
      </w:r>
    </w:p>
    <w:p w:rsidR="0005689D" w:rsidRPr="00325D24" w:rsidRDefault="0005689D" w:rsidP="0010137D">
      <w:pPr>
        <w:ind w:firstLine="426"/>
        <w:jc w:val="both"/>
        <w:rPr>
          <w:sz w:val="28"/>
          <w:szCs w:val="28"/>
        </w:rPr>
      </w:pPr>
      <w:r w:rsidRPr="00325D24">
        <w:rPr>
          <w:sz w:val="28"/>
          <w:szCs w:val="28"/>
        </w:rPr>
        <w:t>Постройте прямоугольник с помощью команды Прямоугольник (</w:t>
      </w:r>
      <w:proofErr w:type="spellStart"/>
      <w:r w:rsidRPr="00325D24">
        <w:rPr>
          <w:sz w:val="28"/>
          <w:szCs w:val="28"/>
        </w:rPr>
        <w:t>_rectang</w:t>
      </w:r>
      <w:proofErr w:type="spellEnd"/>
      <w:r w:rsidRPr="00325D24">
        <w:rPr>
          <w:sz w:val="28"/>
          <w:szCs w:val="28"/>
        </w:rPr>
        <w:t xml:space="preserve">) 100х80 мм. Затем с помощью опции </w:t>
      </w:r>
      <w:proofErr w:type="spellStart"/>
      <w:r w:rsidRPr="00325D24">
        <w:rPr>
          <w:sz w:val="28"/>
          <w:szCs w:val="28"/>
        </w:rPr>
        <w:t>полилиния</w:t>
      </w:r>
      <w:proofErr w:type="spellEnd"/>
      <w:r w:rsidRPr="00325D24">
        <w:rPr>
          <w:sz w:val="28"/>
          <w:szCs w:val="28"/>
        </w:rPr>
        <w:t xml:space="preserve"> команды Фаска(</w:t>
      </w:r>
      <w:proofErr w:type="spellStart"/>
      <w:r w:rsidRPr="00325D24">
        <w:rPr>
          <w:sz w:val="28"/>
          <w:szCs w:val="28"/>
        </w:rPr>
        <w:t>chamfer</w:t>
      </w:r>
      <w:proofErr w:type="spellEnd"/>
      <w:r w:rsidRPr="00325D24">
        <w:rPr>
          <w:sz w:val="28"/>
          <w:szCs w:val="28"/>
        </w:rPr>
        <w:t>) постройте фаски с предварительно введенными параметрами 15х45° . Повторите упражнение, но только с использованием опции Обрезка(</w:t>
      </w:r>
      <w:proofErr w:type="spellStart"/>
      <w:r w:rsidRPr="00325D24">
        <w:rPr>
          <w:sz w:val="28"/>
          <w:szCs w:val="28"/>
        </w:rPr>
        <w:t>trim</w:t>
      </w:r>
      <w:proofErr w:type="spellEnd"/>
      <w:r w:rsidRPr="00325D24">
        <w:rPr>
          <w:sz w:val="28"/>
          <w:szCs w:val="28"/>
        </w:rPr>
        <w:t>).</w:t>
      </w:r>
    </w:p>
    <w:p w:rsidR="0005689D" w:rsidRPr="00325D24" w:rsidRDefault="0005689D" w:rsidP="0010137D">
      <w:pPr>
        <w:ind w:firstLine="426"/>
        <w:rPr>
          <w:b/>
          <w:sz w:val="28"/>
          <w:szCs w:val="28"/>
        </w:rPr>
      </w:pPr>
      <w:r w:rsidRPr="00325D24">
        <w:rPr>
          <w:b/>
          <w:sz w:val="28"/>
          <w:szCs w:val="28"/>
        </w:rPr>
        <w:t>Упражнение 3</w:t>
      </w:r>
    </w:p>
    <w:p w:rsidR="0005689D" w:rsidRPr="00325D24" w:rsidRDefault="0005689D" w:rsidP="0010137D">
      <w:pPr>
        <w:ind w:firstLine="426"/>
        <w:jc w:val="both"/>
        <w:rPr>
          <w:sz w:val="28"/>
          <w:szCs w:val="28"/>
        </w:rPr>
      </w:pPr>
      <w:r w:rsidRPr="00325D24">
        <w:rPr>
          <w:sz w:val="28"/>
          <w:szCs w:val="28"/>
        </w:rPr>
        <w:t>Постройте два отрезка длиной 100мм под прямым углом, затем с помощью команды Сопряжение(</w:t>
      </w:r>
      <w:proofErr w:type="spellStart"/>
      <w:r w:rsidRPr="00325D24">
        <w:rPr>
          <w:sz w:val="28"/>
          <w:szCs w:val="28"/>
        </w:rPr>
        <w:t>fillet</w:t>
      </w:r>
      <w:proofErr w:type="spellEnd"/>
      <w:r w:rsidRPr="00325D24">
        <w:rPr>
          <w:sz w:val="28"/>
          <w:szCs w:val="28"/>
        </w:rPr>
        <w:t>) используя опцию Радиус(</w:t>
      </w:r>
      <w:proofErr w:type="spellStart"/>
      <w:r w:rsidRPr="00325D24">
        <w:rPr>
          <w:sz w:val="28"/>
          <w:szCs w:val="28"/>
        </w:rPr>
        <w:t>Radius</w:t>
      </w:r>
      <w:proofErr w:type="spellEnd"/>
      <w:r w:rsidRPr="00325D24">
        <w:rPr>
          <w:sz w:val="28"/>
          <w:szCs w:val="28"/>
        </w:rPr>
        <w:t>) постройте сопряжение между этими отрезками с радиусом 30мм.</w:t>
      </w:r>
    </w:p>
    <w:p w:rsidR="0005689D" w:rsidRPr="00325D24" w:rsidRDefault="0005689D" w:rsidP="0010137D">
      <w:pPr>
        <w:ind w:firstLine="426"/>
        <w:rPr>
          <w:b/>
          <w:sz w:val="28"/>
          <w:szCs w:val="28"/>
        </w:rPr>
      </w:pPr>
      <w:r w:rsidRPr="00325D24">
        <w:rPr>
          <w:b/>
          <w:sz w:val="28"/>
          <w:szCs w:val="28"/>
        </w:rPr>
        <w:t>Упражнение 4</w:t>
      </w:r>
    </w:p>
    <w:p w:rsidR="0005689D" w:rsidRDefault="0005689D" w:rsidP="0010137D">
      <w:pPr>
        <w:ind w:firstLine="426"/>
        <w:jc w:val="both"/>
        <w:rPr>
          <w:sz w:val="28"/>
          <w:szCs w:val="28"/>
        </w:rPr>
      </w:pPr>
      <w:r w:rsidRPr="00325D24">
        <w:rPr>
          <w:sz w:val="28"/>
          <w:szCs w:val="28"/>
        </w:rPr>
        <w:t>Постройте прямоугольник с помощью команды Прямоугольник (</w:t>
      </w:r>
      <w:proofErr w:type="spellStart"/>
      <w:r w:rsidRPr="00325D24">
        <w:rPr>
          <w:sz w:val="28"/>
          <w:szCs w:val="28"/>
        </w:rPr>
        <w:t>_rectang</w:t>
      </w:r>
      <w:proofErr w:type="spellEnd"/>
      <w:r w:rsidRPr="00325D24">
        <w:rPr>
          <w:sz w:val="28"/>
          <w:szCs w:val="28"/>
        </w:rPr>
        <w:t xml:space="preserve">) 150х100 мм. Затем с помощью опции </w:t>
      </w:r>
      <w:proofErr w:type="spellStart"/>
      <w:r w:rsidRPr="00325D24">
        <w:rPr>
          <w:sz w:val="28"/>
          <w:szCs w:val="28"/>
        </w:rPr>
        <w:t>полилиния</w:t>
      </w:r>
      <w:proofErr w:type="spellEnd"/>
      <w:r w:rsidRPr="00325D24">
        <w:rPr>
          <w:sz w:val="28"/>
          <w:szCs w:val="28"/>
        </w:rPr>
        <w:t xml:space="preserve"> команды Сопряжение(</w:t>
      </w:r>
      <w:proofErr w:type="spellStart"/>
      <w:r w:rsidRPr="00325D24">
        <w:rPr>
          <w:sz w:val="28"/>
          <w:szCs w:val="28"/>
        </w:rPr>
        <w:t>fillet</w:t>
      </w:r>
      <w:proofErr w:type="spellEnd"/>
      <w:r w:rsidRPr="00325D24">
        <w:rPr>
          <w:sz w:val="28"/>
          <w:szCs w:val="28"/>
        </w:rPr>
        <w:t xml:space="preserve">) постройте сопряжения с радиусом 30. Повторите упражнение, но только с использованием режимов построения  [С </w:t>
      </w:r>
      <w:proofErr w:type="spellStart"/>
      <w:r w:rsidRPr="00325D24">
        <w:rPr>
          <w:sz w:val="28"/>
          <w:szCs w:val="28"/>
        </w:rPr>
        <w:t>обрезкой</w:t>
      </w:r>
      <w:proofErr w:type="gramStart"/>
      <w:r w:rsidRPr="00325D24">
        <w:rPr>
          <w:sz w:val="28"/>
          <w:szCs w:val="28"/>
        </w:rPr>
        <w:t>\Б</w:t>
      </w:r>
      <w:proofErr w:type="gramEnd"/>
      <w:r w:rsidRPr="00325D24">
        <w:rPr>
          <w:sz w:val="28"/>
          <w:szCs w:val="28"/>
        </w:rPr>
        <w:t>ез</w:t>
      </w:r>
      <w:proofErr w:type="spellEnd"/>
      <w:r w:rsidRPr="00325D24">
        <w:rPr>
          <w:sz w:val="28"/>
          <w:szCs w:val="28"/>
        </w:rPr>
        <w:t xml:space="preserve"> обрезки].</w:t>
      </w:r>
    </w:p>
    <w:p w:rsidR="0005689D" w:rsidRPr="00873FA2" w:rsidRDefault="0005689D" w:rsidP="0010137D">
      <w:pPr>
        <w:ind w:firstLine="426"/>
        <w:jc w:val="both"/>
        <w:rPr>
          <w:b/>
          <w:sz w:val="28"/>
          <w:szCs w:val="28"/>
        </w:rPr>
      </w:pPr>
      <w:r w:rsidRPr="00873FA2">
        <w:rPr>
          <w:b/>
          <w:sz w:val="28"/>
          <w:szCs w:val="28"/>
        </w:rPr>
        <w:t>Упражнение 5</w:t>
      </w:r>
    </w:p>
    <w:p w:rsidR="0005689D" w:rsidRDefault="0005689D" w:rsidP="0010137D">
      <w:pPr>
        <w:ind w:firstLine="426"/>
        <w:jc w:val="both"/>
        <w:rPr>
          <w:sz w:val="28"/>
          <w:szCs w:val="28"/>
        </w:rPr>
      </w:pPr>
      <w:r>
        <w:rPr>
          <w:sz w:val="28"/>
          <w:szCs w:val="28"/>
        </w:rPr>
        <w:t xml:space="preserve">Выполните </w:t>
      </w:r>
      <w:proofErr w:type="gramStart"/>
      <w:r>
        <w:rPr>
          <w:sz w:val="28"/>
          <w:szCs w:val="28"/>
        </w:rPr>
        <w:t>чертеж</w:t>
      </w:r>
      <w:proofErr w:type="gramEnd"/>
      <w:r>
        <w:rPr>
          <w:sz w:val="28"/>
          <w:szCs w:val="28"/>
        </w:rPr>
        <w:t xml:space="preserve"> изображенный на рис.1, используя сопряжения.</w:t>
      </w:r>
    </w:p>
    <w:p w:rsidR="0005689D" w:rsidRDefault="007A605E" w:rsidP="0010137D">
      <w:pPr>
        <w:ind w:firstLine="426"/>
        <w:jc w:val="both"/>
        <w:rPr>
          <w:sz w:val="28"/>
          <w:szCs w:val="28"/>
        </w:rPr>
      </w:pPr>
      <w:r>
        <w:rPr>
          <w:noProof/>
          <w:sz w:val="28"/>
          <w:szCs w:val="28"/>
        </w:rPr>
        <w:drawing>
          <wp:inline distT="0" distB="0" distL="0" distR="0">
            <wp:extent cx="4304030" cy="5123815"/>
            <wp:effectExtent l="19050" t="0" r="1270" b="0"/>
            <wp:docPr id="285" name="Рисунок 18" descr="C:\Users\abram-alex\Documents\Дисциплины\НГ и ИГ\задания КГ\1\чертеж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Users\abram-alex\Documents\Дисциплины\НГ и ИГ\задания КГ\1\чертеж 6.jpg"/>
                    <pic:cNvPicPr>
                      <a:picLocks noChangeAspect="1" noChangeArrowheads="1"/>
                    </pic:cNvPicPr>
                  </pic:nvPicPr>
                  <pic:blipFill>
                    <a:blip r:embed="rId96" cstate="print">
                      <a:lum bright="-76000" contrast="100000"/>
                    </a:blip>
                    <a:srcRect t="16501"/>
                    <a:stretch>
                      <a:fillRect/>
                    </a:stretch>
                  </pic:blipFill>
                  <pic:spPr bwMode="auto">
                    <a:xfrm>
                      <a:off x="0" y="0"/>
                      <a:ext cx="4304030" cy="5123815"/>
                    </a:xfrm>
                    <a:prstGeom prst="rect">
                      <a:avLst/>
                    </a:prstGeom>
                    <a:noFill/>
                    <a:ln w="9525">
                      <a:noFill/>
                      <a:miter lim="800000"/>
                      <a:headEnd/>
                      <a:tailEnd/>
                    </a:ln>
                  </pic:spPr>
                </pic:pic>
              </a:graphicData>
            </a:graphic>
          </wp:inline>
        </w:drawing>
      </w:r>
    </w:p>
    <w:p w:rsidR="0005689D" w:rsidRDefault="0005689D" w:rsidP="0010137D">
      <w:pPr>
        <w:ind w:firstLine="426"/>
        <w:jc w:val="both"/>
        <w:rPr>
          <w:sz w:val="28"/>
          <w:szCs w:val="28"/>
        </w:rPr>
      </w:pPr>
      <w:r>
        <w:rPr>
          <w:sz w:val="28"/>
          <w:szCs w:val="28"/>
        </w:rPr>
        <w:t>Рис.1</w:t>
      </w:r>
    </w:p>
    <w:p w:rsidR="0005689D" w:rsidRPr="00325D24" w:rsidRDefault="0005689D" w:rsidP="0010137D">
      <w:pPr>
        <w:ind w:firstLine="426"/>
        <w:jc w:val="both"/>
        <w:rPr>
          <w:sz w:val="28"/>
          <w:szCs w:val="28"/>
        </w:rPr>
      </w:pPr>
    </w:p>
    <w:p w:rsidR="0005689D" w:rsidRPr="00BF3C68" w:rsidRDefault="0005689D" w:rsidP="0010137D">
      <w:pPr>
        <w:ind w:firstLine="426"/>
        <w:jc w:val="both"/>
        <w:rPr>
          <w:b/>
          <w:sz w:val="28"/>
          <w:szCs w:val="28"/>
        </w:rPr>
      </w:pPr>
      <w:r w:rsidRPr="00307E96">
        <w:rPr>
          <w:rStyle w:val="FontStyle12"/>
          <w:rFonts w:ascii="Times New Roman" w:eastAsia="Calibri" w:hAnsi="Times New Roman" w:cs="Times New Roman"/>
          <w:sz w:val="28"/>
          <w:szCs w:val="28"/>
        </w:rPr>
        <w:t xml:space="preserve"> </w:t>
      </w:r>
      <w:r w:rsidRPr="00BF3C68">
        <w:rPr>
          <w:b/>
          <w:sz w:val="28"/>
          <w:szCs w:val="28"/>
        </w:rPr>
        <w:t>Контрольные вопросы:</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Что такое фаска?</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способы построения фасок имеются?</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Что такое сопряжение? Какие у него есть параметры?</w:t>
      </w:r>
    </w:p>
    <w:p w:rsidR="0005689D" w:rsidRPr="005C754F" w:rsidRDefault="0005689D" w:rsidP="0010137D">
      <w:pPr>
        <w:ind w:firstLine="426"/>
        <w:jc w:val="both"/>
        <w:rPr>
          <w:sz w:val="28"/>
          <w:szCs w:val="28"/>
        </w:rPr>
      </w:pPr>
    </w:p>
    <w:p w:rsidR="0005689D" w:rsidRPr="00B7520D" w:rsidRDefault="0005689D"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05689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05689D" w:rsidRPr="00B7520D" w:rsidRDefault="0005689D" w:rsidP="0010137D">
      <w:pPr>
        <w:tabs>
          <w:tab w:val="num" w:pos="567"/>
        </w:tabs>
        <w:ind w:firstLine="426"/>
        <w:jc w:val="both"/>
        <w:rPr>
          <w:color w:val="000000"/>
        </w:rPr>
      </w:pPr>
    </w:p>
    <w:p w:rsidR="0005689D" w:rsidRDefault="0005689D" w:rsidP="0010137D">
      <w:pPr>
        <w:spacing w:after="120"/>
        <w:ind w:firstLine="426"/>
        <w:rPr>
          <w:b/>
          <w:sz w:val="28"/>
          <w:szCs w:val="28"/>
        </w:rPr>
      </w:pPr>
    </w:p>
    <w:p w:rsidR="0005689D" w:rsidRDefault="0005689D" w:rsidP="0010137D">
      <w:pPr>
        <w:spacing w:after="120"/>
        <w:ind w:firstLine="426"/>
        <w:rPr>
          <w:b/>
          <w:sz w:val="28"/>
          <w:szCs w:val="28"/>
        </w:rPr>
      </w:pPr>
    </w:p>
    <w:p w:rsidR="0005689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13</w:t>
      </w:r>
    </w:p>
    <w:p w:rsidR="0005689D" w:rsidRPr="00B80A55" w:rsidRDefault="0005689D" w:rsidP="0010137D">
      <w:pPr>
        <w:pStyle w:val="wdheading3"/>
        <w:spacing w:before="0" w:beforeAutospacing="0" w:after="0" w:afterAutospacing="0"/>
        <w:ind w:firstLine="426"/>
        <w:jc w:val="both"/>
        <w:rPr>
          <w:b/>
          <w:sz w:val="32"/>
          <w:szCs w:val="32"/>
        </w:rPr>
      </w:pPr>
    </w:p>
    <w:p w:rsidR="0005689D" w:rsidRPr="00B80A55" w:rsidRDefault="0005689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05689D" w:rsidRPr="00B80A55" w:rsidRDefault="0005689D" w:rsidP="0010137D">
      <w:pPr>
        <w:pStyle w:val="wdheading3"/>
        <w:spacing w:before="0" w:beforeAutospacing="0" w:after="0" w:afterAutospacing="0"/>
        <w:ind w:firstLine="426"/>
        <w:jc w:val="both"/>
      </w:pPr>
    </w:p>
    <w:p w:rsidR="0005689D" w:rsidRPr="00214B9D" w:rsidRDefault="0005689D" w:rsidP="0010137D">
      <w:pPr>
        <w:ind w:firstLine="426"/>
        <w:jc w:val="both"/>
      </w:pPr>
      <w:r w:rsidRPr="00214B9D">
        <w:rPr>
          <w:b/>
        </w:rPr>
        <w:t>Тема 2.1</w:t>
      </w:r>
      <w:r w:rsidRPr="00214B9D">
        <w:t>. Работа  с двухмерными объектами</w:t>
      </w:r>
    </w:p>
    <w:p w:rsidR="0005689D" w:rsidRPr="00B52885" w:rsidRDefault="0005689D" w:rsidP="0010137D">
      <w:pPr>
        <w:ind w:firstLine="426"/>
        <w:jc w:val="both"/>
      </w:pPr>
      <w:r w:rsidRPr="00105D68">
        <w:rPr>
          <w:b/>
        </w:rPr>
        <w:t xml:space="preserve">Наименование работы: </w:t>
      </w:r>
      <w:r w:rsidRPr="00B52885">
        <w:t>Выполнение изображения по заданным размерам. Простановка размеров.</w:t>
      </w:r>
    </w:p>
    <w:p w:rsidR="0005689D" w:rsidRPr="0017626D" w:rsidRDefault="0005689D" w:rsidP="0010137D">
      <w:pPr>
        <w:pStyle w:val="wdheading3"/>
        <w:spacing w:before="0" w:beforeAutospacing="0" w:after="0" w:afterAutospacing="0"/>
        <w:ind w:firstLine="426"/>
        <w:jc w:val="both"/>
        <w:rPr>
          <w:b/>
        </w:rPr>
      </w:pPr>
      <w:r w:rsidRPr="0017626D">
        <w:rPr>
          <w:b/>
        </w:rPr>
        <w:t>Цели работы:</w:t>
      </w:r>
    </w:p>
    <w:p w:rsidR="0005689D" w:rsidRPr="0017626D" w:rsidRDefault="0005689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w:t>
      </w:r>
      <w:r>
        <w:t>компьютерной</w:t>
      </w:r>
      <w:r w:rsidRPr="0017626D">
        <w:t xml:space="preserve"> графике. </w:t>
      </w:r>
      <w:r>
        <w:t>Выполнение несложных чертежей</w:t>
      </w:r>
      <w:r w:rsidRPr="0017626D">
        <w:t xml:space="preserve">. Способствовать приобретению навыков выполнения чертежей в </w:t>
      </w:r>
      <w:r w:rsidRPr="0017626D">
        <w:rPr>
          <w:lang w:val="en-US"/>
        </w:rPr>
        <w:t>CAD</w:t>
      </w:r>
      <w:r w:rsidRPr="0017626D">
        <w:t xml:space="preserve"> системах.</w:t>
      </w:r>
    </w:p>
    <w:p w:rsidR="0005689D" w:rsidRPr="0017626D" w:rsidRDefault="0005689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05689D" w:rsidRPr="0017626D" w:rsidRDefault="0005689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05689D" w:rsidRPr="00BA5617" w:rsidRDefault="0005689D"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Уметь </w:t>
      </w:r>
      <w:r>
        <w:t>строить простые чертежи</w:t>
      </w:r>
      <w:r w:rsidRPr="00BA5617">
        <w:t>.</w:t>
      </w:r>
    </w:p>
    <w:p w:rsidR="0005689D" w:rsidRPr="000E6DD3" w:rsidRDefault="0005689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05689D" w:rsidRPr="000E6DD3" w:rsidRDefault="0005689D"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05689D" w:rsidRPr="000E6DD3" w:rsidRDefault="0005689D" w:rsidP="0010137D">
      <w:pPr>
        <w:pStyle w:val="wdheading3"/>
        <w:spacing w:before="0" w:beforeAutospacing="0" w:after="0" w:afterAutospacing="0"/>
        <w:ind w:firstLine="426"/>
        <w:jc w:val="both"/>
      </w:pPr>
      <w:r w:rsidRPr="000E6DD3">
        <w:rPr>
          <w:b/>
        </w:rPr>
        <w:t>Литература:</w:t>
      </w:r>
      <w:r>
        <w:t xml:space="preserve"> </w:t>
      </w:r>
    </w:p>
    <w:p w:rsidR="0005689D" w:rsidRPr="000E6DD3" w:rsidRDefault="0005689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05689D" w:rsidRPr="000E6DD3" w:rsidRDefault="0005689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05689D" w:rsidRPr="00DD5151" w:rsidRDefault="0005689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05689D" w:rsidRPr="00B80A55" w:rsidRDefault="0005689D" w:rsidP="0010137D">
      <w:pPr>
        <w:pStyle w:val="wdheading3"/>
        <w:spacing w:before="0" w:beforeAutospacing="0" w:after="0" w:afterAutospacing="0"/>
        <w:ind w:firstLine="426"/>
        <w:jc w:val="both"/>
        <w:rPr>
          <w:highlight w:val="yellow"/>
        </w:rPr>
      </w:pPr>
    </w:p>
    <w:p w:rsidR="0005689D" w:rsidRPr="004A6AC4" w:rsidRDefault="0005689D" w:rsidP="0010137D">
      <w:pPr>
        <w:pStyle w:val="wdheading2"/>
        <w:spacing w:before="0" w:beforeAutospacing="0" w:after="0" w:afterAutospacing="0"/>
        <w:ind w:firstLine="426"/>
        <w:jc w:val="both"/>
        <w:rPr>
          <w:b/>
        </w:rPr>
      </w:pPr>
      <w:r w:rsidRPr="00B80A55">
        <w:rPr>
          <w:b/>
          <w:sz w:val="32"/>
          <w:szCs w:val="32"/>
        </w:rPr>
        <w:t>Теория.</w:t>
      </w:r>
    </w:p>
    <w:p w:rsidR="0005689D" w:rsidRPr="004A6AC4" w:rsidRDefault="0005689D" w:rsidP="0010137D">
      <w:pPr>
        <w:pStyle w:val="wdphnormal"/>
        <w:spacing w:before="0" w:beforeAutospacing="0" w:after="0" w:afterAutospacing="0"/>
        <w:ind w:firstLine="426"/>
        <w:jc w:val="both"/>
      </w:pPr>
      <w:r w:rsidRPr="004A6AC4">
        <w:t>Размеры отображают на чертеже геометрические характеристики объектов, а также расстояния и углы между ними. Размеры являются неотъемлемой частью любого чертежа.</w:t>
      </w:r>
    </w:p>
    <w:p w:rsidR="0005689D" w:rsidRPr="004A6AC4" w:rsidRDefault="0005689D" w:rsidP="0010137D">
      <w:pPr>
        <w:pStyle w:val="wdphnormal"/>
        <w:spacing w:before="0" w:beforeAutospacing="0" w:after="0" w:afterAutospacing="0"/>
        <w:ind w:firstLine="426"/>
        <w:jc w:val="both"/>
      </w:pPr>
      <w:r w:rsidRPr="004A6AC4">
        <w:t>В целом размеры могут состоять из следующих элементов:</w:t>
      </w:r>
    </w:p>
    <w:p w:rsidR="0005689D" w:rsidRPr="004A6AC4" w:rsidRDefault="0005689D" w:rsidP="0010137D">
      <w:pPr>
        <w:pStyle w:val="wdphlistitemized1"/>
        <w:spacing w:before="0" w:beforeAutospacing="0" w:after="0" w:afterAutospacing="0"/>
        <w:ind w:firstLine="426"/>
        <w:jc w:val="both"/>
      </w:pPr>
      <w:proofErr w:type="gramStart"/>
      <w:r w:rsidRPr="004A6AC4">
        <w:rPr>
          <w:rStyle w:val="hcp1"/>
        </w:rPr>
        <w:t></w:t>
      </w:r>
      <w:r>
        <w:rPr>
          <w:rStyle w:val="hcp2"/>
        </w:rPr>
        <w:t xml:space="preserve"> </w:t>
      </w:r>
      <w:r w:rsidRPr="004A6AC4">
        <w:rPr>
          <w:rStyle w:val="hcp3"/>
        </w:rPr>
        <w:t>Размерная линия</w:t>
      </w:r>
      <w:r w:rsidRPr="004A6AC4">
        <w:t xml:space="preserve"> графически отображает величину размера и его ориентацию и представляет собой отрезок или дугу (для дугового и угловых размеров) со стрелками на конце.</w:t>
      </w:r>
      <w:proofErr w:type="gramEnd"/>
    </w:p>
    <w:p w:rsidR="0005689D" w:rsidRPr="004A6AC4" w:rsidRDefault="0005689D" w:rsidP="0010137D">
      <w:pPr>
        <w:pStyle w:val="wdphlistitemized1"/>
        <w:spacing w:before="0" w:beforeAutospacing="0" w:after="0" w:afterAutospacing="0"/>
        <w:ind w:firstLine="426"/>
        <w:jc w:val="both"/>
      </w:pPr>
      <w:r w:rsidRPr="004A6AC4">
        <w:rPr>
          <w:rStyle w:val="hcp1"/>
        </w:rPr>
        <w:t></w:t>
      </w:r>
      <w:r>
        <w:rPr>
          <w:rStyle w:val="hcp2"/>
        </w:rPr>
        <w:t xml:space="preserve"> </w:t>
      </w:r>
      <w:r w:rsidRPr="004A6AC4">
        <w:rPr>
          <w:rStyle w:val="hcp3"/>
        </w:rPr>
        <w:t>Выносная линия</w:t>
      </w:r>
      <w:r w:rsidRPr="004A6AC4">
        <w:t xml:space="preserve"> проводится от измеряемого объекта до размерной линии.</w:t>
      </w:r>
    </w:p>
    <w:p w:rsidR="0005689D" w:rsidRPr="004A6AC4" w:rsidRDefault="0005689D" w:rsidP="0010137D">
      <w:pPr>
        <w:pStyle w:val="wdphlistitemized1"/>
        <w:spacing w:before="0" w:beforeAutospacing="0" w:after="0" w:afterAutospacing="0"/>
        <w:ind w:firstLine="426"/>
        <w:jc w:val="both"/>
      </w:pPr>
      <w:r w:rsidRPr="004A6AC4">
        <w:rPr>
          <w:rStyle w:val="hcp1"/>
        </w:rPr>
        <w:t></w:t>
      </w:r>
      <w:r>
        <w:rPr>
          <w:rStyle w:val="hcp2"/>
        </w:rPr>
        <w:t xml:space="preserve"> </w:t>
      </w:r>
      <w:r w:rsidRPr="004A6AC4">
        <w:rPr>
          <w:rStyle w:val="hcp3"/>
        </w:rPr>
        <w:t>Стрелка</w:t>
      </w:r>
      <w:r w:rsidRPr="004A6AC4">
        <w:t xml:space="preserve"> отображается на концах размерной линии. Можно использовать разные типы стрелок, включая засечки и точки.</w:t>
      </w:r>
    </w:p>
    <w:p w:rsidR="0005689D" w:rsidRPr="004A6AC4" w:rsidRDefault="0005689D" w:rsidP="0010137D">
      <w:pPr>
        <w:pStyle w:val="wdphlistitemized1"/>
        <w:spacing w:before="0" w:beforeAutospacing="0" w:after="0" w:afterAutospacing="0"/>
        <w:ind w:firstLine="426"/>
        <w:jc w:val="both"/>
      </w:pPr>
      <w:r w:rsidRPr="004A6AC4">
        <w:rPr>
          <w:rStyle w:val="hcp1"/>
        </w:rPr>
        <w:t></w:t>
      </w:r>
      <w:r>
        <w:rPr>
          <w:rStyle w:val="hcp2"/>
        </w:rPr>
        <w:t xml:space="preserve"> </w:t>
      </w:r>
      <w:r w:rsidRPr="004A6AC4">
        <w:rPr>
          <w:rStyle w:val="hcp3"/>
        </w:rPr>
        <w:t>Размерный текст</w:t>
      </w:r>
      <w:r w:rsidRPr="004A6AC4">
        <w:t xml:space="preserve"> отображает числовое значение измеряемого объекта. Размерный текст может содержать различные специальные символы (в виде префиксов и суффиксов), например, условные обозначения радиуса, диаметра, градуса и т.д., а также допуски.</w:t>
      </w:r>
    </w:p>
    <w:p w:rsidR="0005689D" w:rsidRPr="004A6AC4" w:rsidRDefault="0005689D" w:rsidP="0010137D">
      <w:pPr>
        <w:pStyle w:val="wdphlistitemized1"/>
        <w:spacing w:before="0" w:beforeAutospacing="0" w:after="0" w:afterAutospacing="0"/>
        <w:ind w:firstLine="426"/>
        <w:jc w:val="both"/>
      </w:pPr>
      <w:r w:rsidRPr="004A6AC4">
        <w:rPr>
          <w:rStyle w:val="hcp1"/>
        </w:rPr>
        <w:t></w:t>
      </w:r>
      <w:r>
        <w:rPr>
          <w:rStyle w:val="hcp2"/>
        </w:rPr>
        <w:t xml:space="preserve"> </w:t>
      </w:r>
      <w:r w:rsidRPr="004A6AC4">
        <w:rPr>
          <w:rStyle w:val="hcp3"/>
        </w:rPr>
        <w:t>Выноска</w:t>
      </w:r>
      <w:r w:rsidRPr="004A6AC4">
        <w:t xml:space="preserve"> представляет собой линию, соединяющую размерный текст с размерной линией, к которой он относится. Выноски могут создаваться автоматически (при задании соответствующих параметров в размерном стиле), если размерный текст не вписывается между выносными линиями или при ручном перетаскивании размерного текста (при помощи ручек) в другое место.</w:t>
      </w:r>
    </w:p>
    <w:p w:rsidR="0005689D" w:rsidRPr="004A6AC4" w:rsidRDefault="0005689D" w:rsidP="0010137D">
      <w:pPr>
        <w:pStyle w:val="wdphnormal"/>
        <w:spacing w:before="0" w:beforeAutospacing="0" w:after="0" w:afterAutospacing="0"/>
        <w:ind w:firstLine="426"/>
        <w:jc w:val="both"/>
      </w:pPr>
      <w:r w:rsidRPr="004A6AC4">
        <w:t xml:space="preserve">Размеры можно разделить на 4 </w:t>
      </w:r>
      <w:proofErr w:type="gramStart"/>
      <w:r w:rsidRPr="004A6AC4">
        <w:t>основных</w:t>
      </w:r>
      <w:proofErr w:type="gramEnd"/>
      <w:r w:rsidRPr="004A6AC4">
        <w:t xml:space="preserve"> типа:</w:t>
      </w:r>
    </w:p>
    <w:p w:rsidR="0005689D" w:rsidRPr="004A6AC4" w:rsidRDefault="0005689D" w:rsidP="00F03214">
      <w:pPr>
        <w:pStyle w:val="wdphlistitemized1"/>
        <w:numPr>
          <w:ilvl w:val="0"/>
          <w:numId w:val="17"/>
        </w:numPr>
        <w:spacing w:before="0" w:beforeAutospacing="0" w:after="0" w:afterAutospacing="0"/>
        <w:ind w:left="0" w:firstLine="426"/>
        <w:jc w:val="both"/>
      </w:pPr>
      <w:r w:rsidRPr="004A6AC4">
        <w:rPr>
          <w:rStyle w:val="hcp3"/>
        </w:rPr>
        <w:t>Линейные размеры</w:t>
      </w:r>
      <w:r w:rsidRPr="004A6AC4">
        <w:t>, отображающие расстояния между указанными точками. К этому типу относятся следующие размеры:</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горизонтальные</w:t>
      </w:r>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вертикальные</w:t>
      </w:r>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параллельные</w:t>
      </w:r>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proofErr w:type="spellStart"/>
      <w:r w:rsidRPr="004A6AC4">
        <w:rPr>
          <w:rStyle w:val="hcp3"/>
        </w:rPr>
        <w:t>ординатные</w:t>
      </w:r>
      <w:proofErr w:type="spellEnd"/>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групповые</w:t>
      </w:r>
      <w:r w:rsidRPr="004A6AC4">
        <w:t>,</w:t>
      </w:r>
    </w:p>
    <w:p w:rsidR="0005689D" w:rsidRPr="004A6AC4" w:rsidRDefault="0005689D" w:rsidP="00F03214">
      <w:pPr>
        <w:pStyle w:val="wdphlistitemized2"/>
        <w:numPr>
          <w:ilvl w:val="0"/>
          <w:numId w:val="15"/>
        </w:numPr>
        <w:spacing w:before="0" w:beforeAutospacing="0" w:after="0" w:afterAutospacing="0"/>
        <w:ind w:left="0" w:firstLine="426"/>
        <w:jc w:val="both"/>
      </w:pPr>
      <w:r w:rsidRPr="004A6AC4">
        <w:rPr>
          <w:rStyle w:val="hcp3"/>
        </w:rPr>
        <w:t>базовые</w:t>
      </w:r>
      <w:r w:rsidRPr="004A6AC4">
        <w:t xml:space="preserve"> и</w:t>
      </w:r>
    </w:p>
    <w:p w:rsidR="0005689D" w:rsidRDefault="0005689D" w:rsidP="00F03214">
      <w:pPr>
        <w:pStyle w:val="wdphlistitemized2"/>
        <w:numPr>
          <w:ilvl w:val="0"/>
          <w:numId w:val="15"/>
        </w:numPr>
        <w:spacing w:before="0" w:beforeAutospacing="0" w:after="0" w:afterAutospacing="0"/>
        <w:ind w:left="0" w:firstLine="426"/>
        <w:jc w:val="both"/>
      </w:pPr>
      <w:r w:rsidRPr="004A6AC4">
        <w:rPr>
          <w:rStyle w:val="hcp3"/>
        </w:rPr>
        <w:t>размерные цепи</w:t>
      </w:r>
      <w:r w:rsidRPr="004A6AC4">
        <w:t>.</w:t>
      </w:r>
    </w:p>
    <w:p w:rsidR="0005689D" w:rsidRPr="004A6AC4" w:rsidRDefault="0005689D" w:rsidP="0010137D">
      <w:pPr>
        <w:pStyle w:val="wdphlistitemized2"/>
        <w:spacing w:before="0" w:beforeAutospacing="0" w:after="0" w:afterAutospacing="0"/>
        <w:ind w:firstLine="426"/>
        <w:jc w:val="both"/>
      </w:pPr>
    </w:p>
    <w:p w:rsidR="0005689D" w:rsidRPr="004A6AC4" w:rsidRDefault="0005689D" w:rsidP="00F03214">
      <w:pPr>
        <w:pStyle w:val="wdphlistitemized1"/>
        <w:numPr>
          <w:ilvl w:val="1"/>
          <w:numId w:val="17"/>
        </w:numPr>
        <w:spacing w:before="0" w:beforeAutospacing="0" w:after="0" w:afterAutospacing="0"/>
        <w:ind w:left="0" w:firstLine="426"/>
        <w:jc w:val="both"/>
      </w:pPr>
      <w:r w:rsidRPr="004A6AC4">
        <w:rPr>
          <w:rStyle w:val="hcp3"/>
        </w:rPr>
        <w:t>Радиальные размеры</w:t>
      </w:r>
      <w:r w:rsidRPr="004A6AC4">
        <w:t>, указывающие радиусы и диаметры дуг и окружностей. К ним относятся:</w:t>
      </w:r>
    </w:p>
    <w:p w:rsidR="0005689D" w:rsidRPr="004A6AC4" w:rsidRDefault="0005689D" w:rsidP="00F03214">
      <w:pPr>
        <w:pStyle w:val="wdphlistitemized2"/>
        <w:numPr>
          <w:ilvl w:val="0"/>
          <w:numId w:val="16"/>
        </w:numPr>
        <w:spacing w:before="0" w:beforeAutospacing="0" w:after="0" w:afterAutospacing="0"/>
        <w:ind w:left="0" w:firstLine="426"/>
        <w:jc w:val="both"/>
      </w:pPr>
      <w:r w:rsidRPr="004A6AC4">
        <w:rPr>
          <w:rStyle w:val="hcp3"/>
        </w:rPr>
        <w:t>диаметр</w:t>
      </w:r>
      <w:r w:rsidRPr="004A6AC4">
        <w:t>,</w:t>
      </w:r>
    </w:p>
    <w:p w:rsidR="0005689D" w:rsidRPr="004A6AC4" w:rsidRDefault="0005689D" w:rsidP="00F03214">
      <w:pPr>
        <w:pStyle w:val="wdphlistitemized2"/>
        <w:numPr>
          <w:ilvl w:val="0"/>
          <w:numId w:val="16"/>
        </w:numPr>
        <w:spacing w:before="0" w:beforeAutospacing="0" w:after="0" w:afterAutospacing="0"/>
        <w:ind w:left="0" w:firstLine="426"/>
        <w:jc w:val="both"/>
      </w:pPr>
      <w:r w:rsidRPr="004A6AC4">
        <w:rPr>
          <w:rStyle w:val="hcp3"/>
        </w:rPr>
        <w:t>радиус</w:t>
      </w:r>
      <w:r w:rsidRPr="004A6AC4">
        <w:t>,</w:t>
      </w:r>
    </w:p>
    <w:p w:rsidR="0005689D" w:rsidRPr="004A6AC4" w:rsidRDefault="0005689D" w:rsidP="00F03214">
      <w:pPr>
        <w:pStyle w:val="wdphlistitemized2"/>
        <w:numPr>
          <w:ilvl w:val="0"/>
          <w:numId w:val="16"/>
        </w:numPr>
        <w:spacing w:before="0" w:beforeAutospacing="0" w:after="0" w:afterAutospacing="0"/>
        <w:ind w:left="0" w:firstLine="426"/>
        <w:jc w:val="both"/>
      </w:pPr>
      <w:r w:rsidRPr="004A6AC4">
        <w:rPr>
          <w:rStyle w:val="hcp3"/>
        </w:rPr>
        <w:t>большой радиус</w:t>
      </w:r>
      <w:r w:rsidRPr="004A6AC4">
        <w:t>.</w:t>
      </w:r>
    </w:p>
    <w:p w:rsidR="0005689D" w:rsidRPr="004A6AC4" w:rsidRDefault="0005689D" w:rsidP="00F03214">
      <w:pPr>
        <w:pStyle w:val="wdphlistitemized1"/>
        <w:numPr>
          <w:ilvl w:val="1"/>
          <w:numId w:val="17"/>
        </w:numPr>
        <w:spacing w:before="0" w:beforeAutospacing="0" w:after="0" w:afterAutospacing="0"/>
        <w:ind w:left="0" w:firstLine="426"/>
        <w:jc w:val="both"/>
      </w:pPr>
      <w:r w:rsidRPr="004A6AC4">
        <w:rPr>
          <w:rStyle w:val="hcp3"/>
        </w:rPr>
        <w:t>Угловые размеры</w:t>
      </w:r>
      <w:r w:rsidRPr="004A6AC4">
        <w:t>, используемые для обозначения углов между двумя отрезками или тремя точками.</w:t>
      </w:r>
    </w:p>
    <w:p w:rsidR="0005689D" w:rsidRPr="004A6AC4" w:rsidRDefault="0005689D" w:rsidP="00F03214">
      <w:pPr>
        <w:pStyle w:val="wdphlistitemized1"/>
        <w:numPr>
          <w:ilvl w:val="0"/>
          <w:numId w:val="17"/>
        </w:numPr>
        <w:spacing w:before="0" w:beforeAutospacing="0" w:after="0" w:afterAutospacing="0"/>
        <w:ind w:left="0" w:firstLine="426"/>
        <w:jc w:val="both"/>
      </w:pPr>
      <w:r w:rsidRPr="004A6AC4">
        <w:rPr>
          <w:rStyle w:val="hcp3"/>
        </w:rPr>
        <w:t>Дуговые размеры</w:t>
      </w:r>
      <w:r w:rsidRPr="004A6AC4">
        <w:t xml:space="preserve">, отображающие длину дуги или дугового сегмента </w:t>
      </w:r>
      <w:proofErr w:type="spellStart"/>
      <w:r w:rsidRPr="004A6AC4">
        <w:t>полилинии</w:t>
      </w:r>
      <w:proofErr w:type="spellEnd"/>
      <w:r w:rsidRPr="004A6AC4">
        <w:t>.</w:t>
      </w:r>
    </w:p>
    <w:p w:rsidR="0005689D" w:rsidRPr="004A6AC4" w:rsidRDefault="0005689D" w:rsidP="0010137D">
      <w:pPr>
        <w:pStyle w:val="wdphnormal"/>
        <w:spacing w:before="0" w:beforeAutospacing="0" w:after="0" w:afterAutospacing="0"/>
        <w:ind w:firstLine="426"/>
        <w:jc w:val="both"/>
      </w:pPr>
      <w:r w:rsidRPr="004A6AC4">
        <w:t xml:space="preserve">Все размеры представляют собой единый геометрический примитив и обладают по умолчанию свойством </w:t>
      </w:r>
      <w:r w:rsidRPr="004A6AC4">
        <w:rPr>
          <w:rStyle w:val="hcp3"/>
        </w:rPr>
        <w:t>ассоциативности</w:t>
      </w:r>
      <w:r w:rsidRPr="004A6AC4">
        <w:t>, т.е. при каждом изменении объектов происходит автоматическое изменение связанных с ним размеров.</w:t>
      </w:r>
    </w:p>
    <w:p w:rsidR="0005689D" w:rsidRPr="004A6AC4" w:rsidRDefault="0005689D" w:rsidP="0010137D">
      <w:pPr>
        <w:pStyle w:val="wdphnormal"/>
        <w:spacing w:before="0" w:beforeAutospacing="0" w:after="0" w:afterAutospacing="0"/>
        <w:ind w:firstLine="426"/>
        <w:jc w:val="both"/>
      </w:pPr>
      <w:r w:rsidRPr="004A6AC4">
        <w:t>Существует 3 типа ассоциативности между размерами и объектами чертежа (или 3 режима ассоциативности):</w:t>
      </w:r>
    </w:p>
    <w:p w:rsidR="0005689D" w:rsidRPr="004A6AC4" w:rsidRDefault="0005689D" w:rsidP="00F03214">
      <w:pPr>
        <w:pStyle w:val="wdphlistitemized1"/>
        <w:numPr>
          <w:ilvl w:val="1"/>
          <w:numId w:val="18"/>
        </w:numPr>
        <w:spacing w:before="0" w:beforeAutospacing="0" w:after="0" w:afterAutospacing="0"/>
        <w:ind w:left="0" w:firstLine="426"/>
        <w:jc w:val="both"/>
      </w:pPr>
      <w:r w:rsidRPr="004A6AC4">
        <w:rPr>
          <w:rStyle w:val="hcp3"/>
        </w:rPr>
        <w:t>Ассоциативные размеры</w:t>
      </w:r>
      <w:r w:rsidRPr="004A6AC4">
        <w:t xml:space="preserve"> автоматически меняют положение, ориентацию и значение размерного текста при редактировании геометрических объектов, с которыми они связаны.</w:t>
      </w:r>
    </w:p>
    <w:p w:rsidR="0005689D" w:rsidRPr="004A6AC4" w:rsidRDefault="0005689D" w:rsidP="00F03214">
      <w:pPr>
        <w:pStyle w:val="wdphlistitemized1"/>
        <w:numPr>
          <w:ilvl w:val="1"/>
          <w:numId w:val="18"/>
        </w:numPr>
        <w:spacing w:before="0" w:beforeAutospacing="0" w:after="0" w:afterAutospacing="0"/>
        <w:ind w:left="0" w:firstLine="426"/>
        <w:jc w:val="both"/>
      </w:pPr>
      <w:proofErr w:type="spellStart"/>
      <w:r w:rsidRPr="004A6AC4">
        <w:rPr>
          <w:rStyle w:val="hcp3"/>
        </w:rPr>
        <w:t>Неассоциативные</w:t>
      </w:r>
      <w:proofErr w:type="spellEnd"/>
      <w:r w:rsidRPr="004A6AC4">
        <w:rPr>
          <w:rStyle w:val="hcp3"/>
        </w:rPr>
        <w:t xml:space="preserve"> размеры</w:t>
      </w:r>
      <w:r w:rsidRPr="004A6AC4">
        <w:t xml:space="preserve"> при изменении объектов, для которых эти размеры проставлены, не изменяются.</w:t>
      </w:r>
    </w:p>
    <w:p w:rsidR="0005689D" w:rsidRPr="004A6AC4" w:rsidRDefault="0005689D" w:rsidP="00F03214">
      <w:pPr>
        <w:pStyle w:val="wdphlistitemized1"/>
        <w:numPr>
          <w:ilvl w:val="1"/>
          <w:numId w:val="18"/>
        </w:numPr>
        <w:spacing w:before="0" w:beforeAutospacing="0" w:after="0" w:afterAutospacing="0"/>
        <w:ind w:left="0" w:firstLine="426"/>
        <w:jc w:val="both"/>
      </w:pPr>
      <w:r w:rsidRPr="004A6AC4">
        <w:rPr>
          <w:rStyle w:val="hcp3"/>
        </w:rPr>
        <w:t>Разбитые размеры</w:t>
      </w:r>
      <w:r w:rsidRPr="004A6AC4">
        <w:t xml:space="preserve"> представляют собой не единый геометрический примитив, а наборы отдельных составляющих размер элементов – линий, стрелок, дуг и размерных текстов. При изменении геометрических объектов разбитые размеры, как и </w:t>
      </w:r>
      <w:proofErr w:type="spellStart"/>
      <w:r w:rsidRPr="004A6AC4">
        <w:t>неассоциативные</w:t>
      </w:r>
      <w:proofErr w:type="spellEnd"/>
      <w:r w:rsidRPr="004A6AC4">
        <w:t>, не обновляются.</w:t>
      </w:r>
    </w:p>
    <w:p w:rsidR="0005689D" w:rsidRDefault="0005689D" w:rsidP="0010137D">
      <w:pPr>
        <w:pStyle w:val="wdphnormal"/>
        <w:spacing w:before="0" w:beforeAutospacing="0" w:after="0" w:afterAutospacing="0"/>
        <w:ind w:firstLine="426"/>
      </w:pPr>
      <w:r>
        <w:t xml:space="preserve">В </w:t>
      </w:r>
      <w:proofErr w:type="spellStart"/>
      <w:r>
        <w:t>nanoCAD</w:t>
      </w:r>
      <w:proofErr w:type="spellEnd"/>
      <w:r>
        <w:t xml:space="preserve"> команды простановки размеров доступны в меню </w:t>
      </w:r>
      <w:r>
        <w:rPr>
          <w:rStyle w:val="wdphinlineintitem"/>
        </w:rPr>
        <w:t>Размеры</w:t>
      </w:r>
      <w:r>
        <w:t xml:space="preserve"> и в инструментальной панели </w:t>
      </w:r>
      <w:r>
        <w:rPr>
          <w:rStyle w:val="wdphinlineintitem"/>
        </w:rPr>
        <w:t>Утилиты</w:t>
      </w:r>
      <w:r>
        <w:t>:</w:t>
      </w:r>
    </w:p>
    <w:p w:rsidR="0005689D" w:rsidRDefault="007A605E" w:rsidP="0010137D">
      <w:pPr>
        <w:pStyle w:val="wdphfiguregraphic"/>
        <w:spacing w:before="0" w:beforeAutospacing="0" w:after="0" w:afterAutospacing="0"/>
        <w:ind w:firstLine="426"/>
      </w:pPr>
      <w:r>
        <w:rPr>
          <w:noProof/>
        </w:rPr>
        <w:drawing>
          <wp:inline distT="0" distB="0" distL="0" distR="0">
            <wp:extent cx="2790190" cy="441325"/>
            <wp:effectExtent l="19050" t="0" r="0" b="0"/>
            <wp:docPr id="286" name="Рисунок 8" descr="ЛПЗ7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ПЗ7_01.jpg"/>
                    <pic:cNvPicPr>
                      <a:picLocks noChangeAspect="1" noChangeArrowheads="1"/>
                    </pic:cNvPicPr>
                  </pic:nvPicPr>
                  <pic:blipFill>
                    <a:blip r:embed="rId63" cstate="print"/>
                    <a:srcRect/>
                    <a:stretch>
                      <a:fillRect/>
                    </a:stretch>
                  </pic:blipFill>
                  <pic:spPr bwMode="auto">
                    <a:xfrm>
                      <a:off x="0" y="0"/>
                      <a:ext cx="2790190" cy="441325"/>
                    </a:xfrm>
                    <a:prstGeom prst="rect">
                      <a:avLst/>
                    </a:prstGeom>
                    <a:noFill/>
                    <a:ln w="9525">
                      <a:noFill/>
                      <a:miter lim="800000"/>
                      <a:headEnd/>
                      <a:tailEnd/>
                    </a:ln>
                  </pic:spPr>
                </pic:pic>
              </a:graphicData>
            </a:graphic>
          </wp:inline>
        </w:drawing>
      </w:r>
    </w:p>
    <w:p w:rsidR="0005689D" w:rsidRDefault="0005689D" w:rsidP="0010137D">
      <w:pPr>
        <w:pStyle w:val="wdphnormal"/>
        <w:spacing w:before="0" w:beforeAutospacing="0" w:after="0" w:afterAutospacing="0"/>
        <w:ind w:firstLine="426"/>
      </w:pPr>
      <w:r>
        <w:t xml:space="preserve">При необходимости на экран можно дополнительно вывести панель </w:t>
      </w:r>
      <w:r>
        <w:rPr>
          <w:rStyle w:val="wdphinlineintitem"/>
        </w:rPr>
        <w:t>Размеры</w:t>
      </w:r>
      <w:r>
        <w:t>:</w:t>
      </w:r>
    </w:p>
    <w:p w:rsidR="0005689D" w:rsidRDefault="007A605E" w:rsidP="0010137D">
      <w:pPr>
        <w:pStyle w:val="wdphfiguregraphic"/>
        <w:spacing w:before="0" w:beforeAutospacing="0" w:after="0" w:afterAutospacing="0"/>
        <w:ind w:firstLine="426"/>
      </w:pPr>
      <w:r>
        <w:rPr>
          <w:noProof/>
        </w:rPr>
        <w:drawing>
          <wp:inline distT="0" distB="0" distL="0" distR="0">
            <wp:extent cx="4761230" cy="693420"/>
            <wp:effectExtent l="19050" t="0" r="1270" b="0"/>
            <wp:docPr id="287" name="Рисунок 9" descr="ЛПЗ7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ПЗ7_02.jpg"/>
                    <pic:cNvPicPr>
                      <a:picLocks noChangeAspect="1" noChangeArrowheads="1"/>
                    </pic:cNvPicPr>
                  </pic:nvPicPr>
                  <pic:blipFill>
                    <a:blip r:embed="rId64" cstate="print"/>
                    <a:srcRect/>
                    <a:stretch>
                      <a:fillRect/>
                    </a:stretch>
                  </pic:blipFill>
                  <pic:spPr bwMode="auto">
                    <a:xfrm>
                      <a:off x="0" y="0"/>
                      <a:ext cx="4761230" cy="693420"/>
                    </a:xfrm>
                    <a:prstGeom prst="rect">
                      <a:avLst/>
                    </a:prstGeom>
                    <a:noFill/>
                    <a:ln w="9525">
                      <a:noFill/>
                      <a:miter lim="800000"/>
                      <a:headEnd/>
                      <a:tailEnd/>
                    </a:ln>
                  </pic:spPr>
                </pic:pic>
              </a:graphicData>
            </a:graphic>
          </wp:inline>
        </w:drawing>
      </w:r>
    </w:p>
    <w:p w:rsidR="0005689D" w:rsidRDefault="0005689D" w:rsidP="0010137D">
      <w:pPr>
        <w:pStyle w:val="a3"/>
        <w:shd w:val="clear" w:color="auto" w:fill="FAFBFC"/>
        <w:spacing w:before="0" w:beforeAutospacing="0" w:after="0" w:afterAutospacing="0"/>
        <w:ind w:firstLine="426"/>
        <w:jc w:val="both"/>
      </w:pPr>
    </w:p>
    <w:p w:rsidR="0005689D" w:rsidRDefault="0005689D" w:rsidP="0010137D">
      <w:pPr>
        <w:pStyle w:val="a3"/>
        <w:shd w:val="clear" w:color="auto" w:fill="FAFBFC"/>
        <w:spacing w:before="0" w:beforeAutospacing="0" w:after="0" w:afterAutospacing="0"/>
        <w:ind w:firstLine="426"/>
        <w:jc w:val="both"/>
      </w:pPr>
    </w:p>
    <w:p w:rsidR="0005689D" w:rsidRDefault="0005689D" w:rsidP="0010137D">
      <w:pPr>
        <w:pStyle w:val="a3"/>
        <w:shd w:val="clear" w:color="auto" w:fill="FAFBFC"/>
        <w:spacing w:before="0" w:beforeAutospacing="0" w:after="0" w:afterAutospacing="0"/>
        <w:ind w:firstLine="426"/>
        <w:jc w:val="both"/>
      </w:pPr>
    </w:p>
    <w:p w:rsidR="0005689D" w:rsidRPr="00B7520D" w:rsidRDefault="0005689D" w:rsidP="0010137D">
      <w:pPr>
        <w:ind w:firstLine="426"/>
        <w:jc w:val="both"/>
        <w:rPr>
          <w:b/>
          <w:sz w:val="32"/>
          <w:szCs w:val="32"/>
        </w:rPr>
      </w:pPr>
      <w:r w:rsidRPr="00B7520D">
        <w:rPr>
          <w:b/>
          <w:sz w:val="32"/>
          <w:szCs w:val="32"/>
        </w:rPr>
        <w:t>Задание для выполнения:</w:t>
      </w:r>
    </w:p>
    <w:p w:rsidR="0005689D" w:rsidRDefault="0005689D" w:rsidP="0010137D">
      <w:pPr>
        <w:ind w:firstLine="426"/>
        <w:rPr>
          <w:b/>
          <w:sz w:val="28"/>
          <w:szCs w:val="28"/>
        </w:rPr>
      </w:pPr>
      <w:r w:rsidRPr="00325D24">
        <w:rPr>
          <w:b/>
          <w:sz w:val="28"/>
          <w:szCs w:val="28"/>
        </w:rPr>
        <w:t xml:space="preserve">Упражнение </w:t>
      </w:r>
      <w:r>
        <w:rPr>
          <w:b/>
          <w:sz w:val="28"/>
          <w:szCs w:val="28"/>
        </w:rPr>
        <w:t>1</w:t>
      </w:r>
    </w:p>
    <w:p w:rsidR="0005689D" w:rsidRPr="001850CF" w:rsidRDefault="0005689D" w:rsidP="0010137D">
      <w:pPr>
        <w:ind w:firstLine="426"/>
        <w:rPr>
          <w:sz w:val="28"/>
          <w:szCs w:val="28"/>
        </w:rPr>
      </w:pP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 Линии фигуры и размерные линии должны находиться в разных слоях: для фигуры слой «Тело» с белым цветом линии, для размерных линий слой «Размеры»  зеленым цветом линий.</w:t>
      </w:r>
    </w:p>
    <w:p w:rsidR="0005689D" w:rsidRDefault="007A605E" w:rsidP="0010137D">
      <w:pPr>
        <w:ind w:firstLine="426"/>
        <w:jc w:val="both"/>
        <w:rPr>
          <w:sz w:val="28"/>
          <w:szCs w:val="28"/>
        </w:rPr>
      </w:pPr>
      <w:r>
        <w:rPr>
          <w:noProof/>
          <w:sz w:val="28"/>
          <w:szCs w:val="28"/>
        </w:rPr>
        <w:drawing>
          <wp:inline distT="0" distB="0" distL="0" distR="0">
            <wp:extent cx="5959475" cy="5186680"/>
            <wp:effectExtent l="19050" t="0" r="3175" b="0"/>
            <wp:docPr id="288" name="Рисунок 40" descr="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14.gif"/>
                    <pic:cNvPicPr>
                      <a:picLocks noChangeAspect="1" noChangeArrowheads="1"/>
                    </pic:cNvPicPr>
                  </pic:nvPicPr>
                  <pic:blipFill>
                    <a:blip r:embed="rId97" cstate="print"/>
                    <a:srcRect/>
                    <a:stretch>
                      <a:fillRect/>
                    </a:stretch>
                  </pic:blipFill>
                  <pic:spPr bwMode="auto">
                    <a:xfrm>
                      <a:off x="0" y="0"/>
                      <a:ext cx="5959475" cy="5186680"/>
                    </a:xfrm>
                    <a:prstGeom prst="rect">
                      <a:avLst/>
                    </a:prstGeom>
                    <a:noFill/>
                    <a:ln w="9525">
                      <a:noFill/>
                      <a:miter lim="800000"/>
                      <a:headEnd/>
                      <a:tailEnd/>
                    </a:ln>
                  </pic:spPr>
                </pic:pic>
              </a:graphicData>
            </a:graphic>
          </wp:inline>
        </w:drawing>
      </w:r>
    </w:p>
    <w:p w:rsidR="0005689D" w:rsidRPr="00325D24" w:rsidRDefault="0005689D" w:rsidP="0010137D">
      <w:pPr>
        <w:ind w:firstLine="426"/>
        <w:jc w:val="both"/>
        <w:rPr>
          <w:sz w:val="28"/>
          <w:szCs w:val="28"/>
        </w:rPr>
      </w:pPr>
      <w:r>
        <w:rPr>
          <w:sz w:val="28"/>
          <w:szCs w:val="28"/>
        </w:rPr>
        <w:t>Рис.1</w:t>
      </w:r>
    </w:p>
    <w:p w:rsidR="0005689D" w:rsidRPr="00BF3C68" w:rsidRDefault="0005689D" w:rsidP="0010137D">
      <w:pPr>
        <w:ind w:firstLine="426"/>
        <w:jc w:val="both"/>
        <w:rPr>
          <w:b/>
          <w:sz w:val="28"/>
          <w:szCs w:val="28"/>
        </w:rPr>
      </w:pPr>
      <w:r w:rsidRPr="00307E96">
        <w:rPr>
          <w:rStyle w:val="FontStyle12"/>
          <w:rFonts w:ascii="Times New Roman" w:eastAsia="Calibri" w:hAnsi="Times New Roman" w:cs="Times New Roman"/>
          <w:sz w:val="28"/>
          <w:szCs w:val="28"/>
        </w:rPr>
        <w:t xml:space="preserve"> </w:t>
      </w:r>
      <w:r w:rsidRPr="00BF3C68">
        <w:rPr>
          <w:b/>
          <w:sz w:val="28"/>
          <w:szCs w:val="28"/>
        </w:rPr>
        <w:t>Контрольные вопросы:</w:t>
      </w:r>
    </w:p>
    <w:p w:rsidR="0005689D"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 xml:space="preserve">Какие виды размеров существуют в </w:t>
      </w:r>
      <w:r>
        <w:rPr>
          <w:rFonts w:ascii="Times New Roman" w:hAnsi="Times New Roman"/>
          <w:sz w:val="28"/>
          <w:szCs w:val="28"/>
          <w:lang w:val="en-US"/>
        </w:rPr>
        <w:t>CAD</w:t>
      </w:r>
      <w:r>
        <w:rPr>
          <w:rFonts w:ascii="Times New Roman" w:hAnsi="Times New Roman"/>
          <w:sz w:val="28"/>
          <w:szCs w:val="28"/>
        </w:rPr>
        <w:t xml:space="preserve"> системах</w:t>
      </w:r>
      <w:r w:rsidRPr="00BF3C68">
        <w:rPr>
          <w:rFonts w:ascii="Times New Roman" w:hAnsi="Times New Roman"/>
          <w:sz w:val="28"/>
          <w:szCs w:val="28"/>
        </w:rPr>
        <w:t xml:space="preserve">? </w:t>
      </w:r>
    </w:p>
    <w:p w:rsidR="0005689D" w:rsidRPr="00BF3C68"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На какой панели они расположены</w:t>
      </w:r>
      <w:r w:rsidRPr="00BF3C68">
        <w:rPr>
          <w:rFonts w:ascii="Times New Roman" w:hAnsi="Times New Roman"/>
          <w:sz w:val="28"/>
          <w:szCs w:val="28"/>
        </w:rPr>
        <w:t xml:space="preserve">? </w:t>
      </w:r>
    </w:p>
    <w:p w:rsidR="0005689D" w:rsidRPr="00BF3C68" w:rsidRDefault="0005689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Зачем чертеж выполнят в различных слоях?</w:t>
      </w:r>
    </w:p>
    <w:p w:rsidR="0005689D" w:rsidRPr="005C754F" w:rsidRDefault="0005689D" w:rsidP="0010137D">
      <w:pPr>
        <w:ind w:firstLine="426"/>
        <w:jc w:val="both"/>
        <w:rPr>
          <w:sz w:val="28"/>
          <w:szCs w:val="28"/>
        </w:rPr>
      </w:pPr>
    </w:p>
    <w:p w:rsidR="0005689D" w:rsidRPr="00B7520D" w:rsidRDefault="0005689D"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05689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05689D" w:rsidRPr="00B7520D" w:rsidRDefault="0005689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05689D" w:rsidRPr="00B7520D" w:rsidRDefault="0005689D" w:rsidP="0010137D">
      <w:pPr>
        <w:tabs>
          <w:tab w:val="num" w:pos="567"/>
        </w:tabs>
        <w:ind w:firstLine="426"/>
        <w:jc w:val="both"/>
        <w:rPr>
          <w:color w:val="000000"/>
        </w:rPr>
      </w:pPr>
    </w:p>
    <w:p w:rsidR="0005689D" w:rsidRDefault="0005689D" w:rsidP="0010137D">
      <w:pPr>
        <w:spacing w:after="120"/>
        <w:ind w:firstLine="426"/>
        <w:rPr>
          <w:b/>
          <w:sz w:val="28"/>
          <w:szCs w:val="28"/>
        </w:rPr>
      </w:pPr>
    </w:p>
    <w:p w:rsidR="0005689D" w:rsidRDefault="0005689D" w:rsidP="0010137D">
      <w:pPr>
        <w:spacing w:after="120"/>
        <w:ind w:firstLine="426"/>
        <w:rPr>
          <w:b/>
          <w:sz w:val="28"/>
          <w:szCs w:val="28"/>
        </w:rPr>
      </w:pPr>
    </w:p>
    <w:p w:rsidR="007D0A4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7D0A4D" w:rsidRPr="00B80A55" w:rsidRDefault="007D0A4D" w:rsidP="0010137D">
      <w:pPr>
        <w:pStyle w:val="wdheading3"/>
        <w:spacing w:before="0" w:beforeAutospacing="0" w:after="0" w:afterAutospacing="0"/>
        <w:ind w:firstLine="426"/>
        <w:jc w:val="both"/>
        <w:rPr>
          <w:b/>
          <w:sz w:val="32"/>
          <w:szCs w:val="32"/>
        </w:rPr>
      </w:pPr>
    </w:p>
    <w:p w:rsidR="007D0A4D" w:rsidRPr="00B80A55" w:rsidRDefault="007D0A4D"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14</w:t>
      </w:r>
    </w:p>
    <w:p w:rsidR="007D0A4D" w:rsidRPr="00B80A55" w:rsidRDefault="007D0A4D" w:rsidP="0010137D">
      <w:pPr>
        <w:pStyle w:val="wdheading3"/>
        <w:spacing w:before="0" w:beforeAutospacing="0" w:after="0" w:afterAutospacing="0"/>
        <w:ind w:firstLine="426"/>
        <w:jc w:val="both"/>
        <w:rPr>
          <w:b/>
          <w:sz w:val="32"/>
          <w:szCs w:val="32"/>
        </w:rPr>
      </w:pPr>
    </w:p>
    <w:p w:rsidR="007D0A4D" w:rsidRPr="00B80A55" w:rsidRDefault="007D0A4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7D0A4D" w:rsidRPr="00B80A55" w:rsidRDefault="007D0A4D" w:rsidP="0010137D">
      <w:pPr>
        <w:pStyle w:val="wdheading3"/>
        <w:spacing w:before="0" w:beforeAutospacing="0" w:after="0" w:afterAutospacing="0"/>
        <w:ind w:firstLine="426"/>
        <w:jc w:val="both"/>
      </w:pPr>
    </w:p>
    <w:p w:rsidR="007D0A4D" w:rsidRPr="00214B9D" w:rsidRDefault="007D0A4D" w:rsidP="0010137D">
      <w:pPr>
        <w:ind w:firstLine="426"/>
        <w:jc w:val="both"/>
      </w:pPr>
      <w:r w:rsidRPr="00214B9D">
        <w:rPr>
          <w:b/>
        </w:rPr>
        <w:t>Тема 2.1</w:t>
      </w:r>
      <w:r w:rsidRPr="00214B9D">
        <w:t>. Работа  с двухмерными объектами</w:t>
      </w:r>
    </w:p>
    <w:p w:rsidR="007D0A4D" w:rsidRPr="00B52885" w:rsidRDefault="007D0A4D" w:rsidP="0010137D">
      <w:pPr>
        <w:ind w:firstLine="426"/>
        <w:jc w:val="both"/>
      </w:pPr>
      <w:r w:rsidRPr="00105D68">
        <w:rPr>
          <w:b/>
        </w:rPr>
        <w:t xml:space="preserve">Наименование работы: </w:t>
      </w:r>
      <w:r w:rsidRPr="00F51FB6">
        <w:t>Выполнение изображения по заданным размерам.  Редактирование: симметрия, деформация сдвигом</w:t>
      </w:r>
    </w:p>
    <w:p w:rsidR="007D0A4D" w:rsidRPr="0017626D" w:rsidRDefault="007D0A4D" w:rsidP="0010137D">
      <w:pPr>
        <w:pStyle w:val="wdheading3"/>
        <w:spacing w:before="0" w:beforeAutospacing="0" w:after="0" w:afterAutospacing="0"/>
        <w:ind w:firstLine="426"/>
        <w:jc w:val="both"/>
        <w:rPr>
          <w:b/>
        </w:rPr>
      </w:pPr>
      <w:r w:rsidRPr="0017626D">
        <w:rPr>
          <w:b/>
        </w:rPr>
        <w:t>Цели работы:</w:t>
      </w:r>
    </w:p>
    <w:p w:rsidR="007D0A4D" w:rsidRPr="0017626D" w:rsidRDefault="007D0A4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w:t>
      </w:r>
      <w:r>
        <w:t>компьютерной</w:t>
      </w:r>
      <w:r w:rsidRPr="0017626D">
        <w:t xml:space="preserve"> графике. </w:t>
      </w:r>
      <w:r>
        <w:t>Выполнение несложных чертежей</w:t>
      </w:r>
      <w:r w:rsidRPr="0017626D">
        <w:t xml:space="preserve">. Способствовать приобретению навыков выполнения чертежей в </w:t>
      </w:r>
      <w:r w:rsidRPr="0017626D">
        <w:rPr>
          <w:lang w:val="en-US"/>
        </w:rPr>
        <w:t>CAD</w:t>
      </w:r>
      <w:r w:rsidRPr="0017626D">
        <w:t xml:space="preserve"> системах.</w:t>
      </w:r>
    </w:p>
    <w:p w:rsidR="007D0A4D" w:rsidRPr="0017626D" w:rsidRDefault="007D0A4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7D0A4D" w:rsidRPr="0017626D" w:rsidRDefault="007D0A4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7D0A4D" w:rsidRPr="00BA5617" w:rsidRDefault="007D0A4D"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Уметь </w:t>
      </w:r>
      <w:r>
        <w:t>строить простые чертежи</w:t>
      </w:r>
      <w:r w:rsidRPr="00BA5617">
        <w:t>.</w:t>
      </w:r>
    </w:p>
    <w:p w:rsidR="007D0A4D" w:rsidRPr="000E6DD3" w:rsidRDefault="007D0A4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7D0A4D" w:rsidRPr="000E6DD3" w:rsidRDefault="007D0A4D"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7D0A4D" w:rsidRPr="000E6DD3" w:rsidRDefault="007D0A4D" w:rsidP="0010137D">
      <w:pPr>
        <w:pStyle w:val="wdheading3"/>
        <w:spacing w:before="0" w:beforeAutospacing="0" w:after="0" w:afterAutospacing="0"/>
        <w:ind w:firstLine="426"/>
        <w:jc w:val="both"/>
      </w:pPr>
      <w:r w:rsidRPr="000E6DD3">
        <w:rPr>
          <w:b/>
        </w:rPr>
        <w:t>Литература:</w:t>
      </w:r>
      <w:r>
        <w:t xml:space="preserve"> </w:t>
      </w:r>
    </w:p>
    <w:p w:rsidR="007D0A4D" w:rsidRPr="000E6DD3" w:rsidRDefault="007D0A4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7D0A4D" w:rsidRPr="000E6DD3" w:rsidRDefault="007D0A4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7D0A4D" w:rsidRPr="00DD5151" w:rsidRDefault="007D0A4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7D0A4D" w:rsidRPr="00B80A55" w:rsidRDefault="007D0A4D" w:rsidP="0010137D">
      <w:pPr>
        <w:pStyle w:val="wdheading3"/>
        <w:spacing w:before="0" w:beforeAutospacing="0" w:after="0" w:afterAutospacing="0"/>
        <w:ind w:firstLine="426"/>
        <w:jc w:val="both"/>
        <w:rPr>
          <w:highlight w:val="yellow"/>
        </w:rPr>
      </w:pPr>
    </w:p>
    <w:p w:rsidR="007D0A4D" w:rsidRPr="004A6AC4" w:rsidRDefault="007D0A4D" w:rsidP="0010137D">
      <w:pPr>
        <w:pStyle w:val="wdheading2"/>
        <w:spacing w:before="0" w:beforeAutospacing="0" w:after="0" w:afterAutospacing="0"/>
        <w:ind w:firstLine="426"/>
        <w:jc w:val="both"/>
        <w:rPr>
          <w:b/>
        </w:rPr>
      </w:pPr>
      <w:r w:rsidRPr="00B80A55">
        <w:rPr>
          <w:b/>
          <w:sz w:val="32"/>
          <w:szCs w:val="32"/>
        </w:rPr>
        <w:t>Теория.</w:t>
      </w:r>
    </w:p>
    <w:p w:rsidR="007D0A4D" w:rsidRPr="00DB70F7" w:rsidRDefault="007D0A4D" w:rsidP="0010137D">
      <w:pPr>
        <w:pStyle w:val="a3"/>
        <w:shd w:val="clear" w:color="auto" w:fill="FAFBFC"/>
        <w:spacing w:before="0" w:beforeAutospacing="0" w:after="0" w:afterAutospacing="0"/>
        <w:ind w:firstLine="426"/>
        <w:jc w:val="both"/>
        <w:rPr>
          <w:sz w:val="28"/>
          <w:szCs w:val="28"/>
        </w:rPr>
      </w:pPr>
      <w:r w:rsidRPr="00DB70F7">
        <w:rPr>
          <w:sz w:val="28"/>
          <w:szCs w:val="28"/>
        </w:rPr>
        <w:t xml:space="preserve">Симметрия – греч. </w:t>
      </w:r>
      <w:proofErr w:type="spellStart"/>
      <w:r w:rsidRPr="00DB70F7">
        <w:rPr>
          <w:sz w:val="28"/>
          <w:szCs w:val="28"/>
        </w:rPr>
        <w:t>symmetria</w:t>
      </w:r>
      <w:proofErr w:type="spellEnd"/>
      <w:r w:rsidRPr="00DB70F7">
        <w:rPr>
          <w:sz w:val="28"/>
          <w:szCs w:val="28"/>
        </w:rPr>
        <w:t> – соразмерность – свойство геометрических фигур.</w:t>
      </w:r>
    </w:p>
    <w:p w:rsidR="007D0A4D" w:rsidRPr="00681340" w:rsidRDefault="007D0A4D" w:rsidP="0010137D">
      <w:pPr>
        <w:ind w:firstLine="426"/>
        <w:rPr>
          <w:sz w:val="28"/>
          <w:szCs w:val="28"/>
        </w:rPr>
      </w:pPr>
      <w:bookmarkStart w:id="87" w:name="Зеркало"/>
      <w:r w:rsidRPr="00681340">
        <w:rPr>
          <w:sz w:val="28"/>
          <w:szCs w:val="28"/>
        </w:rPr>
        <w:t>Зеркало</w:t>
      </w:r>
      <w:bookmarkEnd w:id="87"/>
    </w:p>
    <w:p w:rsidR="007D0A4D" w:rsidRPr="00681340" w:rsidRDefault="0083577C" w:rsidP="0010137D">
      <w:pPr>
        <w:ind w:firstLine="426"/>
        <w:rPr>
          <w:sz w:val="28"/>
          <w:szCs w:val="28"/>
        </w:rPr>
      </w:pPr>
      <w:r w:rsidRPr="0083577C">
        <w:rPr>
          <w:sz w:val="28"/>
          <w:szCs w:val="28"/>
        </w:rPr>
        <w:pict>
          <v:shape id="_x0000_i1220" type="#_x0000_t75" alt="МышьОК" style="width:17.2pt;height:17.2pt"/>
        </w:pict>
      </w:r>
      <w:r w:rsidR="007D0A4D" w:rsidRPr="00681340">
        <w:rPr>
          <w:sz w:val="28"/>
          <w:szCs w:val="28"/>
        </w:rPr>
        <w:t xml:space="preserve">    Меню: </w:t>
      </w:r>
      <w:r w:rsidR="007D0A4D" w:rsidRPr="00DB70F7">
        <w:rPr>
          <w:sz w:val="28"/>
          <w:szCs w:val="28"/>
        </w:rPr>
        <w:t>Редактирование –</w:t>
      </w:r>
      <w:r w:rsidR="007D0A4D" w:rsidRPr="00681340">
        <w:rPr>
          <w:sz w:val="28"/>
          <w:szCs w:val="28"/>
        </w:rPr>
        <w:t xml:space="preserve"> </w:t>
      </w:r>
      <w:r w:rsidRPr="0083577C">
        <w:rPr>
          <w:sz w:val="28"/>
          <w:szCs w:val="28"/>
        </w:rPr>
        <w:pict>
          <v:shape id="_x0000_i1221" type="#_x0000_t75" alt="зеркало" style="width:17.2pt;height:17.2pt"/>
        </w:pict>
      </w:r>
      <w:r w:rsidR="007D0A4D" w:rsidRPr="00DB70F7">
        <w:rPr>
          <w:sz w:val="28"/>
          <w:szCs w:val="28"/>
        </w:rPr>
        <w:t> Зеркало</w:t>
      </w:r>
    </w:p>
    <w:p w:rsidR="007D0A4D" w:rsidRPr="00681340" w:rsidRDefault="0083577C" w:rsidP="0010137D">
      <w:pPr>
        <w:ind w:firstLine="426"/>
        <w:rPr>
          <w:sz w:val="28"/>
          <w:szCs w:val="28"/>
        </w:rPr>
      </w:pPr>
      <w:r w:rsidRPr="0083577C">
        <w:rPr>
          <w:sz w:val="28"/>
          <w:szCs w:val="28"/>
        </w:rPr>
        <w:pict>
          <v:shape id="_x0000_i1222" type="#_x0000_t75" alt="МышьОК" style="width:17.2pt;height:17.2pt"/>
        </w:pict>
      </w:r>
      <w:r w:rsidR="007D0A4D" w:rsidRPr="00681340">
        <w:rPr>
          <w:sz w:val="28"/>
          <w:szCs w:val="28"/>
        </w:rPr>
        <w:t xml:space="preserve">    Панель: </w:t>
      </w:r>
      <w:r w:rsidR="007D0A4D" w:rsidRPr="00DB70F7">
        <w:rPr>
          <w:sz w:val="28"/>
          <w:szCs w:val="28"/>
        </w:rPr>
        <w:t>Редактирование –</w:t>
      </w:r>
      <w:r w:rsidR="007D0A4D" w:rsidRPr="00681340">
        <w:rPr>
          <w:sz w:val="28"/>
          <w:szCs w:val="28"/>
        </w:rPr>
        <w:t xml:space="preserve"> </w:t>
      </w:r>
      <w:r w:rsidRPr="0083577C">
        <w:rPr>
          <w:sz w:val="28"/>
          <w:szCs w:val="28"/>
        </w:rPr>
        <w:pict>
          <v:shape id="_x0000_i1223" type="#_x0000_t75" alt="зеркало" style="width:17.2pt;height:17.2pt"/>
        </w:pict>
      </w:r>
    </w:p>
    <w:p w:rsidR="007D0A4D" w:rsidRPr="00681340" w:rsidRDefault="0083577C" w:rsidP="0010137D">
      <w:pPr>
        <w:ind w:firstLine="426"/>
        <w:rPr>
          <w:sz w:val="28"/>
          <w:szCs w:val="28"/>
        </w:rPr>
      </w:pPr>
      <w:r w:rsidRPr="0083577C">
        <w:rPr>
          <w:sz w:val="28"/>
          <w:szCs w:val="28"/>
        </w:rPr>
        <w:pict>
          <v:shape id="_x0000_i1224" type="#_x0000_t75" alt="КлавиатураОК" style="width:25.8pt;height:17.2pt"/>
        </w:pict>
      </w:r>
      <w:r w:rsidR="007D0A4D" w:rsidRPr="00681340">
        <w:rPr>
          <w:sz w:val="28"/>
          <w:szCs w:val="28"/>
        </w:rPr>
        <w:t xml:space="preserve"> Командная строка: </w:t>
      </w:r>
      <w:proofErr w:type="gramStart"/>
      <w:r w:rsidR="007D0A4D" w:rsidRPr="00DB70F7">
        <w:rPr>
          <w:sz w:val="28"/>
          <w:szCs w:val="28"/>
        </w:rPr>
        <w:t>З</w:t>
      </w:r>
      <w:proofErr w:type="gramEnd"/>
      <w:r w:rsidR="007D0A4D" w:rsidRPr="00DB70F7">
        <w:rPr>
          <w:sz w:val="28"/>
          <w:szCs w:val="28"/>
        </w:rPr>
        <w:t>, ЗЕРКАЛО (MI, MIRROR)</w:t>
      </w:r>
    </w:p>
    <w:p w:rsidR="007D0A4D" w:rsidRPr="00681340" w:rsidRDefault="007D0A4D" w:rsidP="0010137D">
      <w:pPr>
        <w:ind w:firstLine="426"/>
        <w:rPr>
          <w:sz w:val="28"/>
          <w:szCs w:val="28"/>
        </w:rPr>
      </w:pPr>
      <w:r w:rsidRPr="00681340">
        <w:rPr>
          <w:sz w:val="28"/>
          <w:szCs w:val="28"/>
        </w:rPr>
        <w:t>Команда предназначена для создания зеркальных копий объектов относительно заданной оси.</w:t>
      </w:r>
    </w:p>
    <w:p w:rsidR="007D0A4D" w:rsidRPr="00681340" w:rsidRDefault="007D0A4D" w:rsidP="0010137D">
      <w:pPr>
        <w:ind w:firstLine="426"/>
        <w:rPr>
          <w:sz w:val="28"/>
          <w:szCs w:val="28"/>
        </w:rPr>
      </w:pPr>
      <w:r w:rsidRPr="00681340">
        <w:rPr>
          <w:sz w:val="28"/>
          <w:szCs w:val="28"/>
        </w:rPr>
        <w:t>При помощи команды можно также быстро создавать симметричные объекты, выполняя построение лишь половины объекта с последующим её зеркальным отражением для получения целого объекта.</w:t>
      </w:r>
    </w:p>
    <w:p w:rsidR="007D0A4D" w:rsidRPr="00681340" w:rsidRDefault="007D0A4D" w:rsidP="0010137D">
      <w:pPr>
        <w:ind w:firstLine="426"/>
        <w:rPr>
          <w:sz w:val="28"/>
          <w:szCs w:val="28"/>
        </w:rPr>
      </w:pPr>
      <w:r w:rsidRPr="00681340">
        <w:rPr>
          <w:sz w:val="28"/>
          <w:szCs w:val="28"/>
        </w:rPr>
        <w:t xml:space="preserve">При зеркальном отображении тексты, атрибуты и их определения также приобретают зеркальный вид. Чтобы полученный в результате зеркального отображения текст имел нормальный вид, следует присвоить системной переменной </w:t>
      </w:r>
      <w:r w:rsidRPr="00DB70F7">
        <w:rPr>
          <w:sz w:val="28"/>
          <w:szCs w:val="28"/>
        </w:rPr>
        <w:t>MIRRTEXT</w:t>
      </w:r>
      <w:r w:rsidRPr="00681340">
        <w:rPr>
          <w:sz w:val="28"/>
          <w:szCs w:val="28"/>
        </w:rPr>
        <w:t xml:space="preserve"> значение </w:t>
      </w:r>
      <w:r w:rsidRPr="00DB70F7">
        <w:rPr>
          <w:sz w:val="28"/>
          <w:szCs w:val="28"/>
        </w:rPr>
        <w:t>0</w:t>
      </w:r>
      <w:r w:rsidRPr="00681340">
        <w:rPr>
          <w:sz w:val="28"/>
          <w:szCs w:val="28"/>
        </w:rPr>
        <w:t xml:space="preserve"> (установлено по умолчанию).</w:t>
      </w:r>
    </w:p>
    <w:p w:rsidR="007D0A4D" w:rsidRPr="00681340" w:rsidRDefault="007D0A4D" w:rsidP="0010137D">
      <w:pPr>
        <w:ind w:firstLine="426"/>
        <w:rPr>
          <w:sz w:val="28"/>
          <w:szCs w:val="28"/>
        </w:rPr>
      </w:pPr>
      <w:r w:rsidRPr="00681340">
        <w:rPr>
          <w:sz w:val="28"/>
          <w:szCs w:val="28"/>
        </w:rPr>
        <w:t>Опции команды:</w:t>
      </w:r>
    </w:p>
    <w:tbl>
      <w:tblPr>
        <w:tblW w:w="4833"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941"/>
        <w:gridCol w:w="8603"/>
      </w:tblGrid>
      <w:tr w:rsidR="007D0A4D" w:rsidRPr="00681340" w:rsidTr="00EB0A85">
        <w:trPr>
          <w:tblCellSpacing w:w="0" w:type="dxa"/>
        </w:trPr>
        <w:tc>
          <w:tcPr>
            <w:tcW w:w="493" w:type="pct"/>
            <w:tcMar>
              <w:top w:w="0" w:type="dxa"/>
              <w:left w:w="108" w:type="dxa"/>
              <w:bottom w:w="0" w:type="dxa"/>
              <w:right w:w="108" w:type="dxa"/>
            </w:tcMar>
            <w:hideMark/>
          </w:tcPr>
          <w:p w:rsidR="007D0A4D" w:rsidRPr="00681340" w:rsidRDefault="007D0A4D" w:rsidP="0010137D">
            <w:pPr>
              <w:ind w:firstLine="426"/>
              <w:rPr>
                <w:sz w:val="28"/>
                <w:szCs w:val="28"/>
              </w:rPr>
            </w:pPr>
            <w:r w:rsidRPr="00DB70F7">
              <w:rPr>
                <w:sz w:val="28"/>
                <w:szCs w:val="28"/>
              </w:rPr>
              <w:t>?</w:t>
            </w:r>
          </w:p>
        </w:tc>
        <w:tc>
          <w:tcPr>
            <w:tcW w:w="4507"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Вызов дополнительных опций выбора объектов.</w:t>
            </w:r>
          </w:p>
        </w:tc>
      </w:tr>
      <w:tr w:rsidR="007D0A4D" w:rsidRPr="00681340" w:rsidTr="00EB0A85">
        <w:trPr>
          <w:tblCellSpacing w:w="0" w:type="dxa"/>
        </w:trPr>
        <w:tc>
          <w:tcPr>
            <w:tcW w:w="493" w:type="pct"/>
            <w:tcMar>
              <w:top w:w="0" w:type="dxa"/>
              <w:left w:w="108" w:type="dxa"/>
              <w:bottom w:w="0" w:type="dxa"/>
              <w:right w:w="108" w:type="dxa"/>
            </w:tcMar>
            <w:hideMark/>
          </w:tcPr>
          <w:p w:rsidR="007D0A4D" w:rsidRPr="00681340" w:rsidRDefault="007D0A4D" w:rsidP="0010137D">
            <w:pPr>
              <w:ind w:firstLine="426"/>
              <w:rPr>
                <w:sz w:val="28"/>
                <w:szCs w:val="28"/>
              </w:rPr>
            </w:pPr>
            <w:r w:rsidRPr="00DB70F7">
              <w:rPr>
                <w:sz w:val="28"/>
                <w:szCs w:val="28"/>
              </w:rPr>
              <w:t>Да</w:t>
            </w:r>
          </w:p>
        </w:tc>
        <w:tc>
          <w:tcPr>
            <w:tcW w:w="4507"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Удаление исходных объектов.</w:t>
            </w:r>
          </w:p>
        </w:tc>
      </w:tr>
      <w:tr w:rsidR="007D0A4D" w:rsidRPr="00681340" w:rsidTr="00EB0A85">
        <w:trPr>
          <w:tblCellSpacing w:w="0" w:type="dxa"/>
        </w:trPr>
        <w:tc>
          <w:tcPr>
            <w:tcW w:w="493" w:type="pct"/>
            <w:tcMar>
              <w:top w:w="0" w:type="dxa"/>
              <w:left w:w="108" w:type="dxa"/>
              <w:bottom w:w="0" w:type="dxa"/>
              <w:right w:w="108" w:type="dxa"/>
            </w:tcMar>
            <w:hideMark/>
          </w:tcPr>
          <w:p w:rsidR="007D0A4D" w:rsidRPr="00681340" w:rsidRDefault="007D0A4D" w:rsidP="0010137D">
            <w:pPr>
              <w:ind w:firstLine="426"/>
              <w:rPr>
                <w:sz w:val="28"/>
                <w:szCs w:val="28"/>
              </w:rPr>
            </w:pPr>
            <w:r w:rsidRPr="00DB70F7">
              <w:rPr>
                <w:sz w:val="28"/>
                <w:szCs w:val="28"/>
              </w:rPr>
              <w:t>Нет</w:t>
            </w:r>
          </w:p>
        </w:tc>
        <w:tc>
          <w:tcPr>
            <w:tcW w:w="4507"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Исходные объекты не удалять.</w:t>
            </w:r>
          </w:p>
        </w:tc>
      </w:tr>
    </w:tbl>
    <w:p w:rsidR="007D0A4D" w:rsidRPr="00681340" w:rsidRDefault="007D0A4D" w:rsidP="0010137D">
      <w:pPr>
        <w:ind w:firstLine="426"/>
        <w:rPr>
          <w:sz w:val="28"/>
          <w:szCs w:val="28"/>
        </w:rPr>
      </w:pPr>
      <w:r w:rsidRPr="00681340">
        <w:rPr>
          <w:sz w:val="28"/>
          <w:szCs w:val="28"/>
        </w:rPr>
        <w:t> </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345"/>
        <w:gridCol w:w="2345"/>
        <w:gridCol w:w="2345"/>
        <w:gridCol w:w="2345"/>
      </w:tblGrid>
      <w:tr w:rsidR="007D0A4D" w:rsidRPr="00681340" w:rsidTr="00EB0A85">
        <w:trPr>
          <w:cantSplit/>
          <w:tblCellSpacing w:w="0" w:type="dxa"/>
        </w:trPr>
        <w:tc>
          <w:tcPr>
            <w:tcW w:w="1250"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Выбор объектов  рамкой</w:t>
            </w:r>
          </w:p>
        </w:tc>
        <w:tc>
          <w:tcPr>
            <w:tcW w:w="1250"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Задание первой  точки</w:t>
            </w:r>
          </w:p>
        </w:tc>
        <w:tc>
          <w:tcPr>
            <w:tcW w:w="1250"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Задание второй   точки</w:t>
            </w:r>
          </w:p>
        </w:tc>
        <w:tc>
          <w:tcPr>
            <w:tcW w:w="1250"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Результат</w:t>
            </w:r>
          </w:p>
        </w:tc>
      </w:tr>
      <w:tr w:rsidR="007D0A4D" w:rsidRPr="00681340" w:rsidTr="00EB0A85">
        <w:trPr>
          <w:cantSplit/>
          <w:tblCellSpacing w:w="0" w:type="dxa"/>
        </w:trPr>
        <w:tc>
          <w:tcPr>
            <w:tcW w:w="1250" w:type="pct"/>
            <w:tcMar>
              <w:top w:w="0" w:type="dxa"/>
              <w:left w:w="108" w:type="dxa"/>
              <w:bottom w:w="0" w:type="dxa"/>
              <w:right w:w="108" w:type="dxa"/>
            </w:tcMar>
            <w:hideMark/>
          </w:tcPr>
          <w:p w:rsidR="007D0A4D" w:rsidRPr="00681340" w:rsidRDefault="007A605E" w:rsidP="0010137D">
            <w:pPr>
              <w:ind w:firstLine="426"/>
              <w:rPr>
                <w:sz w:val="28"/>
                <w:szCs w:val="28"/>
              </w:rPr>
            </w:pPr>
            <w:r>
              <w:rPr>
                <w:noProof/>
                <w:sz w:val="28"/>
                <w:szCs w:val="28"/>
              </w:rPr>
              <w:drawing>
                <wp:inline distT="0" distB="0" distL="0" distR="0">
                  <wp:extent cx="425450" cy="1229995"/>
                  <wp:effectExtent l="19050" t="0" r="0" b="0"/>
                  <wp:docPr id="294" name="Рисунок 7" descr="ЛПЗ 14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ПЗ 14_04.jpg"/>
                          <pic:cNvPicPr>
                            <a:picLocks noChangeAspect="1" noChangeArrowheads="1"/>
                          </pic:cNvPicPr>
                        </pic:nvPicPr>
                        <pic:blipFill>
                          <a:blip r:embed="rId98" cstate="print"/>
                          <a:srcRect/>
                          <a:stretch>
                            <a:fillRect/>
                          </a:stretch>
                        </pic:blipFill>
                        <pic:spPr bwMode="auto">
                          <a:xfrm>
                            <a:off x="0" y="0"/>
                            <a:ext cx="425450" cy="1229995"/>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681340" w:rsidRDefault="007A605E" w:rsidP="0010137D">
            <w:pPr>
              <w:ind w:firstLine="426"/>
              <w:rPr>
                <w:sz w:val="28"/>
                <w:szCs w:val="28"/>
              </w:rPr>
            </w:pPr>
            <w:r>
              <w:rPr>
                <w:noProof/>
                <w:sz w:val="28"/>
                <w:szCs w:val="28"/>
              </w:rPr>
              <w:drawing>
                <wp:inline distT="0" distB="0" distL="0" distR="0">
                  <wp:extent cx="851535" cy="1245235"/>
                  <wp:effectExtent l="19050" t="0" r="5715" b="0"/>
                  <wp:docPr id="295" name="Рисунок 8" descr="ЛПЗ 14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ПЗ 14_05.jpg"/>
                          <pic:cNvPicPr>
                            <a:picLocks noChangeAspect="1" noChangeArrowheads="1"/>
                          </pic:cNvPicPr>
                        </pic:nvPicPr>
                        <pic:blipFill>
                          <a:blip r:embed="rId99" cstate="print"/>
                          <a:srcRect/>
                          <a:stretch>
                            <a:fillRect/>
                          </a:stretch>
                        </pic:blipFill>
                        <pic:spPr bwMode="auto">
                          <a:xfrm>
                            <a:off x="0" y="0"/>
                            <a:ext cx="851535" cy="1245235"/>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681340" w:rsidRDefault="007A605E" w:rsidP="0010137D">
            <w:pPr>
              <w:ind w:firstLine="426"/>
              <w:rPr>
                <w:sz w:val="28"/>
                <w:szCs w:val="28"/>
              </w:rPr>
            </w:pPr>
            <w:r>
              <w:rPr>
                <w:noProof/>
                <w:sz w:val="28"/>
                <w:szCs w:val="28"/>
              </w:rPr>
              <w:drawing>
                <wp:inline distT="0" distB="0" distL="0" distR="0">
                  <wp:extent cx="851535" cy="1245235"/>
                  <wp:effectExtent l="19050" t="0" r="5715" b="0"/>
                  <wp:docPr id="296" name="Рисунок 9" descr="ЛПЗ 14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ПЗ 14_06.jpg"/>
                          <pic:cNvPicPr>
                            <a:picLocks noChangeAspect="1" noChangeArrowheads="1"/>
                          </pic:cNvPicPr>
                        </pic:nvPicPr>
                        <pic:blipFill>
                          <a:blip r:embed="rId100" cstate="print"/>
                          <a:srcRect/>
                          <a:stretch>
                            <a:fillRect/>
                          </a:stretch>
                        </pic:blipFill>
                        <pic:spPr bwMode="auto">
                          <a:xfrm>
                            <a:off x="0" y="0"/>
                            <a:ext cx="851535" cy="1245235"/>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681340" w:rsidRDefault="007A605E" w:rsidP="0010137D">
            <w:pPr>
              <w:ind w:firstLine="426"/>
              <w:rPr>
                <w:sz w:val="28"/>
                <w:szCs w:val="28"/>
              </w:rPr>
            </w:pPr>
            <w:r>
              <w:rPr>
                <w:noProof/>
                <w:sz w:val="28"/>
                <w:szCs w:val="28"/>
              </w:rPr>
              <w:drawing>
                <wp:inline distT="0" distB="0" distL="0" distR="0">
                  <wp:extent cx="425450" cy="1245235"/>
                  <wp:effectExtent l="19050" t="0" r="0" b="0"/>
                  <wp:docPr id="297" name="Рисунок 10" descr="ЛПЗ 14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ЛПЗ 14_07.jpg"/>
                          <pic:cNvPicPr>
                            <a:picLocks noChangeAspect="1" noChangeArrowheads="1"/>
                          </pic:cNvPicPr>
                        </pic:nvPicPr>
                        <pic:blipFill>
                          <a:blip r:embed="rId101" cstate="print"/>
                          <a:srcRect/>
                          <a:stretch>
                            <a:fillRect/>
                          </a:stretch>
                        </pic:blipFill>
                        <pic:spPr bwMode="auto">
                          <a:xfrm>
                            <a:off x="0" y="0"/>
                            <a:ext cx="425450" cy="1245235"/>
                          </a:xfrm>
                          <a:prstGeom prst="rect">
                            <a:avLst/>
                          </a:prstGeom>
                          <a:noFill/>
                          <a:ln w="9525">
                            <a:noFill/>
                            <a:miter lim="800000"/>
                            <a:headEnd/>
                            <a:tailEnd/>
                          </a:ln>
                        </pic:spPr>
                      </pic:pic>
                    </a:graphicData>
                  </a:graphic>
                </wp:inline>
              </w:drawing>
            </w:r>
          </w:p>
        </w:tc>
      </w:tr>
    </w:tbl>
    <w:p w:rsidR="007D0A4D" w:rsidRPr="00681340" w:rsidRDefault="007D0A4D" w:rsidP="0010137D">
      <w:pPr>
        <w:ind w:firstLine="426"/>
        <w:rPr>
          <w:sz w:val="28"/>
          <w:szCs w:val="28"/>
        </w:rPr>
      </w:pPr>
      <w:r w:rsidRPr="00681340">
        <w:rPr>
          <w:sz w:val="28"/>
          <w:szCs w:val="28"/>
        </w:rPr>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339"/>
        <w:gridCol w:w="4041"/>
      </w:tblGrid>
      <w:tr w:rsidR="007D0A4D" w:rsidRPr="00681340" w:rsidTr="00EB0A85">
        <w:trPr>
          <w:tblCellSpacing w:w="0" w:type="dxa"/>
        </w:trPr>
        <w:tc>
          <w:tcPr>
            <w:tcW w:w="2846"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Выбор объектов или [</w:t>
            </w:r>
            <w:r w:rsidRPr="00DB70F7">
              <w:rPr>
                <w:sz w:val="28"/>
                <w:szCs w:val="28"/>
              </w:rPr>
              <w:t>?</w:t>
            </w:r>
            <w:r w:rsidRPr="00681340">
              <w:rPr>
                <w:sz w:val="28"/>
                <w:szCs w:val="28"/>
              </w:rPr>
              <w:t>]:</w:t>
            </w:r>
          </w:p>
        </w:tc>
        <w:tc>
          <w:tcPr>
            <w:tcW w:w="2154"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Выбрать объекты.</w:t>
            </w:r>
          </w:p>
          <w:p w:rsidR="007D0A4D" w:rsidRPr="00681340" w:rsidRDefault="007D0A4D" w:rsidP="0010137D">
            <w:pPr>
              <w:ind w:firstLine="426"/>
              <w:rPr>
                <w:sz w:val="28"/>
                <w:szCs w:val="28"/>
              </w:rPr>
            </w:pPr>
            <w:r w:rsidRPr="00681340">
              <w:rPr>
                <w:sz w:val="28"/>
                <w:szCs w:val="28"/>
              </w:rPr>
              <w:t xml:space="preserve">Нажать </w:t>
            </w:r>
            <w:r w:rsidRPr="00DB70F7">
              <w:rPr>
                <w:sz w:val="28"/>
                <w:szCs w:val="28"/>
              </w:rPr>
              <w:t>ENTER</w:t>
            </w:r>
            <w:r w:rsidRPr="00681340">
              <w:rPr>
                <w:sz w:val="28"/>
                <w:szCs w:val="28"/>
              </w:rPr>
              <w:t xml:space="preserve"> по окончании выбора.</w:t>
            </w:r>
          </w:p>
        </w:tc>
      </w:tr>
      <w:tr w:rsidR="007D0A4D" w:rsidRPr="00681340" w:rsidTr="00EB0A85">
        <w:trPr>
          <w:tblCellSpacing w:w="0" w:type="dxa"/>
        </w:trPr>
        <w:tc>
          <w:tcPr>
            <w:tcW w:w="2846"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Первая точка оси отражения:</w:t>
            </w:r>
          </w:p>
        </w:tc>
        <w:tc>
          <w:tcPr>
            <w:tcW w:w="2154"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Задать первую точку.</w:t>
            </w:r>
          </w:p>
        </w:tc>
      </w:tr>
      <w:tr w:rsidR="007D0A4D" w:rsidRPr="00681340" w:rsidTr="00EB0A85">
        <w:trPr>
          <w:tblCellSpacing w:w="0" w:type="dxa"/>
        </w:trPr>
        <w:tc>
          <w:tcPr>
            <w:tcW w:w="2846"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Вторая точка оси отражения:</w:t>
            </w:r>
          </w:p>
        </w:tc>
        <w:tc>
          <w:tcPr>
            <w:tcW w:w="2154"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Задать вторую точку.</w:t>
            </w:r>
          </w:p>
        </w:tc>
      </w:tr>
      <w:tr w:rsidR="007D0A4D" w:rsidRPr="00681340" w:rsidTr="00EB0A85">
        <w:trPr>
          <w:tblCellSpacing w:w="0" w:type="dxa"/>
        </w:trPr>
        <w:tc>
          <w:tcPr>
            <w:tcW w:w="2846"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Удалить исходные объекты? [</w:t>
            </w:r>
            <w:r w:rsidRPr="00DB70F7">
              <w:rPr>
                <w:sz w:val="28"/>
                <w:szCs w:val="28"/>
              </w:rPr>
              <w:t>Да</w:t>
            </w:r>
            <w:proofErr w:type="gramStart"/>
            <w:r w:rsidRPr="00681340">
              <w:rPr>
                <w:sz w:val="28"/>
                <w:szCs w:val="28"/>
              </w:rPr>
              <w:t>/</w:t>
            </w:r>
            <w:r w:rsidRPr="00DB70F7">
              <w:rPr>
                <w:sz w:val="28"/>
                <w:szCs w:val="28"/>
              </w:rPr>
              <w:t>Н</w:t>
            </w:r>
            <w:proofErr w:type="gramEnd"/>
            <w:r w:rsidRPr="00DB70F7">
              <w:rPr>
                <w:sz w:val="28"/>
                <w:szCs w:val="28"/>
              </w:rPr>
              <w:t>ет</w:t>
            </w:r>
            <w:r w:rsidRPr="00681340">
              <w:rPr>
                <w:sz w:val="28"/>
                <w:szCs w:val="28"/>
              </w:rPr>
              <w:t>] &lt;Н&gt;:</w:t>
            </w:r>
          </w:p>
        </w:tc>
        <w:tc>
          <w:tcPr>
            <w:tcW w:w="2154" w:type="pct"/>
            <w:tcMar>
              <w:top w:w="0" w:type="dxa"/>
              <w:left w:w="108" w:type="dxa"/>
              <w:bottom w:w="0" w:type="dxa"/>
              <w:right w:w="108" w:type="dxa"/>
            </w:tcMar>
            <w:hideMark/>
          </w:tcPr>
          <w:p w:rsidR="007D0A4D" w:rsidRPr="00681340" w:rsidRDefault="007D0A4D" w:rsidP="0010137D">
            <w:pPr>
              <w:ind w:firstLine="426"/>
              <w:rPr>
                <w:sz w:val="28"/>
                <w:szCs w:val="28"/>
              </w:rPr>
            </w:pPr>
            <w:r w:rsidRPr="00681340">
              <w:rPr>
                <w:sz w:val="28"/>
                <w:szCs w:val="28"/>
              </w:rPr>
              <w:t>Выбрать опцию</w:t>
            </w:r>
            <w:proofErr w:type="gramStart"/>
            <w:r w:rsidRPr="00681340">
              <w:rPr>
                <w:sz w:val="28"/>
                <w:szCs w:val="28"/>
              </w:rPr>
              <w:t xml:space="preserve"> </w:t>
            </w:r>
            <w:r w:rsidRPr="00DB70F7">
              <w:rPr>
                <w:sz w:val="28"/>
                <w:szCs w:val="28"/>
              </w:rPr>
              <w:t>Н</w:t>
            </w:r>
            <w:proofErr w:type="gramEnd"/>
            <w:r w:rsidRPr="00DB70F7">
              <w:rPr>
                <w:sz w:val="28"/>
                <w:szCs w:val="28"/>
              </w:rPr>
              <w:t>ет</w:t>
            </w:r>
            <w:r w:rsidRPr="00681340">
              <w:rPr>
                <w:sz w:val="28"/>
                <w:szCs w:val="28"/>
              </w:rPr>
              <w:t>.</w:t>
            </w:r>
          </w:p>
        </w:tc>
      </w:tr>
    </w:tbl>
    <w:p w:rsidR="007D0A4D" w:rsidRPr="00DB70F7" w:rsidRDefault="007D0A4D" w:rsidP="0010137D">
      <w:pPr>
        <w:pStyle w:val="a3"/>
        <w:shd w:val="clear" w:color="auto" w:fill="FAFBFC"/>
        <w:spacing w:before="0" w:beforeAutospacing="0" w:after="0" w:afterAutospacing="0"/>
        <w:ind w:firstLine="426"/>
        <w:jc w:val="both"/>
        <w:rPr>
          <w:sz w:val="28"/>
          <w:szCs w:val="28"/>
        </w:rPr>
      </w:pPr>
    </w:p>
    <w:p w:rsidR="007D0A4D" w:rsidRPr="00111EB8" w:rsidRDefault="007D0A4D" w:rsidP="0010137D">
      <w:pPr>
        <w:ind w:firstLine="426"/>
        <w:rPr>
          <w:sz w:val="28"/>
          <w:szCs w:val="28"/>
        </w:rPr>
      </w:pPr>
      <w:bookmarkStart w:id="88" w:name="Растягивание"/>
      <w:r w:rsidRPr="00111EB8">
        <w:rPr>
          <w:sz w:val="28"/>
          <w:szCs w:val="28"/>
        </w:rPr>
        <w:t>Растягивание</w:t>
      </w:r>
      <w:bookmarkEnd w:id="88"/>
    </w:p>
    <w:p w:rsidR="007D0A4D" w:rsidRPr="00111EB8" w:rsidRDefault="0083577C" w:rsidP="0010137D">
      <w:pPr>
        <w:ind w:firstLine="426"/>
        <w:rPr>
          <w:sz w:val="28"/>
          <w:szCs w:val="28"/>
        </w:rPr>
      </w:pPr>
      <w:r w:rsidRPr="0083577C">
        <w:rPr>
          <w:sz w:val="28"/>
          <w:szCs w:val="28"/>
        </w:rPr>
        <w:pict>
          <v:shape id="_x0000_i1225" type="#_x0000_t75" alt="МышьОК" style="width:17.2pt;height:17.2pt"/>
        </w:pict>
      </w:r>
      <w:r w:rsidR="007D0A4D" w:rsidRPr="00111EB8">
        <w:rPr>
          <w:sz w:val="28"/>
          <w:szCs w:val="28"/>
        </w:rPr>
        <w:t xml:space="preserve">    Меню: </w:t>
      </w:r>
      <w:r w:rsidR="007D0A4D" w:rsidRPr="00DB70F7">
        <w:rPr>
          <w:sz w:val="28"/>
          <w:szCs w:val="28"/>
        </w:rPr>
        <w:t xml:space="preserve">Редактирование – </w:t>
      </w:r>
      <w:r w:rsidRPr="0083577C">
        <w:rPr>
          <w:sz w:val="28"/>
          <w:szCs w:val="28"/>
        </w:rPr>
        <w:pict>
          <v:shape id="_x0000_i1226" type="#_x0000_t75" alt="" style="width:17.2pt;height:17.2pt"/>
        </w:pict>
      </w:r>
      <w:r w:rsidR="007D0A4D" w:rsidRPr="00DB70F7">
        <w:rPr>
          <w:sz w:val="28"/>
          <w:szCs w:val="28"/>
        </w:rPr>
        <w:t> Растягивание</w:t>
      </w:r>
    </w:p>
    <w:p w:rsidR="007D0A4D" w:rsidRPr="00111EB8" w:rsidRDefault="0083577C" w:rsidP="0010137D">
      <w:pPr>
        <w:ind w:firstLine="426"/>
        <w:rPr>
          <w:sz w:val="28"/>
          <w:szCs w:val="28"/>
        </w:rPr>
      </w:pPr>
      <w:r w:rsidRPr="0083577C">
        <w:rPr>
          <w:sz w:val="28"/>
          <w:szCs w:val="28"/>
        </w:rPr>
        <w:pict>
          <v:shape id="_x0000_i1227" type="#_x0000_t75" alt="МышьОК" style="width:17.2pt;height:17.2pt"/>
        </w:pict>
      </w:r>
      <w:r w:rsidR="007D0A4D" w:rsidRPr="00111EB8">
        <w:rPr>
          <w:sz w:val="28"/>
          <w:szCs w:val="28"/>
        </w:rPr>
        <w:t xml:space="preserve">    Панель: </w:t>
      </w:r>
      <w:r w:rsidR="007D0A4D" w:rsidRPr="00DB70F7">
        <w:rPr>
          <w:sz w:val="28"/>
          <w:szCs w:val="28"/>
        </w:rPr>
        <w:t xml:space="preserve">Редактирование – </w:t>
      </w:r>
      <w:r w:rsidRPr="0083577C">
        <w:rPr>
          <w:sz w:val="28"/>
          <w:szCs w:val="28"/>
        </w:rPr>
        <w:pict>
          <v:shape id="_x0000_i1228" type="#_x0000_t75" alt="" style="width:17.2pt;height:17.2pt"/>
        </w:pict>
      </w:r>
    </w:p>
    <w:p w:rsidR="007D0A4D" w:rsidRPr="00111EB8" w:rsidRDefault="0083577C" w:rsidP="0010137D">
      <w:pPr>
        <w:ind w:firstLine="426"/>
        <w:rPr>
          <w:sz w:val="28"/>
          <w:szCs w:val="28"/>
        </w:rPr>
      </w:pPr>
      <w:r w:rsidRPr="0083577C">
        <w:rPr>
          <w:sz w:val="28"/>
          <w:szCs w:val="28"/>
        </w:rPr>
        <w:pict>
          <v:shape id="_x0000_i1229" type="#_x0000_t75" alt="КлавиатураОК" style="width:25.8pt;height:17.2pt"/>
        </w:pict>
      </w:r>
      <w:r w:rsidR="007D0A4D" w:rsidRPr="00111EB8">
        <w:rPr>
          <w:sz w:val="28"/>
          <w:szCs w:val="28"/>
        </w:rPr>
        <w:t xml:space="preserve"> Командная строка: </w:t>
      </w:r>
      <w:r w:rsidR="007D0A4D" w:rsidRPr="00DB70F7">
        <w:rPr>
          <w:sz w:val="28"/>
          <w:szCs w:val="28"/>
        </w:rPr>
        <w:t>РАС, РАСТЯНУТЬ (S, STRETCH)</w:t>
      </w:r>
    </w:p>
    <w:p w:rsidR="007D0A4D" w:rsidRPr="00111EB8" w:rsidRDefault="007D0A4D" w:rsidP="0010137D">
      <w:pPr>
        <w:ind w:firstLine="426"/>
        <w:rPr>
          <w:sz w:val="28"/>
          <w:szCs w:val="28"/>
        </w:rPr>
      </w:pPr>
      <w:r w:rsidRPr="00111EB8">
        <w:rPr>
          <w:sz w:val="28"/>
          <w:szCs w:val="28"/>
        </w:rPr>
        <w:t xml:space="preserve">Команда позволяет растягивать или перемещать объекты. Растягиваются только те объекты, которые пересекаются секущей рамкой или многоугольником. Объекты, полностью заключенные в рамку или многоугольник, перемещаются командой </w:t>
      </w:r>
      <w:r w:rsidRPr="00DB70F7">
        <w:rPr>
          <w:sz w:val="28"/>
          <w:szCs w:val="28"/>
        </w:rPr>
        <w:t>Растягивание</w:t>
      </w:r>
      <w:r w:rsidRPr="00111EB8">
        <w:rPr>
          <w:sz w:val="28"/>
          <w:szCs w:val="28"/>
        </w:rPr>
        <w:t xml:space="preserve"> точно так же, как командой </w:t>
      </w:r>
      <w:r w:rsidRPr="00DB70F7">
        <w:rPr>
          <w:sz w:val="28"/>
          <w:szCs w:val="28"/>
        </w:rPr>
        <w:t>Перемещение</w:t>
      </w:r>
      <w:r w:rsidRPr="00111EB8">
        <w:rPr>
          <w:sz w:val="28"/>
          <w:szCs w:val="28"/>
        </w:rPr>
        <w:t>.</w:t>
      </w:r>
    </w:p>
    <w:p w:rsidR="007D0A4D" w:rsidRPr="00111EB8" w:rsidRDefault="007D0A4D" w:rsidP="0010137D">
      <w:pPr>
        <w:ind w:firstLine="426"/>
        <w:rPr>
          <w:sz w:val="28"/>
          <w:szCs w:val="28"/>
        </w:rPr>
      </w:pPr>
      <w:r w:rsidRPr="00111EB8">
        <w:rPr>
          <w:sz w:val="28"/>
          <w:szCs w:val="28"/>
        </w:rPr>
        <w:t xml:space="preserve">Отрезки, дуги и сегменты </w:t>
      </w:r>
      <w:proofErr w:type="spellStart"/>
      <w:r w:rsidRPr="00111EB8">
        <w:rPr>
          <w:sz w:val="28"/>
          <w:szCs w:val="28"/>
        </w:rPr>
        <w:t>полилиний</w:t>
      </w:r>
      <w:proofErr w:type="spellEnd"/>
      <w:r w:rsidRPr="00111EB8">
        <w:rPr>
          <w:sz w:val="28"/>
          <w:szCs w:val="28"/>
        </w:rPr>
        <w:t xml:space="preserve"> растягиваются только путем перемещения конечных точек, находящихся внутри секущей рамки (многоугольника). Положение конечных точек за секущей рамкой (многоугольником) остаётся неизменным.</w:t>
      </w:r>
    </w:p>
    <w:p w:rsidR="007D0A4D" w:rsidRPr="00111EB8" w:rsidRDefault="007D0A4D" w:rsidP="0010137D">
      <w:pPr>
        <w:ind w:firstLine="426"/>
        <w:rPr>
          <w:sz w:val="28"/>
          <w:szCs w:val="28"/>
        </w:rPr>
      </w:pPr>
      <w:r w:rsidRPr="00111EB8">
        <w:rPr>
          <w:sz w:val="28"/>
          <w:szCs w:val="28"/>
        </w:rPr>
        <w:t>Другие примитивы перемещаются или остаются на месте в зависимости от того, находятся ли определяющие их точки внутри секущей рамки (многоугольника) или нет.</w:t>
      </w:r>
    </w:p>
    <w:p w:rsidR="007D0A4D" w:rsidRPr="00111EB8" w:rsidRDefault="007D0A4D" w:rsidP="0010137D">
      <w:pPr>
        <w:ind w:firstLine="426"/>
        <w:rPr>
          <w:sz w:val="28"/>
          <w:szCs w:val="28"/>
        </w:rPr>
      </w:pPr>
      <w:r w:rsidRPr="00111EB8">
        <w:rPr>
          <w:sz w:val="28"/>
          <w:szCs w:val="28"/>
        </w:rPr>
        <w:t>Определяющими точками являются центр окружности, точка вставки блока, крайняя левая точка базовой линии для текста и для определения атрибута (независимо от типа выравнивания, использованного при построении).</w:t>
      </w:r>
    </w:p>
    <w:p w:rsidR="007D0A4D" w:rsidRPr="00111EB8" w:rsidRDefault="007D0A4D" w:rsidP="0010137D">
      <w:pPr>
        <w:ind w:firstLine="426"/>
        <w:rPr>
          <w:sz w:val="28"/>
          <w:szCs w:val="28"/>
        </w:rPr>
      </w:pPr>
      <w:r w:rsidRPr="00111EB8">
        <w:rPr>
          <w:sz w:val="28"/>
          <w:szCs w:val="28"/>
        </w:rPr>
        <w:t xml:space="preserve">Если точка вставки блока перемещается командой </w:t>
      </w:r>
      <w:r w:rsidRPr="00DB70F7">
        <w:rPr>
          <w:sz w:val="28"/>
          <w:szCs w:val="28"/>
        </w:rPr>
        <w:t>Растягивание</w:t>
      </w:r>
      <w:r w:rsidRPr="00111EB8">
        <w:rPr>
          <w:sz w:val="28"/>
          <w:szCs w:val="28"/>
        </w:rPr>
        <w:t>, то перемещаются и все его атрибуты.</w:t>
      </w:r>
    </w:p>
    <w:p w:rsidR="007D0A4D" w:rsidRPr="00111EB8" w:rsidRDefault="007D0A4D" w:rsidP="0010137D">
      <w:pPr>
        <w:ind w:firstLine="426"/>
        <w:rPr>
          <w:sz w:val="28"/>
          <w:szCs w:val="28"/>
        </w:rPr>
      </w:pPr>
      <w:r w:rsidRPr="00111EB8">
        <w:rPr>
          <w:sz w:val="28"/>
          <w:szCs w:val="28"/>
        </w:rPr>
        <w:t xml:space="preserve">При предварительном выборе объектов под действие команды </w:t>
      </w:r>
      <w:r w:rsidRPr="00DB70F7">
        <w:rPr>
          <w:sz w:val="28"/>
          <w:szCs w:val="28"/>
        </w:rPr>
        <w:t>Растягивание</w:t>
      </w:r>
      <w:r w:rsidRPr="00111EB8">
        <w:rPr>
          <w:sz w:val="28"/>
          <w:szCs w:val="28"/>
        </w:rPr>
        <w:t xml:space="preserve"> попадают только те из них, которые были выбраны с помощью обычной или секущей рамки (многоугольника).</w:t>
      </w:r>
    </w:p>
    <w:p w:rsidR="007D0A4D" w:rsidRPr="00111EB8" w:rsidRDefault="007D0A4D" w:rsidP="0010137D">
      <w:pPr>
        <w:ind w:firstLine="426"/>
        <w:rPr>
          <w:sz w:val="28"/>
          <w:szCs w:val="28"/>
        </w:rPr>
      </w:pPr>
      <w:r w:rsidRPr="00111EB8">
        <w:rPr>
          <w:sz w:val="28"/>
          <w:szCs w:val="28"/>
        </w:rPr>
        <w:t xml:space="preserve">Опция </w:t>
      </w:r>
      <w:r w:rsidRPr="00DB70F7">
        <w:rPr>
          <w:sz w:val="28"/>
          <w:szCs w:val="28"/>
        </w:rPr>
        <w:t>Перемещение</w:t>
      </w:r>
      <w:r w:rsidRPr="00111EB8">
        <w:rPr>
          <w:sz w:val="28"/>
          <w:szCs w:val="28"/>
        </w:rPr>
        <w:t xml:space="preserve"> позволяет растягивать или перемещать объекты методом задания относительного расстояния, для чего нужно вести значения координат. Координаты в этом случае задают не положение точки, а определяют величину растягивания или смещения объектов.</w:t>
      </w:r>
    </w:p>
    <w:p w:rsidR="007D0A4D" w:rsidRPr="00111EB8" w:rsidRDefault="007D0A4D" w:rsidP="0010137D">
      <w:pPr>
        <w:ind w:firstLine="426"/>
        <w:rPr>
          <w:sz w:val="28"/>
          <w:szCs w:val="28"/>
        </w:rPr>
      </w:pPr>
      <w:r w:rsidRPr="00111EB8">
        <w:rPr>
          <w:sz w:val="28"/>
          <w:szCs w:val="28"/>
        </w:rPr>
        <w:t>Опция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893"/>
        <w:gridCol w:w="7487"/>
      </w:tblGrid>
      <w:tr w:rsidR="007D0A4D" w:rsidRPr="00111EB8" w:rsidTr="00EB0A85">
        <w:trPr>
          <w:tblCellSpacing w:w="0" w:type="dxa"/>
        </w:trPr>
        <w:tc>
          <w:tcPr>
            <w:tcW w:w="914" w:type="pct"/>
            <w:tcMar>
              <w:top w:w="0" w:type="dxa"/>
              <w:left w:w="108" w:type="dxa"/>
              <w:bottom w:w="0" w:type="dxa"/>
              <w:right w:w="108" w:type="dxa"/>
            </w:tcMar>
            <w:hideMark/>
          </w:tcPr>
          <w:p w:rsidR="007D0A4D" w:rsidRPr="00111EB8" w:rsidRDefault="007D0A4D" w:rsidP="0010137D">
            <w:pPr>
              <w:ind w:firstLine="426"/>
              <w:rPr>
                <w:sz w:val="28"/>
                <w:szCs w:val="28"/>
              </w:rPr>
            </w:pPr>
            <w:r w:rsidRPr="00DB70F7">
              <w:rPr>
                <w:sz w:val="28"/>
                <w:szCs w:val="28"/>
              </w:rPr>
              <w:t>?</w:t>
            </w:r>
          </w:p>
        </w:tc>
        <w:tc>
          <w:tcPr>
            <w:tcW w:w="4086"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Вызов дополнительных опций выбора объектов.</w:t>
            </w:r>
          </w:p>
        </w:tc>
      </w:tr>
      <w:tr w:rsidR="007D0A4D" w:rsidRPr="00111EB8" w:rsidTr="00EB0A85">
        <w:trPr>
          <w:tblCellSpacing w:w="0" w:type="dxa"/>
        </w:trPr>
        <w:tc>
          <w:tcPr>
            <w:tcW w:w="914" w:type="pct"/>
            <w:tcMar>
              <w:top w:w="0" w:type="dxa"/>
              <w:left w:w="108" w:type="dxa"/>
              <w:bottom w:w="0" w:type="dxa"/>
              <w:right w:w="108" w:type="dxa"/>
            </w:tcMar>
            <w:hideMark/>
          </w:tcPr>
          <w:p w:rsidR="007D0A4D" w:rsidRPr="00111EB8" w:rsidRDefault="007D0A4D" w:rsidP="0010137D">
            <w:pPr>
              <w:ind w:firstLine="426"/>
              <w:rPr>
                <w:sz w:val="28"/>
                <w:szCs w:val="28"/>
              </w:rPr>
            </w:pPr>
            <w:r w:rsidRPr="00DB70F7">
              <w:rPr>
                <w:sz w:val="28"/>
                <w:szCs w:val="28"/>
              </w:rPr>
              <w:t>Перемещение</w:t>
            </w:r>
          </w:p>
        </w:tc>
        <w:tc>
          <w:tcPr>
            <w:tcW w:w="4086"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Задание относительного расстояния и направления с помощью координат.</w:t>
            </w:r>
          </w:p>
        </w:tc>
      </w:tr>
    </w:tbl>
    <w:p w:rsidR="007D0A4D" w:rsidRPr="00111EB8" w:rsidRDefault="007D0A4D" w:rsidP="0010137D">
      <w:pPr>
        <w:ind w:firstLine="426"/>
        <w:rPr>
          <w:sz w:val="28"/>
          <w:szCs w:val="28"/>
        </w:rPr>
      </w:pPr>
      <w:r w:rsidRPr="00111EB8">
        <w:rPr>
          <w:sz w:val="28"/>
          <w:szCs w:val="28"/>
        </w:rPr>
        <w:t> </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345"/>
        <w:gridCol w:w="2345"/>
        <w:gridCol w:w="2345"/>
        <w:gridCol w:w="2345"/>
      </w:tblGrid>
      <w:tr w:rsidR="007D0A4D" w:rsidRPr="00111EB8" w:rsidTr="00EB0A85">
        <w:trPr>
          <w:cantSplit/>
          <w:tblCellSpacing w:w="0" w:type="dxa"/>
        </w:trPr>
        <w:tc>
          <w:tcPr>
            <w:tcW w:w="1250"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Выбор объектов   </w:t>
            </w:r>
            <w:proofErr w:type="spellStart"/>
            <w:r w:rsidRPr="00111EB8">
              <w:rPr>
                <w:sz w:val="28"/>
                <w:szCs w:val="28"/>
              </w:rPr>
              <w:t>Секрамкой</w:t>
            </w:r>
            <w:proofErr w:type="spellEnd"/>
          </w:p>
        </w:tc>
        <w:tc>
          <w:tcPr>
            <w:tcW w:w="1250"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Задание базовой точки</w:t>
            </w:r>
          </w:p>
        </w:tc>
        <w:tc>
          <w:tcPr>
            <w:tcW w:w="1250"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Задание новой точки</w:t>
            </w:r>
          </w:p>
        </w:tc>
        <w:tc>
          <w:tcPr>
            <w:tcW w:w="1250"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Результат</w:t>
            </w:r>
          </w:p>
        </w:tc>
      </w:tr>
      <w:tr w:rsidR="007D0A4D" w:rsidRPr="00111EB8" w:rsidTr="00EB0A85">
        <w:trPr>
          <w:cantSplit/>
          <w:tblCellSpacing w:w="0" w:type="dxa"/>
        </w:trPr>
        <w:tc>
          <w:tcPr>
            <w:tcW w:w="1250" w:type="pct"/>
            <w:tcMar>
              <w:top w:w="0" w:type="dxa"/>
              <w:left w:w="108" w:type="dxa"/>
              <w:bottom w:w="0" w:type="dxa"/>
              <w:right w:w="108" w:type="dxa"/>
            </w:tcMar>
            <w:hideMark/>
          </w:tcPr>
          <w:p w:rsidR="007D0A4D" w:rsidRPr="00111EB8" w:rsidRDefault="007A605E" w:rsidP="0010137D">
            <w:pPr>
              <w:ind w:firstLine="426"/>
              <w:rPr>
                <w:sz w:val="28"/>
                <w:szCs w:val="28"/>
              </w:rPr>
            </w:pPr>
            <w:r>
              <w:rPr>
                <w:noProof/>
                <w:sz w:val="28"/>
                <w:szCs w:val="28"/>
              </w:rPr>
              <w:drawing>
                <wp:inline distT="0" distB="0" distL="0" distR="0">
                  <wp:extent cx="567690" cy="788035"/>
                  <wp:effectExtent l="19050" t="0" r="3810" b="0"/>
                  <wp:docPr id="303" name="Рисунок 11" descr="ЛПЗ 14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ЛПЗ 14_08.jpg"/>
                          <pic:cNvPicPr>
                            <a:picLocks noChangeAspect="1" noChangeArrowheads="1"/>
                          </pic:cNvPicPr>
                        </pic:nvPicPr>
                        <pic:blipFill>
                          <a:blip r:embed="rId102" cstate="print"/>
                          <a:srcRect/>
                          <a:stretch>
                            <a:fillRect/>
                          </a:stretch>
                        </pic:blipFill>
                        <pic:spPr bwMode="auto">
                          <a:xfrm>
                            <a:off x="0" y="0"/>
                            <a:ext cx="567690" cy="788035"/>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111EB8" w:rsidRDefault="007A605E" w:rsidP="0010137D">
            <w:pPr>
              <w:ind w:firstLine="426"/>
              <w:rPr>
                <w:sz w:val="28"/>
                <w:szCs w:val="28"/>
              </w:rPr>
            </w:pPr>
            <w:r>
              <w:rPr>
                <w:noProof/>
                <w:sz w:val="28"/>
                <w:szCs w:val="28"/>
              </w:rPr>
              <w:drawing>
                <wp:inline distT="0" distB="0" distL="0" distR="0">
                  <wp:extent cx="803910" cy="835660"/>
                  <wp:effectExtent l="19050" t="0" r="0" b="0"/>
                  <wp:docPr id="304" name="Рисунок 12" descr="ЛПЗ 14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ПЗ 14_09.jpg"/>
                          <pic:cNvPicPr>
                            <a:picLocks noChangeAspect="1" noChangeArrowheads="1"/>
                          </pic:cNvPicPr>
                        </pic:nvPicPr>
                        <pic:blipFill>
                          <a:blip r:embed="rId103" cstate="print"/>
                          <a:srcRect/>
                          <a:stretch>
                            <a:fillRect/>
                          </a:stretch>
                        </pic:blipFill>
                        <pic:spPr bwMode="auto">
                          <a:xfrm>
                            <a:off x="0" y="0"/>
                            <a:ext cx="803910" cy="835660"/>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111EB8" w:rsidRDefault="007A605E" w:rsidP="0010137D">
            <w:pPr>
              <w:ind w:firstLine="426"/>
              <w:rPr>
                <w:sz w:val="28"/>
                <w:szCs w:val="28"/>
              </w:rPr>
            </w:pPr>
            <w:r>
              <w:rPr>
                <w:noProof/>
                <w:sz w:val="28"/>
                <w:szCs w:val="28"/>
              </w:rPr>
              <w:drawing>
                <wp:inline distT="0" distB="0" distL="0" distR="0">
                  <wp:extent cx="1040765" cy="835660"/>
                  <wp:effectExtent l="19050" t="0" r="6985" b="0"/>
                  <wp:docPr id="305" name="Рисунок 13" descr="ЛПЗ 14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ЛПЗ 14_10.jpg"/>
                          <pic:cNvPicPr>
                            <a:picLocks noChangeAspect="1" noChangeArrowheads="1"/>
                          </pic:cNvPicPr>
                        </pic:nvPicPr>
                        <pic:blipFill>
                          <a:blip r:embed="rId104" cstate="print"/>
                          <a:srcRect/>
                          <a:stretch>
                            <a:fillRect/>
                          </a:stretch>
                        </pic:blipFill>
                        <pic:spPr bwMode="auto">
                          <a:xfrm>
                            <a:off x="0" y="0"/>
                            <a:ext cx="1040765" cy="835660"/>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111EB8" w:rsidRDefault="007A605E" w:rsidP="0010137D">
            <w:pPr>
              <w:ind w:firstLine="426"/>
              <w:rPr>
                <w:sz w:val="28"/>
                <w:szCs w:val="28"/>
              </w:rPr>
            </w:pPr>
            <w:r>
              <w:rPr>
                <w:noProof/>
                <w:sz w:val="28"/>
                <w:szCs w:val="28"/>
              </w:rPr>
              <w:drawing>
                <wp:inline distT="0" distB="0" distL="0" distR="0">
                  <wp:extent cx="441325" cy="614680"/>
                  <wp:effectExtent l="19050" t="0" r="0" b="0"/>
                  <wp:docPr id="306" name="Рисунок 14" descr="ЛПЗ 14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ЛПЗ 14_11.jpg"/>
                          <pic:cNvPicPr>
                            <a:picLocks noChangeAspect="1" noChangeArrowheads="1"/>
                          </pic:cNvPicPr>
                        </pic:nvPicPr>
                        <pic:blipFill>
                          <a:blip r:embed="rId105" cstate="print"/>
                          <a:srcRect/>
                          <a:stretch>
                            <a:fillRect/>
                          </a:stretch>
                        </pic:blipFill>
                        <pic:spPr bwMode="auto">
                          <a:xfrm>
                            <a:off x="0" y="0"/>
                            <a:ext cx="441325" cy="614680"/>
                          </a:xfrm>
                          <a:prstGeom prst="rect">
                            <a:avLst/>
                          </a:prstGeom>
                          <a:noFill/>
                          <a:ln w="9525">
                            <a:noFill/>
                            <a:miter lim="800000"/>
                            <a:headEnd/>
                            <a:tailEnd/>
                          </a:ln>
                        </pic:spPr>
                      </pic:pic>
                    </a:graphicData>
                  </a:graphic>
                </wp:inline>
              </w:drawing>
            </w:r>
          </w:p>
        </w:tc>
      </w:tr>
    </w:tbl>
    <w:p w:rsidR="007D0A4D" w:rsidRPr="00111EB8" w:rsidRDefault="007D0A4D" w:rsidP="0010137D">
      <w:pPr>
        <w:ind w:firstLine="426"/>
        <w:rPr>
          <w:sz w:val="28"/>
          <w:szCs w:val="28"/>
        </w:rPr>
      </w:pPr>
      <w:r w:rsidRPr="00111EB8">
        <w:rPr>
          <w:sz w:val="28"/>
          <w:szCs w:val="28"/>
        </w:rPr>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938"/>
        <w:gridCol w:w="4442"/>
      </w:tblGrid>
      <w:tr w:rsidR="007D0A4D" w:rsidRPr="00111EB8" w:rsidTr="00EB0A85">
        <w:trPr>
          <w:tblCellSpacing w:w="0" w:type="dxa"/>
        </w:trPr>
        <w:tc>
          <w:tcPr>
            <w:tcW w:w="2632"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Выбор объектов или [</w:t>
            </w:r>
            <w:r w:rsidRPr="00DB70F7">
              <w:rPr>
                <w:sz w:val="28"/>
                <w:szCs w:val="28"/>
              </w:rPr>
              <w:t>?</w:t>
            </w:r>
            <w:r w:rsidRPr="00111EB8">
              <w:rPr>
                <w:sz w:val="28"/>
                <w:szCs w:val="28"/>
              </w:rPr>
              <w:t>]:</w:t>
            </w:r>
          </w:p>
        </w:tc>
        <w:tc>
          <w:tcPr>
            <w:tcW w:w="2368"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Выбрать объекты секущей рамкой.</w:t>
            </w:r>
          </w:p>
          <w:p w:rsidR="007D0A4D" w:rsidRPr="00111EB8" w:rsidRDefault="007D0A4D" w:rsidP="0010137D">
            <w:pPr>
              <w:ind w:firstLine="426"/>
              <w:rPr>
                <w:sz w:val="28"/>
                <w:szCs w:val="28"/>
              </w:rPr>
            </w:pPr>
            <w:r w:rsidRPr="00111EB8">
              <w:rPr>
                <w:sz w:val="28"/>
                <w:szCs w:val="28"/>
              </w:rPr>
              <w:t xml:space="preserve">Нажать </w:t>
            </w:r>
            <w:r w:rsidRPr="00DB70F7">
              <w:rPr>
                <w:sz w:val="28"/>
                <w:szCs w:val="28"/>
              </w:rPr>
              <w:t>ENTER</w:t>
            </w:r>
            <w:r w:rsidRPr="00111EB8">
              <w:rPr>
                <w:sz w:val="28"/>
                <w:szCs w:val="28"/>
              </w:rPr>
              <w:t xml:space="preserve"> по окончании выбора.</w:t>
            </w:r>
          </w:p>
        </w:tc>
      </w:tr>
      <w:tr w:rsidR="007D0A4D" w:rsidRPr="00111EB8" w:rsidTr="00EB0A85">
        <w:trPr>
          <w:tblCellSpacing w:w="0" w:type="dxa"/>
        </w:trPr>
        <w:tc>
          <w:tcPr>
            <w:tcW w:w="2632"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Базовая точка или [</w:t>
            </w:r>
            <w:r w:rsidRPr="00DB70F7">
              <w:rPr>
                <w:sz w:val="28"/>
                <w:szCs w:val="28"/>
              </w:rPr>
              <w:t>Перемещение</w:t>
            </w:r>
            <w:r w:rsidRPr="00111EB8">
              <w:rPr>
                <w:sz w:val="28"/>
                <w:szCs w:val="28"/>
              </w:rPr>
              <w:t>] &lt;Перемещение&gt;:</w:t>
            </w:r>
          </w:p>
        </w:tc>
        <w:tc>
          <w:tcPr>
            <w:tcW w:w="2368"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Задать базовую точку.</w:t>
            </w:r>
          </w:p>
        </w:tc>
      </w:tr>
      <w:tr w:rsidR="007D0A4D" w:rsidRPr="00111EB8" w:rsidTr="00EB0A85">
        <w:trPr>
          <w:tblCellSpacing w:w="0" w:type="dxa"/>
        </w:trPr>
        <w:tc>
          <w:tcPr>
            <w:tcW w:w="2632"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Укажите вторую точку или &lt;считать перемещением первую точку&gt;:</w:t>
            </w:r>
          </w:p>
        </w:tc>
        <w:tc>
          <w:tcPr>
            <w:tcW w:w="2368" w:type="pct"/>
            <w:tcMar>
              <w:top w:w="0" w:type="dxa"/>
              <w:left w:w="108" w:type="dxa"/>
              <w:bottom w:w="0" w:type="dxa"/>
              <w:right w:w="108" w:type="dxa"/>
            </w:tcMar>
            <w:hideMark/>
          </w:tcPr>
          <w:p w:rsidR="007D0A4D" w:rsidRPr="00111EB8" w:rsidRDefault="007D0A4D" w:rsidP="0010137D">
            <w:pPr>
              <w:ind w:firstLine="426"/>
              <w:rPr>
                <w:sz w:val="28"/>
                <w:szCs w:val="28"/>
              </w:rPr>
            </w:pPr>
            <w:r w:rsidRPr="00111EB8">
              <w:rPr>
                <w:sz w:val="28"/>
                <w:szCs w:val="28"/>
              </w:rPr>
              <w:t>Задать вторую точку.</w:t>
            </w:r>
          </w:p>
        </w:tc>
      </w:tr>
    </w:tbl>
    <w:p w:rsidR="007D0A4D" w:rsidRDefault="007D0A4D" w:rsidP="0010137D">
      <w:pPr>
        <w:pStyle w:val="a3"/>
        <w:shd w:val="clear" w:color="auto" w:fill="FAFBFC"/>
        <w:spacing w:before="0" w:beforeAutospacing="0" w:after="0" w:afterAutospacing="0"/>
        <w:ind w:firstLine="426"/>
        <w:jc w:val="both"/>
      </w:pPr>
    </w:p>
    <w:p w:rsidR="007D0A4D" w:rsidRDefault="007D0A4D" w:rsidP="0010137D">
      <w:pPr>
        <w:pStyle w:val="a3"/>
        <w:shd w:val="clear" w:color="auto" w:fill="FAFBFC"/>
        <w:spacing w:before="0" w:beforeAutospacing="0" w:after="0" w:afterAutospacing="0"/>
        <w:ind w:firstLine="426"/>
        <w:jc w:val="both"/>
      </w:pPr>
    </w:p>
    <w:p w:rsidR="007D0A4D" w:rsidRPr="00B7520D" w:rsidRDefault="007D0A4D" w:rsidP="0010137D">
      <w:pPr>
        <w:ind w:firstLine="426"/>
        <w:jc w:val="both"/>
        <w:rPr>
          <w:b/>
          <w:sz w:val="32"/>
          <w:szCs w:val="32"/>
        </w:rPr>
      </w:pPr>
      <w:r w:rsidRPr="00B7520D">
        <w:rPr>
          <w:b/>
          <w:sz w:val="32"/>
          <w:szCs w:val="32"/>
        </w:rPr>
        <w:t>Задание для выполнения:</w:t>
      </w:r>
    </w:p>
    <w:p w:rsidR="007D0A4D" w:rsidRDefault="007D0A4D" w:rsidP="0010137D">
      <w:pPr>
        <w:ind w:firstLine="426"/>
        <w:rPr>
          <w:b/>
          <w:sz w:val="28"/>
          <w:szCs w:val="28"/>
        </w:rPr>
      </w:pPr>
      <w:r w:rsidRPr="00325D24">
        <w:rPr>
          <w:b/>
          <w:sz w:val="28"/>
          <w:szCs w:val="28"/>
        </w:rPr>
        <w:t xml:space="preserve">Упражнение </w:t>
      </w:r>
      <w:r>
        <w:rPr>
          <w:b/>
          <w:sz w:val="28"/>
          <w:szCs w:val="28"/>
        </w:rPr>
        <w:t>1</w:t>
      </w:r>
    </w:p>
    <w:p w:rsidR="007D0A4D" w:rsidRPr="001850CF" w:rsidRDefault="007D0A4D" w:rsidP="0010137D">
      <w:pPr>
        <w:ind w:firstLine="426"/>
        <w:rPr>
          <w:sz w:val="28"/>
          <w:szCs w:val="28"/>
        </w:rPr>
      </w:pP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 Линии фигуры и размерные линии должны находиться в разных слоях: для фигуры слой «Тело» с белым цветом линии, для линий симметрии слой «линии симметрии» красным цветом, для размерных линий слой «Размеры»  зеленым цветом линий.</w:t>
      </w:r>
    </w:p>
    <w:p w:rsidR="007D0A4D" w:rsidRDefault="007A605E" w:rsidP="0010137D">
      <w:pPr>
        <w:ind w:firstLine="426"/>
        <w:jc w:val="both"/>
        <w:rPr>
          <w:sz w:val="28"/>
          <w:szCs w:val="28"/>
        </w:rPr>
      </w:pPr>
      <w:r>
        <w:rPr>
          <w:noProof/>
          <w:sz w:val="28"/>
          <w:szCs w:val="28"/>
        </w:rPr>
        <w:drawing>
          <wp:inline distT="0" distB="0" distL="0" distR="0">
            <wp:extent cx="5612765" cy="6054090"/>
            <wp:effectExtent l="19050" t="0" r="6985" b="0"/>
            <wp:docPr id="3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6" cstate="print"/>
                    <a:srcRect/>
                    <a:stretch>
                      <a:fillRect/>
                    </a:stretch>
                  </pic:blipFill>
                  <pic:spPr bwMode="auto">
                    <a:xfrm>
                      <a:off x="0" y="0"/>
                      <a:ext cx="5612765" cy="6054090"/>
                    </a:xfrm>
                    <a:prstGeom prst="rect">
                      <a:avLst/>
                    </a:prstGeom>
                    <a:noFill/>
                    <a:ln w="9525">
                      <a:noFill/>
                      <a:miter lim="800000"/>
                      <a:headEnd/>
                      <a:tailEnd/>
                    </a:ln>
                  </pic:spPr>
                </pic:pic>
              </a:graphicData>
            </a:graphic>
          </wp:inline>
        </w:drawing>
      </w:r>
      <w:r w:rsidR="007D0A4D" w:rsidRPr="001850CF">
        <w:rPr>
          <w:noProof/>
          <w:sz w:val="28"/>
          <w:szCs w:val="28"/>
        </w:rPr>
        <w:t xml:space="preserve"> </w:t>
      </w:r>
    </w:p>
    <w:p w:rsidR="007D0A4D" w:rsidRDefault="007D0A4D" w:rsidP="0010137D">
      <w:pPr>
        <w:ind w:firstLine="426"/>
        <w:jc w:val="both"/>
        <w:rPr>
          <w:sz w:val="28"/>
          <w:szCs w:val="28"/>
        </w:rPr>
      </w:pPr>
      <w:r>
        <w:rPr>
          <w:sz w:val="28"/>
          <w:szCs w:val="28"/>
        </w:rPr>
        <w:t>Рис.1</w:t>
      </w:r>
    </w:p>
    <w:p w:rsidR="007D0A4D" w:rsidRDefault="007D0A4D" w:rsidP="0010137D">
      <w:pPr>
        <w:ind w:firstLine="426"/>
        <w:jc w:val="both"/>
        <w:rPr>
          <w:sz w:val="28"/>
          <w:szCs w:val="28"/>
        </w:rPr>
      </w:pPr>
      <w:r>
        <w:rPr>
          <w:sz w:val="28"/>
          <w:szCs w:val="28"/>
        </w:rPr>
        <w:t>При этом построить фигуру необходимо с помощью операций симметрия и деформация сдвигом. Для этого надо для верхней фигуры начертить фигур</w:t>
      </w:r>
      <w:proofErr w:type="gramStart"/>
      <w:r>
        <w:rPr>
          <w:sz w:val="28"/>
          <w:szCs w:val="28"/>
        </w:rPr>
        <w:t>у(</w:t>
      </w:r>
      <w:proofErr w:type="gramEnd"/>
      <w:r>
        <w:rPr>
          <w:sz w:val="28"/>
          <w:szCs w:val="28"/>
        </w:rPr>
        <w:t xml:space="preserve">по заданным размерам) на рис.2 и отразить ее относительно вертикальной линии зеркально. </w:t>
      </w:r>
    </w:p>
    <w:p w:rsidR="007D0A4D" w:rsidRDefault="007A605E" w:rsidP="0010137D">
      <w:pPr>
        <w:ind w:firstLine="426"/>
        <w:jc w:val="both"/>
        <w:rPr>
          <w:sz w:val="28"/>
          <w:szCs w:val="28"/>
        </w:rPr>
      </w:pPr>
      <w:r>
        <w:rPr>
          <w:noProof/>
          <w:sz w:val="28"/>
          <w:szCs w:val="28"/>
        </w:rPr>
        <w:drawing>
          <wp:inline distT="0" distB="0" distL="0" distR="0">
            <wp:extent cx="1828800" cy="1875790"/>
            <wp:effectExtent l="19050" t="0" r="0" b="0"/>
            <wp:docPr id="308" name="Рисунок 5" descr="ЛПЗ 14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ПЗ 14_02.jpg"/>
                    <pic:cNvPicPr>
                      <a:picLocks noChangeAspect="1" noChangeArrowheads="1"/>
                    </pic:cNvPicPr>
                  </pic:nvPicPr>
                  <pic:blipFill>
                    <a:blip r:embed="rId107" cstate="print"/>
                    <a:srcRect/>
                    <a:stretch>
                      <a:fillRect/>
                    </a:stretch>
                  </pic:blipFill>
                  <pic:spPr bwMode="auto">
                    <a:xfrm>
                      <a:off x="0" y="0"/>
                      <a:ext cx="1828800" cy="1875790"/>
                    </a:xfrm>
                    <a:prstGeom prst="rect">
                      <a:avLst/>
                    </a:prstGeom>
                    <a:noFill/>
                    <a:ln w="9525">
                      <a:noFill/>
                      <a:miter lim="800000"/>
                      <a:headEnd/>
                      <a:tailEnd/>
                    </a:ln>
                  </pic:spPr>
                </pic:pic>
              </a:graphicData>
            </a:graphic>
          </wp:inline>
        </w:drawing>
      </w:r>
      <w:r w:rsidR="007D0A4D">
        <w:rPr>
          <w:sz w:val="28"/>
          <w:szCs w:val="28"/>
        </w:rPr>
        <w:t xml:space="preserve">  Рис.2</w:t>
      </w:r>
    </w:p>
    <w:p w:rsidR="007D0A4D" w:rsidRDefault="007D0A4D" w:rsidP="0010137D">
      <w:pPr>
        <w:ind w:firstLine="426"/>
        <w:jc w:val="both"/>
        <w:rPr>
          <w:sz w:val="28"/>
          <w:szCs w:val="28"/>
        </w:rPr>
      </w:pPr>
      <w:r>
        <w:rPr>
          <w:sz w:val="28"/>
          <w:szCs w:val="28"/>
        </w:rPr>
        <w:t>Для нижней фигуры начертить фигуру на рис.3 и отразить ее дважд</w:t>
      </w:r>
      <w:proofErr w:type="gramStart"/>
      <w:r>
        <w:rPr>
          <w:sz w:val="28"/>
          <w:szCs w:val="28"/>
        </w:rPr>
        <w:t>ы(</w:t>
      </w:r>
      <w:proofErr w:type="gramEnd"/>
      <w:r>
        <w:rPr>
          <w:sz w:val="28"/>
          <w:szCs w:val="28"/>
        </w:rPr>
        <w:t xml:space="preserve">сперва по </w:t>
      </w:r>
      <w:proofErr w:type="spellStart"/>
      <w:r>
        <w:rPr>
          <w:sz w:val="28"/>
          <w:szCs w:val="28"/>
        </w:rPr>
        <w:t>горизонтали\вертикали</w:t>
      </w:r>
      <w:proofErr w:type="spellEnd"/>
      <w:r>
        <w:rPr>
          <w:sz w:val="28"/>
          <w:szCs w:val="28"/>
        </w:rPr>
        <w:t xml:space="preserve">, потом то, что получилось отобразить по </w:t>
      </w:r>
      <w:proofErr w:type="spellStart"/>
      <w:r>
        <w:rPr>
          <w:sz w:val="28"/>
          <w:szCs w:val="28"/>
        </w:rPr>
        <w:t>вертикали\горизонтали</w:t>
      </w:r>
      <w:proofErr w:type="spellEnd"/>
      <w:r>
        <w:rPr>
          <w:sz w:val="28"/>
          <w:szCs w:val="28"/>
        </w:rPr>
        <w:t>).</w:t>
      </w:r>
    </w:p>
    <w:p w:rsidR="007D0A4D" w:rsidRDefault="007A605E" w:rsidP="0010137D">
      <w:pPr>
        <w:ind w:firstLine="426"/>
        <w:jc w:val="both"/>
        <w:rPr>
          <w:sz w:val="28"/>
          <w:szCs w:val="28"/>
        </w:rPr>
      </w:pPr>
      <w:r>
        <w:rPr>
          <w:noProof/>
          <w:sz w:val="28"/>
          <w:szCs w:val="28"/>
        </w:rPr>
        <w:drawing>
          <wp:inline distT="0" distB="0" distL="0" distR="0">
            <wp:extent cx="2443480" cy="1009015"/>
            <wp:effectExtent l="19050" t="0" r="0" b="0"/>
            <wp:docPr id="309" name="Рисунок 6" descr="ЛПЗ 14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ЛПЗ 14_03.jpg"/>
                    <pic:cNvPicPr>
                      <a:picLocks noChangeAspect="1" noChangeArrowheads="1"/>
                    </pic:cNvPicPr>
                  </pic:nvPicPr>
                  <pic:blipFill>
                    <a:blip r:embed="rId108" cstate="print"/>
                    <a:srcRect/>
                    <a:stretch>
                      <a:fillRect/>
                    </a:stretch>
                  </pic:blipFill>
                  <pic:spPr bwMode="auto">
                    <a:xfrm>
                      <a:off x="0" y="0"/>
                      <a:ext cx="2443480" cy="1009015"/>
                    </a:xfrm>
                    <a:prstGeom prst="rect">
                      <a:avLst/>
                    </a:prstGeom>
                    <a:noFill/>
                    <a:ln w="9525">
                      <a:noFill/>
                      <a:miter lim="800000"/>
                      <a:headEnd/>
                      <a:tailEnd/>
                    </a:ln>
                  </pic:spPr>
                </pic:pic>
              </a:graphicData>
            </a:graphic>
          </wp:inline>
        </w:drawing>
      </w:r>
    </w:p>
    <w:p w:rsidR="007D0A4D" w:rsidRPr="00325D24" w:rsidRDefault="007D0A4D" w:rsidP="0010137D">
      <w:pPr>
        <w:ind w:firstLine="426"/>
        <w:jc w:val="both"/>
        <w:rPr>
          <w:sz w:val="28"/>
          <w:szCs w:val="28"/>
        </w:rPr>
      </w:pPr>
      <w:r>
        <w:rPr>
          <w:sz w:val="28"/>
          <w:szCs w:val="28"/>
        </w:rPr>
        <w:t>После всех операций необходимо проставить линии симметрии и размеры</w:t>
      </w:r>
    </w:p>
    <w:p w:rsidR="007D0A4D" w:rsidRPr="00BF3C68" w:rsidRDefault="007D0A4D" w:rsidP="0010137D">
      <w:pPr>
        <w:ind w:firstLine="426"/>
        <w:jc w:val="both"/>
        <w:rPr>
          <w:b/>
          <w:sz w:val="28"/>
          <w:szCs w:val="28"/>
        </w:rPr>
      </w:pPr>
      <w:r w:rsidRPr="00307E96">
        <w:rPr>
          <w:rStyle w:val="FontStyle12"/>
          <w:rFonts w:ascii="Times New Roman" w:eastAsia="Calibri" w:hAnsi="Times New Roman" w:cs="Times New Roman"/>
          <w:sz w:val="28"/>
          <w:szCs w:val="28"/>
        </w:rPr>
        <w:t xml:space="preserve"> </w:t>
      </w:r>
      <w:r w:rsidRPr="00BF3C68">
        <w:rPr>
          <w:b/>
          <w:sz w:val="28"/>
          <w:szCs w:val="28"/>
        </w:rPr>
        <w:t>Контрольные вопросы:</w:t>
      </w:r>
    </w:p>
    <w:p w:rsidR="007D0A4D" w:rsidRDefault="007D0A4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Что такое симметрия</w:t>
      </w:r>
      <w:r w:rsidRPr="00BF3C68">
        <w:rPr>
          <w:rFonts w:ascii="Times New Roman" w:hAnsi="Times New Roman"/>
          <w:sz w:val="28"/>
          <w:szCs w:val="28"/>
        </w:rPr>
        <w:t xml:space="preserve">? </w:t>
      </w:r>
      <w:r>
        <w:rPr>
          <w:rFonts w:ascii="Times New Roman" w:hAnsi="Times New Roman"/>
          <w:sz w:val="28"/>
          <w:szCs w:val="28"/>
        </w:rPr>
        <w:t>Для чего она нужна?</w:t>
      </w:r>
    </w:p>
    <w:p w:rsidR="007D0A4D" w:rsidRPr="00BF3C68" w:rsidRDefault="007D0A4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Что такое перемещение</w:t>
      </w:r>
      <w:r w:rsidRPr="00BF3C68">
        <w:rPr>
          <w:rFonts w:ascii="Times New Roman" w:hAnsi="Times New Roman"/>
          <w:sz w:val="28"/>
          <w:szCs w:val="28"/>
        </w:rPr>
        <w:t>?</w:t>
      </w:r>
      <w:r>
        <w:rPr>
          <w:rFonts w:ascii="Times New Roman" w:hAnsi="Times New Roman"/>
          <w:sz w:val="28"/>
          <w:szCs w:val="28"/>
        </w:rPr>
        <w:t xml:space="preserve"> Для чего оно нужно?</w:t>
      </w:r>
      <w:r w:rsidRPr="00BF3C68">
        <w:rPr>
          <w:rFonts w:ascii="Times New Roman" w:hAnsi="Times New Roman"/>
          <w:sz w:val="28"/>
          <w:szCs w:val="28"/>
        </w:rPr>
        <w:t xml:space="preserve"> </w:t>
      </w:r>
    </w:p>
    <w:p w:rsidR="007D0A4D" w:rsidRPr="005C754F" w:rsidRDefault="007D0A4D" w:rsidP="0010137D">
      <w:pPr>
        <w:ind w:firstLine="426"/>
        <w:jc w:val="both"/>
        <w:rPr>
          <w:sz w:val="28"/>
          <w:szCs w:val="28"/>
        </w:rPr>
      </w:pPr>
    </w:p>
    <w:p w:rsidR="007D0A4D" w:rsidRPr="00B7520D" w:rsidRDefault="007D0A4D"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7D0A4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7D0A4D" w:rsidRPr="00B7520D" w:rsidRDefault="007D0A4D" w:rsidP="0010137D">
      <w:pPr>
        <w:tabs>
          <w:tab w:val="num" w:pos="567"/>
        </w:tabs>
        <w:ind w:firstLine="426"/>
        <w:jc w:val="both"/>
        <w:rPr>
          <w:color w:val="000000"/>
        </w:rPr>
      </w:pPr>
    </w:p>
    <w:p w:rsidR="0005689D" w:rsidRDefault="0005689D" w:rsidP="0010137D">
      <w:pPr>
        <w:spacing w:after="120"/>
        <w:ind w:firstLine="426"/>
        <w:rPr>
          <w:b/>
          <w:sz w:val="28"/>
          <w:szCs w:val="28"/>
        </w:rPr>
      </w:pPr>
    </w:p>
    <w:p w:rsidR="007D0A4D" w:rsidRDefault="007D0A4D" w:rsidP="0010137D">
      <w:pPr>
        <w:spacing w:after="120"/>
        <w:ind w:firstLine="426"/>
        <w:rPr>
          <w:b/>
          <w:sz w:val="28"/>
          <w:szCs w:val="28"/>
        </w:rPr>
      </w:pPr>
    </w:p>
    <w:p w:rsidR="007D0A4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7D0A4D" w:rsidRPr="00B80A55" w:rsidRDefault="007D0A4D" w:rsidP="0010137D">
      <w:pPr>
        <w:pStyle w:val="wdheading3"/>
        <w:spacing w:before="0" w:beforeAutospacing="0" w:after="0" w:afterAutospacing="0"/>
        <w:ind w:firstLine="426"/>
        <w:jc w:val="both"/>
        <w:rPr>
          <w:b/>
          <w:sz w:val="32"/>
          <w:szCs w:val="32"/>
        </w:rPr>
      </w:pPr>
    </w:p>
    <w:p w:rsidR="007D0A4D" w:rsidRPr="00B80A55" w:rsidRDefault="007D0A4D"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15</w:t>
      </w:r>
    </w:p>
    <w:p w:rsidR="007D0A4D" w:rsidRPr="00B80A55" w:rsidRDefault="007D0A4D" w:rsidP="0010137D">
      <w:pPr>
        <w:pStyle w:val="wdheading3"/>
        <w:spacing w:before="0" w:beforeAutospacing="0" w:after="0" w:afterAutospacing="0"/>
        <w:ind w:firstLine="426"/>
        <w:jc w:val="both"/>
        <w:rPr>
          <w:b/>
          <w:sz w:val="32"/>
          <w:szCs w:val="32"/>
        </w:rPr>
      </w:pPr>
    </w:p>
    <w:p w:rsidR="007D0A4D" w:rsidRPr="00B80A55" w:rsidRDefault="007D0A4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7D0A4D" w:rsidRPr="00B80A55" w:rsidRDefault="007D0A4D" w:rsidP="0010137D">
      <w:pPr>
        <w:pStyle w:val="wdheading3"/>
        <w:spacing w:before="0" w:beforeAutospacing="0" w:after="0" w:afterAutospacing="0"/>
        <w:ind w:firstLine="426"/>
        <w:jc w:val="both"/>
      </w:pPr>
    </w:p>
    <w:p w:rsidR="007D0A4D" w:rsidRPr="00214B9D" w:rsidRDefault="007D0A4D" w:rsidP="0010137D">
      <w:pPr>
        <w:ind w:firstLine="426"/>
        <w:jc w:val="both"/>
      </w:pPr>
      <w:r w:rsidRPr="00214B9D">
        <w:rPr>
          <w:b/>
        </w:rPr>
        <w:t>Тема 2.1</w:t>
      </w:r>
      <w:r w:rsidRPr="00214B9D">
        <w:t>. Работа  с двухмерными объектами</w:t>
      </w:r>
    </w:p>
    <w:p w:rsidR="007D0A4D" w:rsidRPr="00B52885" w:rsidRDefault="007D0A4D" w:rsidP="0010137D">
      <w:pPr>
        <w:ind w:firstLine="426"/>
        <w:jc w:val="both"/>
      </w:pPr>
      <w:r w:rsidRPr="00105D68">
        <w:rPr>
          <w:b/>
        </w:rPr>
        <w:t xml:space="preserve">Наименование работы: </w:t>
      </w:r>
      <w:r w:rsidRPr="000F45EE">
        <w:t>Выполнение изображения по заданным размерам. Построение многоугольника по вписанной окружности. Копирование по сетке.</w:t>
      </w:r>
    </w:p>
    <w:p w:rsidR="007D0A4D" w:rsidRPr="0017626D" w:rsidRDefault="007D0A4D" w:rsidP="0010137D">
      <w:pPr>
        <w:pStyle w:val="wdheading3"/>
        <w:spacing w:before="0" w:beforeAutospacing="0" w:after="0" w:afterAutospacing="0"/>
        <w:ind w:firstLine="426"/>
        <w:jc w:val="both"/>
        <w:rPr>
          <w:b/>
        </w:rPr>
      </w:pPr>
      <w:r w:rsidRPr="0017626D">
        <w:rPr>
          <w:b/>
        </w:rPr>
        <w:t>Цели работы:</w:t>
      </w:r>
    </w:p>
    <w:p w:rsidR="007D0A4D" w:rsidRPr="0017626D" w:rsidRDefault="007D0A4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w:t>
      </w:r>
      <w:r>
        <w:t>компьютерной</w:t>
      </w:r>
      <w:r w:rsidRPr="0017626D">
        <w:t xml:space="preserve"> графике. </w:t>
      </w:r>
      <w:r>
        <w:t>Выполнение несложных чертежей</w:t>
      </w:r>
      <w:r w:rsidRPr="0017626D">
        <w:t xml:space="preserve">. Способствовать приобретению навыков выполнения чертежей в </w:t>
      </w:r>
      <w:r w:rsidRPr="0017626D">
        <w:rPr>
          <w:lang w:val="en-US"/>
        </w:rPr>
        <w:t>CAD</w:t>
      </w:r>
      <w:r w:rsidRPr="0017626D">
        <w:t xml:space="preserve"> системах.</w:t>
      </w:r>
    </w:p>
    <w:p w:rsidR="007D0A4D" w:rsidRPr="0017626D" w:rsidRDefault="007D0A4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7D0A4D" w:rsidRPr="0017626D" w:rsidRDefault="007D0A4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7D0A4D" w:rsidRPr="00BA5617" w:rsidRDefault="007D0A4D"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Уметь </w:t>
      </w:r>
      <w:r>
        <w:t>строить простые чертежи</w:t>
      </w:r>
      <w:r w:rsidRPr="00BA5617">
        <w:t>.</w:t>
      </w:r>
    </w:p>
    <w:p w:rsidR="007D0A4D" w:rsidRPr="000E6DD3" w:rsidRDefault="007D0A4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7D0A4D" w:rsidRPr="000E6DD3" w:rsidRDefault="007D0A4D"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7D0A4D" w:rsidRPr="000E6DD3" w:rsidRDefault="007D0A4D" w:rsidP="0010137D">
      <w:pPr>
        <w:pStyle w:val="wdheading3"/>
        <w:spacing w:before="0" w:beforeAutospacing="0" w:after="0" w:afterAutospacing="0"/>
        <w:ind w:firstLine="426"/>
        <w:jc w:val="both"/>
      </w:pPr>
      <w:r w:rsidRPr="000E6DD3">
        <w:rPr>
          <w:b/>
        </w:rPr>
        <w:t>Литература:</w:t>
      </w:r>
      <w:r>
        <w:t xml:space="preserve"> </w:t>
      </w:r>
    </w:p>
    <w:p w:rsidR="007D0A4D" w:rsidRPr="000E6DD3" w:rsidRDefault="007D0A4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7D0A4D" w:rsidRPr="000E6DD3" w:rsidRDefault="007D0A4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7D0A4D" w:rsidRPr="00DD5151" w:rsidRDefault="007D0A4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7D0A4D" w:rsidRPr="00B80A55" w:rsidRDefault="007D0A4D" w:rsidP="0010137D">
      <w:pPr>
        <w:pStyle w:val="wdheading3"/>
        <w:spacing w:before="0" w:beforeAutospacing="0" w:after="0" w:afterAutospacing="0"/>
        <w:ind w:firstLine="426"/>
        <w:jc w:val="both"/>
        <w:rPr>
          <w:highlight w:val="yellow"/>
        </w:rPr>
      </w:pPr>
    </w:p>
    <w:p w:rsidR="007D0A4D" w:rsidRPr="004A6AC4" w:rsidRDefault="007D0A4D" w:rsidP="0010137D">
      <w:pPr>
        <w:pStyle w:val="wdheading2"/>
        <w:spacing w:before="0" w:beforeAutospacing="0" w:after="0" w:afterAutospacing="0"/>
        <w:ind w:firstLine="426"/>
        <w:jc w:val="both"/>
        <w:rPr>
          <w:b/>
        </w:rPr>
      </w:pPr>
      <w:r w:rsidRPr="00B80A55">
        <w:rPr>
          <w:b/>
          <w:sz w:val="32"/>
          <w:szCs w:val="32"/>
        </w:rPr>
        <w:t>Теория.</w:t>
      </w:r>
    </w:p>
    <w:p w:rsidR="007D0A4D" w:rsidRPr="00665E6B" w:rsidRDefault="007D0A4D" w:rsidP="0010137D">
      <w:pPr>
        <w:ind w:firstLine="426"/>
        <w:rPr>
          <w:b/>
          <w:sz w:val="28"/>
          <w:szCs w:val="28"/>
        </w:rPr>
      </w:pPr>
      <w:bookmarkStart w:id="89" w:name="Прямоугольный_массив642b3b9347ca42c9b00b"/>
      <w:bookmarkStart w:id="90" w:name="Прямоугольный_массив"/>
      <w:bookmarkEnd w:id="89"/>
      <w:r w:rsidRPr="00665E6B">
        <w:rPr>
          <w:b/>
          <w:sz w:val="28"/>
          <w:szCs w:val="28"/>
        </w:rPr>
        <w:t>Прямоугольный массив</w:t>
      </w:r>
      <w:bookmarkEnd w:id="90"/>
    </w:p>
    <w:p w:rsidR="007D0A4D" w:rsidRPr="00665E6B" w:rsidRDefault="007A605E" w:rsidP="0010137D">
      <w:pPr>
        <w:ind w:firstLine="426"/>
      </w:pPr>
      <w:r>
        <w:rPr>
          <w:noProof/>
        </w:rPr>
        <w:drawing>
          <wp:inline distT="0" distB="0" distL="0" distR="0">
            <wp:extent cx="4729480" cy="2948305"/>
            <wp:effectExtent l="19050" t="0" r="0" b="0"/>
            <wp:docPr id="310" name="Рисунок 1" descr="ЛПЗ 15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15_01.jpg"/>
                    <pic:cNvPicPr>
                      <a:picLocks noChangeAspect="1" noChangeArrowheads="1"/>
                    </pic:cNvPicPr>
                  </pic:nvPicPr>
                  <pic:blipFill>
                    <a:blip r:embed="rId109" cstate="print"/>
                    <a:srcRect/>
                    <a:stretch>
                      <a:fillRect/>
                    </a:stretch>
                  </pic:blipFill>
                  <pic:spPr bwMode="auto">
                    <a:xfrm>
                      <a:off x="0" y="0"/>
                      <a:ext cx="4729480" cy="2948305"/>
                    </a:xfrm>
                    <a:prstGeom prst="rect">
                      <a:avLst/>
                    </a:prstGeom>
                    <a:noFill/>
                    <a:ln w="9525">
                      <a:noFill/>
                      <a:miter lim="800000"/>
                      <a:headEnd/>
                      <a:tailEnd/>
                    </a:ln>
                  </pic:spPr>
                </pic:pic>
              </a:graphicData>
            </a:graphic>
          </wp:inline>
        </w:drawing>
      </w:r>
    </w:p>
    <w:p w:rsidR="007D0A4D" w:rsidRPr="00665E6B" w:rsidRDefault="007D0A4D" w:rsidP="0010137D">
      <w:pPr>
        <w:ind w:firstLine="426"/>
      </w:pPr>
      <w:r w:rsidRPr="00665E6B">
        <w:t>Параметры: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056"/>
        <w:gridCol w:w="6324"/>
      </w:tblGrid>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Прямоугольный массив</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Включение режима построения прямоугольного массива.</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Рядов:</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количества рядов.</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Столбцов:</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количества столбцов.</w:t>
            </w:r>
          </w:p>
        </w:tc>
      </w:tr>
    </w:tbl>
    <w:p w:rsidR="007D0A4D" w:rsidRPr="00665E6B" w:rsidRDefault="007D0A4D" w:rsidP="0010137D">
      <w:pPr>
        <w:ind w:firstLine="426"/>
      </w:pPr>
      <w:r w:rsidRPr="00665E6B">
        <w:t>Расстояние и направление</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056"/>
        <w:gridCol w:w="6324"/>
      </w:tblGrid>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Между рядами:</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расстояния между рядами.</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Между столбцами:</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расстояния между столбцами.</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Угол поворота:</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угла поворота массива.</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83577C" w:rsidP="0010137D">
            <w:pPr>
              <w:ind w:firstLine="426"/>
            </w:pPr>
            <w:r>
              <w:pict>
                <v:shape id="_x0000_i1230" type="#_x0000_t75" alt="ВЫБОР и УКАЗАТЬ" style="width:22.55pt;height:22.55pt"/>
              </w:pict>
            </w:r>
          </w:p>
        </w:tc>
        <w:tc>
          <w:tcPr>
            <w:tcW w:w="3371" w:type="pct"/>
            <w:tcMar>
              <w:top w:w="0" w:type="dxa"/>
              <w:left w:w="108" w:type="dxa"/>
              <w:bottom w:w="0" w:type="dxa"/>
              <w:right w:w="108" w:type="dxa"/>
            </w:tcMar>
            <w:hideMark/>
          </w:tcPr>
          <w:p w:rsidR="007D0A4D" w:rsidRPr="00665E6B" w:rsidRDefault="007D0A4D" w:rsidP="0010137D">
            <w:pPr>
              <w:ind w:firstLine="426"/>
            </w:pPr>
            <w:r w:rsidRPr="00665E6B">
              <w:t>Кнопки временного закрытия диалогового окна для указания на экране курсором мыши расстояния между рядами и столбцами, а также угла поворота массива.</w:t>
            </w:r>
          </w:p>
        </w:tc>
      </w:tr>
    </w:tbl>
    <w:p w:rsidR="007D0A4D" w:rsidRDefault="007D0A4D" w:rsidP="0010137D">
      <w:pPr>
        <w:ind w:firstLine="426"/>
      </w:pPr>
      <w:bookmarkStart w:id="91" w:name="Круговой_массив642b3b9347ca42c9b00b820c0"/>
      <w:bookmarkStart w:id="92" w:name="Круговой_массив"/>
      <w:bookmarkEnd w:id="91"/>
    </w:p>
    <w:p w:rsidR="007D0A4D" w:rsidRPr="00665E6B" w:rsidRDefault="007D0A4D" w:rsidP="0010137D">
      <w:pPr>
        <w:ind w:firstLine="426"/>
        <w:rPr>
          <w:b/>
          <w:sz w:val="28"/>
          <w:szCs w:val="28"/>
        </w:rPr>
      </w:pPr>
      <w:r w:rsidRPr="00665E6B">
        <w:rPr>
          <w:b/>
          <w:sz w:val="28"/>
          <w:szCs w:val="28"/>
        </w:rPr>
        <w:t>Круговой массив</w:t>
      </w:r>
      <w:bookmarkEnd w:id="92"/>
    </w:p>
    <w:p w:rsidR="007D0A4D" w:rsidRPr="00665E6B" w:rsidRDefault="007A605E" w:rsidP="0010137D">
      <w:pPr>
        <w:ind w:firstLine="426"/>
      </w:pPr>
      <w:r>
        <w:rPr>
          <w:noProof/>
        </w:rPr>
        <w:drawing>
          <wp:inline distT="0" distB="0" distL="0" distR="0">
            <wp:extent cx="4509135" cy="2821940"/>
            <wp:effectExtent l="19050" t="0" r="5715" b="0"/>
            <wp:docPr id="312" name="Рисунок 2" descr="ЛПЗ 15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ПЗ 15_02.jpg"/>
                    <pic:cNvPicPr>
                      <a:picLocks noChangeAspect="1" noChangeArrowheads="1"/>
                    </pic:cNvPicPr>
                  </pic:nvPicPr>
                  <pic:blipFill>
                    <a:blip r:embed="rId110" cstate="print"/>
                    <a:srcRect/>
                    <a:stretch>
                      <a:fillRect/>
                    </a:stretch>
                  </pic:blipFill>
                  <pic:spPr bwMode="auto">
                    <a:xfrm>
                      <a:off x="0" y="0"/>
                      <a:ext cx="4509135" cy="2821940"/>
                    </a:xfrm>
                    <a:prstGeom prst="rect">
                      <a:avLst/>
                    </a:prstGeom>
                    <a:noFill/>
                    <a:ln w="9525">
                      <a:noFill/>
                      <a:miter lim="800000"/>
                      <a:headEnd/>
                      <a:tailEnd/>
                    </a:ln>
                  </pic:spPr>
                </pic:pic>
              </a:graphicData>
            </a:graphic>
          </wp:inline>
        </w:drawing>
      </w:r>
    </w:p>
    <w:p w:rsidR="007D0A4D" w:rsidRPr="00665E6B" w:rsidRDefault="007D0A4D" w:rsidP="0010137D">
      <w:pPr>
        <w:ind w:firstLine="426"/>
      </w:pPr>
      <w:r w:rsidRPr="00665E6B">
        <w:t>Кнопка Больше открывает дополнительный раздел диалога для указания базовой точки объекта:</w:t>
      </w:r>
    </w:p>
    <w:p w:rsidR="007D0A4D" w:rsidRPr="00665E6B" w:rsidRDefault="007A605E" w:rsidP="0010137D">
      <w:pPr>
        <w:ind w:firstLine="426"/>
      </w:pPr>
      <w:r>
        <w:rPr>
          <w:noProof/>
        </w:rPr>
        <w:drawing>
          <wp:inline distT="0" distB="0" distL="0" distR="0">
            <wp:extent cx="4666615" cy="1166495"/>
            <wp:effectExtent l="19050" t="0" r="635" b="0"/>
            <wp:docPr id="313" name="Рисунок 3" descr="ЛПЗ 15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ПЗ 15_03.jpg"/>
                    <pic:cNvPicPr>
                      <a:picLocks noChangeAspect="1" noChangeArrowheads="1"/>
                    </pic:cNvPicPr>
                  </pic:nvPicPr>
                  <pic:blipFill>
                    <a:blip r:embed="rId111" cstate="print"/>
                    <a:srcRect/>
                    <a:stretch>
                      <a:fillRect/>
                    </a:stretch>
                  </pic:blipFill>
                  <pic:spPr bwMode="auto">
                    <a:xfrm>
                      <a:off x="0" y="0"/>
                      <a:ext cx="4666615" cy="1166495"/>
                    </a:xfrm>
                    <a:prstGeom prst="rect">
                      <a:avLst/>
                    </a:prstGeom>
                    <a:noFill/>
                    <a:ln w="9525">
                      <a:noFill/>
                      <a:miter lim="800000"/>
                      <a:headEnd/>
                      <a:tailEnd/>
                    </a:ln>
                  </pic:spPr>
                </pic:pic>
              </a:graphicData>
            </a:graphic>
          </wp:inline>
        </w:drawing>
      </w:r>
    </w:p>
    <w:p w:rsidR="007D0A4D" w:rsidRPr="00665E6B" w:rsidRDefault="007D0A4D" w:rsidP="0010137D">
      <w:pPr>
        <w:ind w:firstLine="426"/>
      </w:pPr>
      <w:r w:rsidRPr="00665E6B">
        <w:t>Параметры: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519"/>
        <w:gridCol w:w="6861"/>
      </w:tblGrid>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7D0A4D" w:rsidP="0010137D">
            <w:pPr>
              <w:ind w:firstLine="426"/>
            </w:pPr>
            <w:r w:rsidRPr="00665E6B">
              <w:t>Круговой массив</w:t>
            </w:r>
          </w:p>
        </w:tc>
        <w:tc>
          <w:tcPr>
            <w:tcW w:w="3657" w:type="pct"/>
            <w:tcMar>
              <w:top w:w="0" w:type="dxa"/>
              <w:left w:w="108" w:type="dxa"/>
              <w:bottom w:w="0" w:type="dxa"/>
              <w:right w:w="108" w:type="dxa"/>
            </w:tcMar>
            <w:hideMark/>
          </w:tcPr>
          <w:p w:rsidR="007D0A4D" w:rsidRPr="00665E6B" w:rsidRDefault="007D0A4D" w:rsidP="0010137D">
            <w:pPr>
              <w:ind w:firstLine="426"/>
            </w:pPr>
            <w:r w:rsidRPr="00665E6B">
              <w:t>Включение режима построения кругового массива.</w:t>
            </w:r>
          </w:p>
        </w:tc>
      </w:tr>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7D0A4D" w:rsidP="0010137D">
            <w:pPr>
              <w:ind w:firstLine="426"/>
            </w:pPr>
            <w:r w:rsidRPr="00665E6B">
              <w:t>Центр: X: Y:</w:t>
            </w:r>
          </w:p>
        </w:tc>
        <w:tc>
          <w:tcPr>
            <w:tcW w:w="3657" w:type="pct"/>
            <w:tcMar>
              <w:top w:w="0" w:type="dxa"/>
              <w:left w:w="108" w:type="dxa"/>
              <w:bottom w:w="0" w:type="dxa"/>
              <w:right w:w="108" w:type="dxa"/>
            </w:tcMar>
            <w:hideMark/>
          </w:tcPr>
          <w:p w:rsidR="007D0A4D" w:rsidRPr="00665E6B" w:rsidRDefault="007D0A4D" w:rsidP="0010137D">
            <w:pPr>
              <w:ind w:firstLine="426"/>
            </w:pPr>
            <w:r w:rsidRPr="00665E6B">
              <w:t>Поля ввода координат X, Y центра массива.</w:t>
            </w:r>
          </w:p>
        </w:tc>
      </w:tr>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83577C" w:rsidP="0010137D">
            <w:pPr>
              <w:ind w:firstLine="426"/>
            </w:pPr>
            <w:r>
              <w:pict>
                <v:shape id="_x0000_i1231" type="#_x0000_t75" alt="ВЫБОР и УКАЗАТЬ" style="width:22.55pt;height:22.55pt"/>
              </w:pict>
            </w:r>
          </w:p>
        </w:tc>
        <w:tc>
          <w:tcPr>
            <w:tcW w:w="3657" w:type="pct"/>
            <w:tcMar>
              <w:top w:w="0" w:type="dxa"/>
              <w:left w:w="108" w:type="dxa"/>
              <w:bottom w:w="0" w:type="dxa"/>
              <w:right w:w="108" w:type="dxa"/>
            </w:tcMar>
            <w:hideMark/>
          </w:tcPr>
          <w:p w:rsidR="007D0A4D" w:rsidRPr="00665E6B" w:rsidRDefault="007D0A4D" w:rsidP="0010137D">
            <w:pPr>
              <w:ind w:firstLine="426"/>
            </w:pPr>
            <w:r w:rsidRPr="00665E6B">
              <w:t>Кнопка временного закрытия диалогового окна для указания на экране курсором мыши центра массива.</w:t>
            </w:r>
          </w:p>
        </w:tc>
      </w:tr>
    </w:tbl>
    <w:p w:rsidR="007D0A4D" w:rsidRPr="00665E6B" w:rsidRDefault="007D0A4D" w:rsidP="0010137D">
      <w:pPr>
        <w:ind w:firstLine="426"/>
      </w:pPr>
      <w:r w:rsidRPr="00665E6B">
        <w:t>Способ и значения</w:t>
      </w:r>
    </w:p>
    <w:tbl>
      <w:tblPr>
        <w:tblW w:w="4750" w:type="pct"/>
        <w:tblCellSpacing w:w="0" w:type="dxa"/>
        <w:tblInd w:w="284" w:type="dxa"/>
        <w:tblCellMar>
          <w:left w:w="0" w:type="dxa"/>
          <w:right w:w="0" w:type="dxa"/>
        </w:tblCellMar>
        <w:tblLook w:val="04A0"/>
      </w:tblPr>
      <w:tblGrid>
        <w:gridCol w:w="2519"/>
        <w:gridCol w:w="6861"/>
      </w:tblGrid>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Способ построения:</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Раскрывающийся список для выбора способа построения массива.</w:t>
            </w:r>
          </w:p>
          <w:p w:rsidR="007D0A4D" w:rsidRPr="00665E6B" w:rsidRDefault="007D0A4D" w:rsidP="0010137D">
            <w:pPr>
              <w:ind w:firstLine="426"/>
            </w:pPr>
            <w:r w:rsidRPr="00665E6B">
              <w:t>В раскрывающемся списке доступны следующие параметры:</w:t>
            </w:r>
          </w:p>
          <w:p w:rsidR="007D0A4D" w:rsidRPr="00665E6B" w:rsidRDefault="007D0A4D" w:rsidP="0010137D">
            <w:pPr>
              <w:ind w:firstLine="426"/>
            </w:pPr>
            <w:r w:rsidRPr="00665E6B">
              <w:t>·         Число элементов и угол заполнения</w:t>
            </w:r>
          </w:p>
          <w:p w:rsidR="007D0A4D" w:rsidRPr="00665E6B" w:rsidRDefault="007D0A4D" w:rsidP="0010137D">
            <w:pPr>
              <w:ind w:firstLine="426"/>
            </w:pPr>
            <w:r w:rsidRPr="00665E6B">
              <w:t>·         Число элементов и угол между элементами</w:t>
            </w:r>
          </w:p>
          <w:p w:rsidR="007D0A4D" w:rsidRPr="00665E6B" w:rsidRDefault="007D0A4D" w:rsidP="0010137D">
            <w:pPr>
              <w:ind w:firstLine="426"/>
            </w:pPr>
            <w:r w:rsidRPr="00665E6B">
              <w:t>·         Угол заполнения и угол между элементами</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Число элементов:</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Поле ввода числа элементов, включая исходный объект.</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Угол заполнения:</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Поле ввода угла заполнения массива.</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83577C" w:rsidP="0010137D">
            <w:pPr>
              <w:ind w:firstLine="426"/>
            </w:pPr>
            <w:r>
              <w:pict>
                <v:shape id="_x0000_i1232" type="#_x0000_t75" alt="ВЫБОР и УКАЗАТЬ" style="width:22.55pt;height:22.55pt"/>
              </w:pic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Кнопка временного закрытия диалогового окна для указания на экране курсором мыши угла заполнения.</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Угол между элементами:</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Поле ввода угла между двумя соседними элементами массива.</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Default="007D0A4D" w:rsidP="0010137D">
            <w:pPr>
              <w:ind w:firstLine="426"/>
            </w:pPr>
          </w:p>
          <w:p w:rsidR="007D0A4D" w:rsidRPr="00665E6B" w:rsidRDefault="007D0A4D" w:rsidP="0010137D">
            <w:pPr>
              <w:ind w:firstLine="426"/>
            </w:pP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Кнопка временного закрытия диалогового окна для указания на экране курсором мыши угла между двумя соседними элементами массива.</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Поворачивать элементы массива</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Включение/Отключение режима поворота элементов в массиве.</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proofErr w:type="gramStart"/>
            <w:r w:rsidRPr="00665E6B">
              <w:t>Больше/Меньше</w:t>
            </w:r>
            <w:proofErr w:type="gramEnd"/>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Кнопка дополнительного развёртывания/свёртывания окна диалога.</w:t>
            </w:r>
          </w:p>
        </w:tc>
      </w:tr>
    </w:tbl>
    <w:p w:rsidR="007D0A4D" w:rsidRPr="00665E6B" w:rsidRDefault="007D0A4D" w:rsidP="0010137D">
      <w:pPr>
        <w:ind w:firstLine="426"/>
      </w:pPr>
      <w:r w:rsidRPr="00665E6B">
        <w:t>Базовая точка объекта</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519"/>
        <w:gridCol w:w="6861"/>
      </w:tblGrid>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7D0A4D" w:rsidP="0010137D">
            <w:pPr>
              <w:ind w:firstLine="426"/>
            </w:pPr>
            <w:r w:rsidRPr="00665E6B">
              <w:t>Как установлено в объекте</w:t>
            </w:r>
          </w:p>
        </w:tc>
        <w:tc>
          <w:tcPr>
            <w:tcW w:w="3657" w:type="pct"/>
            <w:tcMar>
              <w:top w:w="0" w:type="dxa"/>
              <w:left w:w="108" w:type="dxa"/>
              <w:bottom w:w="0" w:type="dxa"/>
              <w:right w:w="108" w:type="dxa"/>
            </w:tcMar>
            <w:hideMark/>
          </w:tcPr>
          <w:p w:rsidR="007D0A4D" w:rsidRPr="00665E6B" w:rsidRDefault="007D0A4D" w:rsidP="0010137D">
            <w:pPr>
              <w:ind w:firstLine="426"/>
            </w:pPr>
            <w:r w:rsidRPr="00665E6B">
              <w:t>Включение/Отключение режима задания базовой точки.</w:t>
            </w:r>
          </w:p>
        </w:tc>
      </w:tr>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7D0A4D" w:rsidP="0010137D">
            <w:pPr>
              <w:ind w:firstLine="426"/>
            </w:pPr>
            <w:r w:rsidRPr="00665E6B">
              <w:t>Базовая точка: X: Y:</w:t>
            </w:r>
          </w:p>
        </w:tc>
        <w:tc>
          <w:tcPr>
            <w:tcW w:w="3657" w:type="pct"/>
            <w:tcMar>
              <w:top w:w="0" w:type="dxa"/>
              <w:left w:w="108" w:type="dxa"/>
              <w:bottom w:w="0" w:type="dxa"/>
              <w:right w:w="108" w:type="dxa"/>
            </w:tcMar>
            <w:hideMark/>
          </w:tcPr>
          <w:p w:rsidR="007D0A4D" w:rsidRPr="00665E6B" w:rsidRDefault="007D0A4D" w:rsidP="0010137D">
            <w:pPr>
              <w:ind w:firstLine="426"/>
            </w:pPr>
            <w:r w:rsidRPr="00665E6B">
              <w:t>Поля ввода координат X,Y базовой точки.</w:t>
            </w:r>
          </w:p>
        </w:tc>
      </w:tr>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83577C" w:rsidP="0010137D">
            <w:pPr>
              <w:ind w:firstLine="426"/>
            </w:pPr>
            <w:r>
              <w:pict>
                <v:shape id="_x0000_i1233" type="#_x0000_t75" alt="ВЫБОР и УКАЗАТЬ" style="width:22.55pt;height:22.55pt"/>
              </w:pict>
            </w:r>
          </w:p>
        </w:tc>
        <w:tc>
          <w:tcPr>
            <w:tcW w:w="3657" w:type="pct"/>
            <w:tcMar>
              <w:top w:w="0" w:type="dxa"/>
              <w:left w:w="108" w:type="dxa"/>
              <w:bottom w:w="0" w:type="dxa"/>
              <w:right w:w="108" w:type="dxa"/>
            </w:tcMar>
            <w:hideMark/>
          </w:tcPr>
          <w:p w:rsidR="007D0A4D" w:rsidRPr="00665E6B" w:rsidRDefault="007D0A4D" w:rsidP="0010137D">
            <w:pPr>
              <w:ind w:firstLine="426"/>
            </w:pPr>
            <w:r w:rsidRPr="00665E6B">
              <w:t>Кнопка временного закрытия диалогового окна для указания на экране курсором мыши базовой точки.</w:t>
            </w:r>
          </w:p>
        </w:tc>
      </w:tr>
    </w:tbl>
    <w:p w:rsidR="007D0A4D" w:rsidRPr="00665E6B" w:rsidRDefault="007D0A4D" w:rsidP="0010137D">
      <w:pPr>
        <w:ind w:firstLine="426"/>
      </w:pPr>
      <w:r w:rsidRPr="00665E6B">
        <w:t>Пример построения кругового массива:</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333"/>
        <w:gridCol w:w="2335"/>
        <w:gridCol w:w="2336"/>
        <w:gridCol w:w="2376"/>
      </w:tblGrid>
      <w:tr w:rsidR="007D0A4D" w:rsidRPr="00665E6B" w:rsidTr="00EB0A85">
        <w:trPr>
          <w:cantSplit/>
          <w:tblCellSpacing w:w="0" w:type="dxa"/>
        </w:trPr>
        <w:tc>
          <w:tcPr>
            <w:tcW w:w="1250" w:type="pct"/>
            <w:tcMar>
              <w:top w:w="0" w:type="dxa"/>
              <w:left w:w="108" w:type="dxa"/>
              <w:bottom w:w="0" w:type="dxa"/>
              <w:right w:w="108" w:type="dxa"/>
            </w:tcMar>
            <w:hideMark/>
          </w:tcPr>
          <w:p w:rsidR="007D0A4D" w:rsidRPr="00665E6B" w:rsidRDefault="007D0A4D" w:rsidP="0010137D">
            <w:pPr>
              <w:ind w:firstLine="426"/>
            </w:pPr>
            <w:r w:rsidRPr="00665E6B">
              <w:t>Исходные объекты</w:t>
            </w:r>
          </w:p>
        </w:tc>
        <w:tc>
          <w:tcPr>
            <w:tcW w:w="1250" w:type="pct"/>
            <w:tcMar>
              <w:top w:w="0" w:type="dxa"/>
              <w:left w:w="108" w:type="dxa"/>
              <w:bottom w:w="0" w:type="dxa"/>
              <w:right w:w="108" w:type="dxa"/>
            </w:tcMar>
            <w:hideMark/>
          </w:tcPr>
          <w:p w:rsidR="007D0A4D" w:rsidRPr="00665E6B" w:rsidRDefault="007D0A4D" w:rsidP="0010137D">
            <w:pPr>
              <w:ind w:firstLine="426"/>
            </w:pPr>
            <w:r w:rsidRPr="00665E6B">
              <w:t>Выбор объектов</w:t>
            </w:r>
          </w:p>
        </w:tc>
        <w:tc>
          <w:tcPr>
            <w:tcW w:w="1250" w:type="pct"/>
            <w:tcMar>
              <w:top w:w="0" w:type="dxa"/>
              <w:left w:w="108" w:type="dxa"/>
              <w:bottom w:w="0" w:type="dxa"/>
              <w:right w:w="108" w:type="dxa"/>
            </w:tcMar>
            <w:hideMark/>
          </w:tcPr>
          <w:p w:rsidR="007D0A4D" w:rsidRPr="00665E6B" w:rsidRDefault="007D0A4D" w:rsidP="0010137D">
            <w:pPr>
              <w:ind w:firstLine="426"/>
            </w:pPr>
            <w:r w:rsidRPr="00665E6B">
              <w:t>Задание центра  массива</w:t>
            </w:r>
          </w:p>
        </w:tc>
        <w:tc>
          <w:tcPr>
            <w:tcW w:w="1250" w:type="pct"/>
            <w:tcMar>
              <w:top w:w="0" w:type="dxa"/>
              <w:left w:w="108" w:type="dxa"/>
              <w:bottom w:w="0" w:type="dxa"/>
              <w:right w:w="108" w:type="dxa"/>
            </w:tcMar>
            <w:hideMark/>
          </w:tcPr>
          <w:p w:rsidR="007D0A4D" w:rsidRPr="00665E6B" w:rsidRDefault="007D0A4D" w:rsidP="0010137D">
            <w:pPr>
              <w:ind w:firstLine="426"/>
            </w:pPr>
            <w:r w:rsidRPr="00665E6B">
              <w:t>Результат</w:t>
            </w:r>
          </w:p>
        </w:tc>
      </w:tr>
      <w:tr w:rsidR="007D0A4D" w:rsidRPr="00665E6B" w:rsidTr="00EB0A85">
        <w:trPr>
          <w:cantSplit/>
          <w:tblCellSpacing w:w="0" w:type="dxa"/>
        </w:trPr>
        <w:tc>
          <w:tcPr>
            <w:tcW w:w="1250" w:type="pct"/>
            <w:tcMar>
              <w:top w:w="0" w:type="dxa"/>
              <w:left w:w="108" w:type="dxa"/>
              <w:bottom w:w="0" w:type="dxa"/>
              <w:right w:w="108" w:type="dxa"/>
            </w:tcMar>
            <w:hideMark/>
          </w:tcPr>
          <w:p w:rsidR="007D0A4D" w:rsidRPr="00665E6B" w:rsidRDefault="007A605E" w:rsidP="0010137D">
            <w:pPr>
              <w:ind w:firstLine="426"/>
            </w:pPr>
            <w:r>
              <w:rPr>
                <w:noProof/>
              </w:rPr>
              <w:drawing>
                <wp:inline distT="0" distB="0" distL="0" distR="0">
                  <wp:extent cx="1292860" cy="1292860"/>
                  <wp:effectExtent l="19050" t="0" r="2540" b="0"/>
                  <wp:docPr id="317" name="Рисунок 4" descr="ЛПЗ 15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ЛПЗ 15_04.jpg"/>
                          <pic:cNvPicPr>
                            <a:picLocks noChangeAspect="1" noChangeArrowheads="1"/>
                          </pic:cNvPicPr>
                        </pic:nvPicPr>
                        <pic:blipFill>
                          <a:blip r:embed="rId112" cstate="print"/>
                          <a:srcRect/>
                          <a:stretch>
                            <a:fillRect/>
                          </a:stretch>
                        </pic:blipFill>
                        <pic:spPr bwMode="auto">
                          <a:xfrm>
                            <a:off x="0" y="0"/>
                            <a:ext cx="1292860" cy="1292860"/>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665E6B" w:rsidRDefault="007A605E" w:rsidP="0010137D">
            <w:pPr>
              <w:ind w:firstLine="426"/>
            </w:pPr>
            <w:r>
              <w:rPr>
                <w:noProof/>
              </w:rPr>
              <w:drawing>
                <wp:inline distT="0" distB="0" distL="0" distR="0">
                  <wp:extent cx="1292860" cy="1324610"/>
                  <wp:effectExtent l="19050" t="0" r="2540" b="0"/>
                  <wp:docPr id="318" name="Рисунок 15" descr="ЛПЗ 15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ЛПЗ 15_05.jpg"/>
                          <pic:cNvPicPr>
                            <a:picLocks noChangeAspect="1" noChangeArrowheads="1"/>
                          </pic:cNvPicPr>
                        </pic:nvPicPr>
                        <pic:blipFill>
                          <a:blip r:embed="rId113" cstate="print"/>
                          <a:srcRect/>
                          <a:stretch>
                            <a:fillRect/>
                          </a:stretch>
                        </pic:blipFill>
                        <pic:spPr bwMode="auto">
                          <a:xfrm>
                            <a:off x="0" y="0"/>
                            <a:ext cx="1292860" cy="1324610"/>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665E6B" w:rsidRDefault="007A605E" w:rsidP="0010137D">
            <w:pPr>
              <w:ind w:firstLine="426"/>
            </w:pPr>
            <w:r>
              <w:rPr>
                <w:noProof/>
              </w:rPr>
              <w:drawing>
                <wp:inline distT="0" distB="0" distL="0" distR="0">
                  <wp:extent cx="1308735" cy="1324610"/>
                  <wp:effectExtent l="19050" t="0" r="5715" b="0"/>
                  <wp:docPr id="319" name="Рисунок 16" descr="ЛПЗ 15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ЛПЗ 15_06.jpg"/>
                          <pic:cNvPicPr>
                            <a:picLocks noChangeAspect="1" noChangeArrowheads="1"/>
                          </pic:cNvPicPr>
                        </pic:nvPicPr>
                        <pic:blipFill>
                          <a:blip r:embed="rId114" cstate="print"/>
                          <a:srcRect/>
                          <a:stretch>
                            <a:fillRect/>
                          </a:stretch>
                        </pic:blipFill>
                        <pic:spPr bwMode="auto">
                          <a:xfrm>
                            <a:off x="0" y="0"/>
                            <a:ext cx="1308735" cy="1324610"/>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665E6B" w:rsidRDefault="007A605E" w:rsidP="0010137D">
            <w:pPr>
              <w:ind w:firstLine="426"/>
            </w:pPr>
            <w:r>
              <w:rPr>
                <w:noProof/>
              </w:rPr>
              <w:drawing>
                <wp:inline distT="0" distB="0" distL="0" distR="0">
                  <wp:extent cx="1339850" cy="1324610"/>
                  <wp:effectExtent l="19050" t="0" r="0" b="0"/>
                  <wp:docPr id="320" name="Рисунок 17" descr="ЛПЗ 15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ЛПЗ 15_07.jpg"/>
                          <pic:cNvPicPr>
                            <a:picLocks noChangeAspect="1" noChangeArrowheads="1"/>
                          </pic:cNvPicPr>
                        </pic:nvPicPr>
                        <pic:blipFill>
                          <a:blip r:embed="rId115" cstate="print"/>
                          <a:srcRect/>
                          <a:stretch>
                            <a:fillRect/>
                          </a:stretch>
                        </pic:blipFill>
                        <pic:spPr bwMode="auto">
                          <a:xfrm>
                            <a:off x="0" y="0"/>
                            <a:ext cx="1339850" cy="1324610"/>
                          </a:xfrm>
                          <a:prstGeom prst="rect">
                            <a:avLst/>
                          </a:prstGeom>
                          <a:noFill/>
                          <a:ln w="9525">
                            <a:noFill/>
                            <a:miter lim="800000"/>
                            <a:headEnd/>
                            <a:tailEnd/>
                          </a:ln>
                        </pic:spPr>
                      </pic:pic>
                    </a:graphicData>
                  </a:graphic>
                </wp:inline>
              </w:drawing>
            </w:r>
          </w:p>
        </w:tc>
      </w:tr>
    </w:tbl>
    <w:p w:rsidR="007D0A4D" w:rsidRDefault="007D0A4D" w:rsidP="0010137D">
      <w:pPr>
        <w:pStyle w:val="a3"/>
        <w:shd w:val="clear" w:color="auto" w:fill="FAFBFC"/>
        <w:spacing w:before="0" w:beforeAutospacing="0" w:after="0" w:afterAutospacing="0"/>
        <w:ind w:firstLine="426"/>
        <w:jc w:val="both"/>
      </w:pPr>
    </w:p>
    <w:p w:rsidR="007D0A4D" w:rsidRDefault="007D0A4D" w:rsidP="0010137D">
      <w:pPr>
        <w:pStyle w:val="a3"/>
        <w:shd w:val="clear" w:color="auto" w:fill="FAFBFC"/>
        <w:spacing w:before="0" w:beforeAutospacing="0" w:after="0" w:afterAutospacing="0"/>
        <w:ind w:firstLine="426"/>
        <w:jc w:val="both"/>
      </w:pPr>
    </w:p>
    <w:p w:rsidR="007D0A4D" w:rsidRPr="00B7520D" w:rsidRDefault="007D0A4D" w:rsidP="0010137D">
      <w:pPr>
        <w:ind w:firstLine="426"/>
        <w:jc w:val="both"/>
        <w:rPr>
          <w:b/>
          <w:sz w:val="32"/>
          <w:szCs w:val="32"/>
        </w:rPr>
      </w:pPr>
      <w:r w:rsidRPr="00B7520D">
        <w:rPr>
          <w:b/>
          <w:sz w:val="32"/>
          <w:szCs w:val="32"/>
        </w:rPr>
        <w:t>Задание для выполнения:</w:t>
      </w:r>
    </w:p>
    <w:p w:rsidR="007D0A4D" w:rsidRDefault="007D0A4D" w:rsidP="0010137D">
      <w:pPr>
        <w:ind w:firstLine="426"/>
        <w:jc w:val="both"/>
        <w:rPr>
          <w:b/>
          <w:sz w:val="28"/>
          <w:szCs w:val="28"/>
        </w:rPr>
      </w:pPr>
      <w:r>
        <w:rPr>
          <w:b/>
          <w:sz w:val="28"/>
          <w:szCs w:val="28"/>
        </w:rPr>
        <w:t>Задание 1.</w:t>
      </w:r>
    </w:p>
    <w:p w:rsidR="007D0A4D" w:rsidRPr="001850CF" w:rsidRDefault="007D0A4D" w:rsidP="0010137D">
      <w:pPr>
        <w:ind w:firstLine="426"/>
        <w:rPr>
          <w:sz w:val="28"/>
          <w:szCs w:val="28"/>
        </w:rPr>
      </w:pP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w:t>
      </w:r>
      <w:r w:rsidRPr="00FF37AA">
        <w:rPr>
          <w:sz w:val="28"/>
          <w:szCs w:val="28"/>
        </w:rPr>
        <w:t xml:space="preserve"> </w:t>
      </w:r>
      <w:r>
        <w:rPr>
          <w:sz w:val="28"/>
          <w:szCs w:val="28"/>
        </w:rPr>
        <w:t xml:space="preserve">с </w:t>
      </w:r>
      <w:proofErr w:type="spellStart"/>
      <w:r>
        <w:rPr>
          <w:sz w:val="28"/>
          <w:szCs w:val="28"/>
        </w:rPr>
        <w:t>помошью</w:t>
      </w:r>
      <w:proofErr w:type="spellEnd"/>
      <w:r>
        <w:rPr>
          <w:sz w:val="28"/>
          <w:szCs w:val="28"/>
        </w:rPr>
        <w:t xml:space="preserve"> создания массива. Углы фигуры выполнить сопряжением </w:t>
      </w:r>
      <w:r>
        <w:rPr>
          <w:sz w:val="28"/>
          <w:szCs w:val="28"/>
          <w:lang w:val="en-US"/>
        </w:rPr>
        <w:t>R</w:t>
      </w:r>
      <w:r w:rsidRPr="00FF37AA">
        <w:rPr>
          <w:sz w:val="28"/>
          <w:szCs w:val="28"/>
        </w:rPr>
        <w:t>=</w:t>
      </w:r>
      <w:r>
        <w:rPr>
          <w:sz w:val="28"/>
          <w:szCs w:val="28"/>
        </w:rPr>
        <w:t xml:space="preserve">50. Выполнить сопряжения отверстий диаметром </w:t>
      </w:r>
      <w:r>
        <w:rPr>
          <w:sz w:val="28"/>
          <w:szCs w:val="28"/>
          <w:lang w:val="en-US"/>
        </w:rPr>
        <w:t>R</w:t>
      </w:r>
      <w:r w:rsidRPr="00FF37AA">
        <w:rPr>
          <w:sz w:val="28"/>
          <w:szCs w:val="28"/>
        </w:rPr>
        <w:t>=</w:t>
      </w:r>
      <w:r>
        <w:rPr>
          <w:sz w:val="28"/>
          <w:szCs w:val="28"/>
        </w:rPr>
        <w:t xml:space="preserve">30 с ближайшими отверстиями </w:t>
      </w:r>
      <w:r>
        <w:rPr>
          <w:sz w:val="28"/>
          <w:szCs w:val="28"/>
          <w:lang w:val="en-US"/>
        </w:rPr>
        <w:t>R</w:t>
      </w:r>
      <w:r w:rsidRPr="00FF37AA">
        <w:rPr>
          <w:sz w:val="28"/>
          <w:szCs w:val="28"/>
        </w:rPr>
        <w:t xml:space="preserve">=10. </w:t>
      </w:r>
      <w:r>
        <w:rPr>
          <w:sz w:val="28"/>
          <w:szCs w:val="28"/>
        </w:rPr>
        <w:t>Линии фигуры и размерные линии должны находиться в разных слоях: для фигуры слой «Тело» с белым цветом линии, для линий симметрии слой «линии симметрии» красным цветом, для размерных линий слой «Размеры»  зеленым цветом линий.</w:t>
      </w:r>
    </w:p>
    <w:p w:rsidR="007D0A4D" w:rsidRPr="0005089C" w:rsidRDefault="007D0A4D" w:rsidP="0010137D">
      <w:pPr>
        <w:ind w:firstLine="426"/>
        <w:jc w:val="both"/>
        <w:rPr>
          <w:b/>
          <w:sz w:val="28"/>
          <w:szCs w:val="28"/>
        </w:rPr>
      </w:pPr>
      <w:r w:rsidRPr="0005089C">
        <w:rPr>
          <w:b/>
          <w:sz w:val="28"/>
          <w:szCs w:val="28"/>
        </w:rPr>
        <w:t>Задание 2.</w:t>
      </w:r>
    </w:p>
    <w:p w:rsidR="007D0A4D" w:rsidRPr="00FF37AA" w:rsidRDefault="007D0A4D" w:rsidP="0010137D">
      <w:pPr>
        <w:ind w:firstLine="426"/>
        <w:jc w:val="both"/>
        <w:rPr>
          <w:sz w:val="28"/>
          <w:szCs w:val="28"/>
        </w:rPr>
      </w:pP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Рис.2 по заданным размерам с указанием всех размеров</w:t>
      </w:r>
      <w:r w:rsidRPr="00FF37AA">
        <w:rPr>
          <w:sz w:val="28"/>
          <w:szCs w:val="28"/>
        </w:rPr>
        <w:t xml:space="preserve"> </w:t>
      </w:r>
      <w:r>
        <w:rPr>
          <w:sz w:val="28"/>
          <w:szCs w:val="28"/>
        </w:rPr>
        <w:t xml:space="preserve">с </w:t>
      </w:r>
      <w:proofErr w:type="spellStart"/>
      <w:r>
        <w:rPr>
          <w:sz w:val="28"/>
          <w:szCs w:val="28"/>
        </w:rPr>
        <w:t>помошью</w:t>
      </w:r>
      <w:proofErr w:type="spellEnd"/>
      <w:r>
        <w:rPr>
          <w:sz w:val="28"/>
          <w:szCs w:val="28"/>
        </w:rPr>
        <w:t xml:space="preserve"> создания массива</w:t>
      </w:r>
      <w:r w:rsidRPr="00FF37AA">
        <w:rPr>
          <w:sz w:val="28"/>
          <w:szCs w:val="28"/>
        </w:rPr>
        <w:t xml:space="preserve">. </w:t>
      </w:r>
      <w:r>
        <w:rPr>
          <w:sz w:val="28"/>
          <w:szCs w:val="28"/>
        </w:rPr>
        <w:t xml:space="preserve">Линии фигуры и размерные линии должны находиться в разных слоях: для фигуры слой «Тело» с белым цветом линии, для линий симметрии слой «линии симметрии» красным цветом, для размерных линий слой «Размеры»  зеленым цветом линий. </w:t>
      </w:r>
    </w:p>
    <w:p w:rsidR="007D0A4D" w:rsidRPr="00B7520D" w:rsidRDefault="007D0A4D" w:rsidP="0010137D">
      <w:pPr>
        <w:ind w:firstLine="426"/>
        <w:jc w:val="both"/>
        <w:rPr>
          <w:sz w:val="28"/>
          <w:szCs w:val="28"/>
        </w:rPr>
      </w:pPr>
      <w:r w:rsidRPr="00B7520D">
        <w:rPr>
          <w:sz w:val="28"/>
          <w:szCs w:val="28"/>
        </w:rPr>
        <w:t xml:space="preserve">Для отчета необходимо сделать и оформить работу в тетради. В оформлении указывается: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7D0A4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7D0A4D" w:rsidRDefault="007D0A4D" w:rsidP="0010137D">
      <w:pPr>
        <w:ind w:firstLine="426"/>
        <w:jc w:val="both"/>
        <w:rPr>
          <w:sz w:val="28"/>
          <w:szCs w:val="28"/>
        </w:rPr>
      </w:pPr>
    </w:p>
    <w:p w:rsidR="007D0A4D" w:rsidRDefault="007A605E" w:rsidP="0010137D">
      <w:pPr>
        <w:ind w:firstLine="426"/>
        <w:jc w:val="both"/>
        <w:rPr>
          <w:sz w:val="28"/>
          <w:szCs w:val="28"/>
        </w:rPr>
      </w:pPr>
      <w:r>
        <w:rPr>
          <w:noProof/>
          <w:sz w:val="28"/>
          <w:szCs w:val="28"/>
        </w:rPr>
        <w:drawing>
          <wp:inline distT="0" distB="0" distL="0" distR="0">
            <wp:extent cx="6006465" cy="3089910"/>
            <wp:effectExtent l="19050" t="0" r="0" b="0"/>
            <wp:docPr id="321" name="Рисунок 18" descr="ЛПЗ 15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ЛПЗ 15_08.jpg"/>
                    <pic:cNvPicPr>
                      <a:picLocks noChangeAspect="1" noChangeArrowheads="1"/>
                    </pic:cNvPicPr>
                  </pic:nvPicPr>
                  <pic:blipFill>
                    <a:blip r:embed="rId116" cstate="print"/>
                    <a:srcRect/>
                    <a:stretch>
                      <a:fillRect/>
                    </a:stretch>
                  </pic:blipFill>
                  <pic:spPr bwMode="auto">
                    <a:xfrm>
                      <a:off x="0" y="0"/>
                      <a:ext cx="6006465" cy="3089910"/>
                    </a:xfrm>
                    <a:prstGeom prst="rect">
                      <a:avLst/>
                    </a:prstGeom>
                    <a:noFill/>
                    <a:ln w="9525">
                      <a:noFill/>
                      <a:miter lim="800000"/>
                      <a:headEnd/>
                      <a:tailEnd/>
                    </a:ln>
                  </pic:spPr>
                </pic:pic>
              </a:graphicData>
            </a:graphic>
          </wp:inline>
        </w:drawing>
      </w:r>
    </w:p>
    <w:p w:rsidR="007D0A4D" w:rsidRPr="00FF37AA" w:rsidRDefault="007D0A4D" w:rsidP="0010137D">
      <w:pPr>
        <w:ind w:firstLine="426"/>
        <w:jc w:val="both"/>
        <w:rPr>
          <w:sz w:val="28"/>
          <w:szCs w:val="28"/>
        </w:rPr>
      </w:pPr>
      <w:r>
        <w:rPr>
          <w:sz w:val="28"/>
          <w:szCs w:val="28"/>
        </w:rPr>
        <w:t>Рис.1</w:t>
      </w:r>
    </w:p>
    <w:p w:rsidR="007D0A4D" w:rsidRDefault="007A605E" w:rsidP="0010137D">
      <w:pPr>
        <w:ind w:firstLine="426"/>
        <w:jc w:val="both"/>
        <w:rPr>
          <w:b/>
          <w:sz w:val="28"/>
          <w:szCs w:val="28"/>
        </w:rPr>
      </w:pPr>
      <w:r>
        <w:rPr>
          <w:b/>
          <w:noProof/>
          <w:sz w:val="28"/>
          <w:szCs w:val="28"/>
        </w:rPr>
        <w:drawing>
          <wp:inline distT="0" distB="0" distL="0" distR="0">
            <wp:extent cx="4193540" cy="3610610"/>
            <wp:effectExtent l="19050" t="0" r="0" b="0"/>
            <wp:docPr id="322" name="Рисунок 19" descr="ЛПЗ 15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ЛПЗ 15_09.jpg"/>
                    <pic:cNvPicPr>
                      <a:picLocks noChangeAspect="1" noChangeArrowheads="1"/>
                    </pic:cNvPicPr>
                  </pic:nvPicPr>
                  <pic:blipFill>
                    <a:blip r:embed="rId117" cstate="print"/>
                    <a:srcRect/>
                    <a:stretch>
                      <a:fillRect/>
                    </a:stretch>
                  </pic:blipFill>
                  <pic:spPr bwMode="auto">
                    <a:xfrm>
                      <a:off x="0" y="0"/>
                      <a:ext cx="4193540" cy="3610610"/>
                    </a:xfrm>
                    <a:prstGeom prst="rect">
                      <a:avLst/>
                    </a:prstGeom>
                    <a:noFill/>
                    <a:ln w="9525">
                      <a:noFill/>
                      <a:miter lim="800000"/>
                      <a:headEnd/>
                      <a:tailEnd/>
                    </a:ln>
                  </pic:spPr>
                </pic:pic>
              </a:graphicData>
            </a:graphic>
          </wp:inline>
        </w:drawing>
      </w:r>
      <w:r w:rsidR="007D0A4D">
        <w:rPr>
          <w:b/>
          <w:sz w:val="28"/>
          <w:szCs w:val="28"/>
        </w:rPr>
        <w:t xml:space="preserve"> Рис.2</w:t>
      </w:r>
    </w:p>
    <w:p w:rsidR="007D0A4D" w:rsidRPr="00BF3C68" w:rsidRDefault="007D0A4D" w:rsidP="0010137D">
      <w:pPr>
        <w:ind w:firstLine="426"/>
        <w:jc w:val="both"/>
        <w:rPr>
          <w:b/>
          <w:sz w:val="28"/>
          <w:szCs w:val="28"/>
        </w:rPr>
      </w:pPr>
      <w:r w:rsidRPr="00307E96">
        <w:rPr>
          <w:rStyle w:val="FontStyle12"/>
          <w:rFonts w:ascii="Times New Roman" w:eastAsia="Calibri" w:hAnsi="Times New Roman" w:cs="Times New Roman"/>
          <w:sz w:val="28"/>
          <w:szCs w:val="28"/>
        </w:rPr>
        <w:t xml:space="preserve"> </w:t>
      </w:r>
      <w:r w:rsidRPr="00BF3C68">
        <w:rPr>
          <w:b/>
          <w:sz w:val="28"/>
          <w:szCs w:val="28"/>
        </w:rPr>
        <w:t>Контрольные вопросы:</w:t>
      </w:r>
    </w:p>
    <w:p w:rsidR="007D0A4D" w:rsidRDefault="007D0A4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Что такое Массив</w:t>
      </w:r>
      <w:r w:rsidRPr="00BF3C68">
        <w:rPr>
          <w:rFonts w:ascii="Times New Roman" w:hAnsi="Times New Roman"/>
          <w:sz w:val="28"/>
          <w:szCs w:val="28"/>
        </w:rPr>
        <w:t xml:space="preserve">? </w:t>
      </w:r>
      <w:r>
        <w:rPr>
          <w:rFonts w:ascii="Times New Roman" w:hAnsi="Times New Roman"/>
          <w:sz w:val="28"/>
          <w:szCs w:val="28"/>
        </w:rPr>
        <w:t>Для чего он нужен?</w:t>
      </w:r>
    </w:p>
    <w:p w:rsidR="007D0A4D" w:rsidRPr="0005089C" w:rsidRDefault="007D0A4D" w:rsidP="00F03214">
      <w:pPr>
        <w:pStyle w:val="a9"/>
        <w:numPr>
          <w:ilvl w:val="0"/>
          <w:numId w:val="9"/>
        </w:numPr>
        <w:tabs>
          <w:tab w:val="num" w:pos="567"/>
        </w:tabs>
        <w:spacing w:after="0" w:line="240" w:lineRule="auto"/>
        <w:ind w:left="0" w:firstLine="426"/>
        <w:jc w:val="both"/>
        <w:rPr>
          <w:rFonts w:ascii="Times New Roman" w:hAnsi="Times New Roman"/>
          <w:color w:val="000000"/>
          <w:sz w:val="24"/>
          <w:szCs w:val="24"/>
        </w:rPr>
      </w:pPr>
      <w:r w:rsidRPr="0005089C">
        <w:rPr>
          <w:rFonts w:ascii="Times New Roman" w:hAnsi="Times New Roman"/>
          <w:sz w:val="28"/>
          <w:szCs w:val="28"/>
        </w:rPr>
        <w:t xml:space="preserve">Какие виды массивов есть в </w:t>
      </w:r>
      <w:proofErr w:type="spellStart"/>
      <w:r w:rsidRPr="0005089C">
        <w:rPr>
          <w:rFonts w:ascii="Times New Roman" w:hAnsi="Times New Roman"/>
          <w:sz w:val="28"/>
          <w:szCs w:val="28"/>
          <w:lang w:val="en-US"/>
        </w:rPr>
        <w:t>NanoCad</w:t>
      </w:r>
      <w:proofErr w:type="spellEnd"/>
      <w:r w:rsidRPr="0005089C">
        <w:rPr>
          <w:rFonts w:ascii="Times New Roman" w:hAnsi="Times New Roman"/>
          <w:sz w:val="28"/>
          <w:szCs w:val="28"/>
        </w:rPr>
        <w:t>? Какие параметры есть у прямоугольного массива?</w:t>
      </w:r>
    </w:p>
    <w:p w:rsidR="007D0A4D" w:rsidRDefault="007D0A4D" w:rsidP="0010137D">
      <w:pPr>
        <w:spacing w:after="120"/>
        <w:ind w:firstLine="426"/>
        <w:rPr>
          <w:b/>
          <w:sz w:val="28"/>
          <w:szCs w:val="28"/>
        </w:rPr>
      </w:pPr>
    </w:p>
    <w:p w:rsidR="007D0A4D" w:rsidRDefault="007D0A4D" w:rsidP="0010137D">
      <w:pPr>
        <w:spacing w:after="120"/>
        <w:ind w:firstLine="426"/>
        <w:rPr>
          <w:b/>
          <w:sz w:val="28"/>
          <w:szCs w:val="28"/>
        </w:rPr>
      </w:pPr>
    </w:p>
    <w:p w:rsidR="007D0A4D" w:rsidRDefault="007D0A4D" w:rsidP="0010137D">
      <w:pPr>
        <w:spacing w:after="120"/>
        <w:ind w:firstLine="426"/>
        <w:rPr>
          <w:b/>
          <w:sz w:val="28"/>
          <w:szCs w:val="28"/>
        </w:rPr>
      </w:pPr>
    </w:p>
    <w:p w:rsidR="007D0A4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7D0A4D" w:rsidRPr="00B80A55" w:rsidRDefault="007D0A4D" w:rsidP="0010137D">
      <w:pPr>
        <w:pStyle w:val="wdheading3"/>
        <w:spacing w:before="0" w:beforeAutospacing="0" w:after="0" w:afterAutospacing="0"/>
        <w:ind w:firstLine="426"/>
        <w:jc w:val="both"/>
        <w:rPr>
          <w:b/>
          <w:sz w:val="32"/>
          <w:szCs w:val="32"/>
        </w:rPr>
      </w:pPr>
    </w:p>
    <w:p w:rsidR="007D0A4D" w:rsidRPr="00B80A55" w:rsidRDefault="007D0A4D"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16</w:t>
      </w:r>
    </w:p>
    <w:p w:rsidR="007D0A4D" w:rsidRPr="00B80A55" w:rsidRDefault="007D0A4D" w:rsidP="0010137D">
      <w:pPr>
        <w:pStyle w:val="wdheading3"/>
        <w:spacing w:before="0" w:beforeAutospacing="0" w:after="0" w:afterAutospacing="0"/>
        <w:ind w:firstLine="426"/>
        <w:jc w:val="both"/>
        <w:rPr>
          <w:b/>
          <w:sz w:val="32"/>
          <w:szCs w:val="32"/>
        </w:rPr>
      </w:pPr>
    </w:p>
    <w:p w:rsidR="007D0A4D" w:rsidRPr="00B80A55" w:rsidRDefault="007D0A4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7D0A4D" w:rsidRPr="00B80A55" w:rsidRDefault="007D0A4D" w:rsidP="0010137D">
      <w:pPr>
        <w:pStyle w:val="wdheading3"/>
        <w:spacing w:before="0" w:beforeAutospacing="0" w:after="0" w:afterAutospacing="0"/>
        <w:ind w:firstLine="426"/>
        <w:jc w:val="both"/>
      </w:pPr>
    </w:p>
    <w:p w:rsidR="007D0A4D" w:rsidRPr="00214B9D" w:rsidRDefault="007D0A4D" w:rsidP="0010137D">
      <w:pPr>
        <w:ind w:firstLine="426"/>
        <w:jc w:val="both"/>
      </w:pPr>
      <w:r w:rsidRPr="00214B9D">
        <w:rPr>
          <w:b/>
        </w:rPr>
        <w:t>Тема 2.1</w:t>
      </w:r>
      <w:r w:rsidRPr="00214B9D">
        <w:t>. Работа  с двухмерными объектами</w:t>
      </w:r>
    </w:p>
    <w:p w:rsidR="007D0A4D" w:rsidRPr="00B52885" w:rsidRDefault="007D0A4D" w:rsidP="0010137D">
      <w:pPr>
        <w:ind w:firstLine="426"/>
        <w:jc w:val="both"/>
      </w:pPr>
      <w:r w:rsidRPr="00105D68">
        <w:rPr>
          <w:b/>
        </w:rPr>
        <w:t xml:space="preserve">Наименование работы: </w:t>
      </w:r>
      <w:r w:rsidRPr="00457B1E">
        <w:t>Копирование по окружности. Копирование с углом поворота. Копирование в режиме заданного шага</w:t>
      </w:r>
      <w:r w:rsidRPr="000F45EE">
        <w:t>.</w:t>
      </w:r>
    </w:p>
    <w:p w:rsidR="007D0A4D" w:rsidRPr="0017626D" w:rsidRDefault="007D0A4D" w:rsidP="0010137D">
      <w:pPr>
        <w:pStyle w:val="wdheading3"/>
        <w:spacing w:before="0" w:beforeAutospacing="0" w:after="0" w:afterAutospacing="0"/>
        <w:ind w:firstLine="426"/>
        <w:jc w:val="both"/>
        <w:rPr>
          <w:b/>
        </w:rPr>
      </w:pPr>
      <w:r w:rsidRPr="0017626D">
        <w:rPr>
          <w:b/>
        </w:rPr>
        <w:t>Цели работы:</w:t>
      </w:r>
    </w:p>
    <w:p w:rsidR="007D0A4D" w:rsidRPr="0017626D" w:rsidRDefault="007D0A4D"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w:t>
      </w:r>
      <w:r>
        <w:t>компьютерной</w:t>
      </w:r>
      <w:r w:rsidRPr="0017626D">
        <w:t xml:space="preserve"> графике. </w:t>
      </w:r>
      <w:r>
        <w:t>Выполнение несложных чертежей</w:t>
      </w:r>
      <w:r w:rsidRPr="0017626D">
        <w:t xml:space="preserve">. Способствовать приобретению навыков выполнения чертежей в </w:t>
      </w:r>
      <w:r w:rsidRPr="0017626D">
        <w:rPr>
          <w:lang w:val="en-US"/>
        </w:rPr>
        <w:t>CAD</w:t>
      </w:r>
      <w:r w:rsidRPr="0017626D">
        <w:t xml:space="preserve"> системах.</w:t>
      </w:r>
    </w:p>
    <w:p w:rsidR="007D0A4D" w:rsidRPr="0017626D" w:rsidRDefault="007D0A4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7D0A4D" w:rsidRPr="0017626D" w:rsidRDefault="007D0A4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7D0A4D" w:rsidRPr="00BA5617" w:rsidRDefault="007D0A4D"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Уметь </w:t>
      </w:r>
      <w:r>
        <w:t>строить простые чертежи</w:t>
      </w:r>
      <w:r w:rsidRPr="00BA5617">
        <w:t>.</w:t>
      </w:r>
    </w:p>
    <w:p w:rsidR="007D0A4D" w:rsidRPr="000E6DD3" w:rsidRDefault="007D0A4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7D0A4D" w:rsidRPr="000E6DD3" w:rsidRDefault="007D0A4D"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7D0A4D" w:rsidRPr="000E6DD3" w:rsidRDefault="007D0A4D" w:rsidP="0010137D">
      <w:pPr>
        <w:pStyle w:val="wdheading3"/>
        <w:spacing w:before="0" w:beforeAutospacing="0" w:after="0" w:afterAutospacing="0"/>
        <w:ind w:firstLine="426"/>
        <w:jc w:val="both"/>
      </w:pPr>
      <w:r w:rsidRPr="000E6DD3">
        <w:rPr>
          <w:b/>
        </w:rPr>
        <w:t>Литература:</w:t>
      </w:r>
      <w:r>
        <w:t xml:space="preserve"> </w:t>
      </w:r>
    </w:p>
    <w:p w:rsidR="007D0A4D" w:rsidRPr="000E6DD3" w:rsidRDefault="007D0A4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7D0A4D" w:rsidRPr="000E6DD3" w:rsidRDefault="007D0A4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7D0A4D" w:rsidRPr="00DD5151" w:rsidRDefault="007D0A4D"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7D0A4D" w:rsidRPr="00B80A55" w:rsidRDefault="007D0A4D" w:rsidP="0010137D">
      <w:pPr>
        <w:pStyle w:val="wdheading3"/>
        <w:spacing w:before="0" w:beforeAutospacing="0" w:after="0" w:afterAutospacing="0"/>
        <w:ind w:firstLine="426"/>
        <w:jc w:val="both"/>
        <w:rPr>
          <w:highlight w:val="yellow"/>
        </w:rPr>
      </w:pPr>
    </w:p>
    <w:p w:rsidR="007D0A4D" w:rsidRPr="004A6AC4" w:rsidRDefault="007D0A4D" w:rsidP="0010137D">
      <w:pPr>
        <w:pStyle w:val="wdheading2"/>
        <w:spacing w:before="0" w:beforeAutospacing="0" w:after="0" w:afterAutospacing="0"/>
        <w:ind w:firstLine="426"/>
        <w:jc w:val="both"/>
        <w:rPr>
          <w:b/>
        </w:rPr>
      </w:pPr>
      <w:r w:rsidRPr="00B80A55">
        <w:rPr>
          <w:b/>
          <w:sz w:val="32"/>
          <w:szCs w:val="32"/>
        </w:rPr>
        <w:t>Теория.</w:t>
      </w:r>
    </w:p>
    <w:p w:rsidR="007D0A4D" w:rsidRPr="00665E6B" w:rsidRDefault="007D0A4D" w:rsidP="0010137D">
      <w:pPr>
        <w:ind w:firstLine="426"/>
        <w:rPr>
          <w:b/>
          <w:sz w:val="28"/>
          <w:szCs w:val="28"/>
        </w:rPr>
      </w:pPr>
      <w:r w:rsidRPr="00665E6B">
        <w:rPr>
          <w:b/>
          <w:sz w:val="28"/>
          <w:szCs w:val="28"/>
        </w:rPr>
        <w:t>Прямоугольный массив</w:t>
      </w:r>
    </w:p>
    <w:p w:rsidR="007D0A4D" w:rsidRPr="00665E6B" w:rsidRDefault="007A605E" w:rsidP="0010137D">
      <w:pPr>
        <w:ind w:firstLine="426"/>
      </w:pPr>
      <w:r>
        <w:rPr>
          <w:noProof/>
        </w:rPr>
        <w:drawing>
          <wp:inline distT="0" distB="0" distL="0" distR="0">
            <wp:extent cx="4729480" cy="2948305"/>
            <wp:effectExtent l="19050" t="0" r="0" b="0"/>
            <wp:docPr id="323" name="Рисунок 1" descr="ЛПЗ 15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15_01.jpg"/>
                    <pic:cNvPicPr>
                      <a:picLocks noChangeAspect="1" noChangeArrowheads="1"/>
                    </pic:cNvPicPr>
                  </pic:nvPicPr>
                  <pic:blipFill>
                    <a:blip r:embed="rId109" cstate="print"/>
                    <a:srcRect/>
                    <a:stretch>
                      <a:fillRect/>
                    </a:stretch>
                  </pic:blipFill>
                  <pic:spPr bwMode="auto">
                    <a:xfrm>
                      <a:off x="0" y="0"/>
                      <a:ext cx="4729480" cy="2948305"/>
                    </a:xfrm>
                    <a:prstGeom prst="rect">
                      <a:avLst/>
                    </a:prstGeom>
                    <a:noFill/>
                    <a:ln w="9525">
                      <a:noFill/>
                      <a:miter lim="800000"/>
                      <a:headEnd/>
                      <a:tailEnd/>
                    </a:ln>
                  </pic:spPr>
                </pic:pic>
              </a:graphicData>
            </a:graphic>
          </wp:inline>
        </w:drawing>
      </w:r>
    </w:p>
    <w:p w:rsidR="007D0A4D" w:rsidRPr="00665E6B" w:rsidRDefault="007D0A4D" w:rsidP="0010137D">
      <w:pPr>
        <w:ind w:firstLine="426"/>
      </w:pPr>
      <w:r w:rsidRPr="00665E6B">
        <w:t>Параметры: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056"/>
        <w:gridCol w:w="6324"/>
      </w:tblGrid>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Прямоугольный массив</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Включение режима построения прямоугольного массива.</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Рядов:</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количества рядов.</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Столбцов:</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количества столбцов.</w:t>
            </w:r>
          </w:p>
        </w:tc>
      </w:tr>
    </w:tbl>
    <w:p w:rsidR="007D0A4D" w:rsidRPr="00665E6B" w:rsidRDefault="007D0A4D" w:rsidP="0010137D">
      <w:pPr>
        <w:ind w:firstLine="426"/>
      </w:pPr>
      <w:r w:rsidRPr="00665E6B">
        <w:t>Расстояние и направление</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056"/>
        <w:gridCol w:w="6324"/>
      </w:tblGrid>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Между рядами:</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расстояния между рядами.</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Между столбцами:</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расстояния между столбцами.</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7D0A4D" w:rsidP="0010137D">
            <w:pPr>
              <w:ind w:firstLine="426"/>
            </w:pPr>
            <w:r w:rsidRPr="00665E6B">
              <w:t>Угол поворота:</w:t>
            </w:r>
          </w:p>
        </w:tc>
        <w:tc>
          <w:tcPr>
            <w:tcW w:w="3371" w:type="pct"/>
            <w:tcMar>
              <w:top w:w="0" w:type="dxa"/>
              <w:left w:w="108" w:type="dxa"/>
              <w:bottom w:w="0" w:type="dxa"/>
              <w:right w:w="108" w:type="dxa"/>
            </w:tcMar>
            <w:hideMark/>
          </w:tcPr>
          <w:p w:rsidR="007D0A4D" w:rsidRPr="00665E6B" w:rsidRDefault="007D0A4D" w:rsidP="0010137D">
            <w:pPr>
              <w:ind w:firstLine="426"/>
            </w:pPr>
            <w:r w:rsidRPr="00665E6B">
              <w:t>Поле ввода угла поворота массива.</w:t>
            </w:r>
          </w:p>
        </w:tc>
      </w:tr>
      <w:tr w:rsidR="007D0A4D" w:rsidRPr="00665E6B" w:rsidTr="00EB0A85">
        <w:trPr>
          <w:cantSplit/>
          <w:tblCellSpacing w:w="0" w:type="dxa"/>
        </w:trPr>
        <w:tc>
          <w:tcPr>
            <w:tcW w:w="1629" w:type="pct"/>
            <w:tcMar>
              <w:top w:w="0" w:type="dxa"/>
              <w:left w:w="108" w:type="dxa"/>
              <w:bottom w:w="0" w:type="dxa"/>
              <w:right w:w="108" w:type="dxa"/>
            </w:tcMar>
            <w:hideMark/>
          </w:tcPr>
          <w:p w:rsidR="007D0A4D" w:rsidRPr="00665E6B" w:rsidRDefault="0083577C" w:rsidP="0010137D">
            <w:pPr>
              <w:ind w:firstLine="426"/>
            </w:pPr>
            <w:r>
              <w:pict>
                <v:shape id="_x0000_i1234" type="#_x0000_t75" alt="ВЫБОР и УКАЗАТЬ" style="width:22.55pt;height:22.55pt"/>
              </w:pict>
            </w:r>
          </w:p>
        </w:tc>
        <w:tc>
          <w:tcPr>
            <w:tcW w:w="3371" w:type="pct"/>
            <w:tcMar>
              <w:top w:w="0" w:type="dxa"/>
              <w:left w:w="108" w:type="dxa"/>
              <w:bottom w:w="0" w:type="dxa"/>
              <w:right w:w="108" w:type="dxa"/>
            </w:tcMar>
            <w:hideMark/>
          </w:tcPr>
          <w:p w:rsidR="007D0A4D" w:rsidRPr="00665E6B" w:rsidRDefault="007D0A4D" w:rsidP="0010137D">
            <w:pPr>
              <w:ind w:firstLine="426"/>
            </w:pPr>
            <w:r w:rsidRPr="00665E6B">
              <w:t>Кнопки временного закрытия диалогового окна для указания на экране курсором мыши расстояния между рядами и столбцами, а также угла поворота массива.</w:t>
            </w:r>
          </w:p>
        </w:tc>
      </w:tr>
    </w:tbl>
    <w:p w:rsidR="007D0A4D" w:rsidRDefault="007D0A4D" w:rsidP="0010137D">
      <w:pPr>
        <w:ind w:firstLine="426"/>
      </w:pPr>
    </w:p>
    <w:p w:rsidR="007D0A4D" w:rsidRPr="00665E6B" w:rsidRDefault="007D0A4D" w:rsidP="0010137D">
      <w:pPr>
        <w:ind w:firstLine="426"/>
        <w:rPr>
          <w:b/>
          <w:sz w:val="28"/>
          <w:szCs w:val="28"/>
        </w:rPr>
      </w:pPr>
      <w:r w:rsidRPr="00665E6B">
        <w:rPr>
          <w:b/>
          <w:sz w:val="28"/>
          <w:szCs w:val="28"/>
        </w:rPr>
        <w:t>Круговой массив</w:t>
      </w:r>
    </w:p>
    <w:p w:rsidR="007D0A4D" w:rsidRPr="00665E6B" w:rsidRDefault="007A605E" w:rsidP="0010137D">
      <w:pPr>
        <w:ind w:firstLine="426"/>
      </w:pPr>
      <w:r>
        <w:rPr>
          <w:noProof/>
        </w:rPr>
        <w:drawing>
          <wp:inline distT="0" distB="0" distL="0" distR="0">
            <wp:extent cx="4509135" cy="2821940"/>
            <wp:effectExtent l="19050" t="0" r="5715" b="0"/>
            <wp:docPr id="325" name="Рисунок 2" descr="ЛПЗ 15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ПЗ 15_02.jpg"/>
                    <pic:cNvPicPr>
                      <a:picLocks noChangeAspect="1" noChangeArrowheads="1"/>
                    </pic:cNvPicPr>
                  </pic:nvPicPr>
                  <pic:blipFill>
                    <a:blip r:embed="rId110" cstate="print"/>
                    <a:srcRect/>
                    <a:stretch>
                      <a:fillRect/>
                    </a:stretch>
                  </pic:blipFill>
                  <pic:spPr bwMode="auto">
                    <a:xfrm>
                      <a:off x="0" y="0"/>
                      <a:ext cx="4509135" cy="2821940"/>
                    </a:xfrm>
                    <a:prstGeom prst="rect">
                      <a:avLst/>
                    </a:prstGeom>
                    <a:noFill/>
                    <a:ln w="9525">
                      <a:noFill/>
                      <a:miter lim="800000"/>
                      <a:headEnd/>
                      <a:tailEnd/>
                    </a:ln>
                  </pic:spPr>
                </pic:pic>
              </a:graphicData>
            </a:graphic>
          </wp:inline>
        </w:drawing>
      </w:r>
    </w:p>
    <w:p w:rsidR="007D0A4D" w:rsidRPr="00665E6B" w:rsidRDefault="007D0A4D" w:rsidP="0010137D">
      <w:pPr>
        <w:ind w:firstLine="426"/>
      </w:pPr>
      <w:r w:rsidRPr="00665E6B">
        <w:t>Кнопка Больше открывает дополнительный раздел диалога для указания базовой точки объекта:</w:t>
      </w:r>
    </w:p>
    <w:p w:rsidR="007D0A4D" w:rsidRPr="00665E6B" w:rsidRDefault="007A605E" w:rsidP="0010137D">
      <w:pPr>
        <w:ind w:firstLine="426"/>
      </w:pPr>
      <w:r>
        <w:rPr>
          <w:noProof/>
        </w:rPr>
        <w:drawing>
          <wp:inline distT="0" distB="0" distL="0" distR="0">
            <wp:extent cx="4666615" cy="1166495"/>
            <wp:effectExtent l="19050" t="0" r="635" b="0"/>
            <wp:docPr id="326" name="Рисунок 3" descr="ЛПЗ 15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ПЗ 15_03.jpg"/>
                    <pic:cNvPicPr>
                      <a:picLocks noChangeAspect="1" noChangeArrowheads="1"/>
                    </pic:cNvPicPr>
                  </pic:nvPicPr>
                  <pic:blipFill>
                    <a:blip r:embed="rId111" cstate="print"/>
                    <a:srcRect/>
                    <a:stretch>
                      <a:fillRect/>
                    </a:stretch>
                  </pic:blipFill>
                  <pic:spPr bwMode="auto">
                    <a:xfrm>
                      <a:off x="0" y="0"/>
                      <a:ext cx="4666615" cy="1166495"/>
                    </a:xfrm>
                    <a:prstGeom prst="rect">
                      <a:avLst/>
                    </a:prstGeom>
                    <a:noFill/>
                    <a:ln w="9525">
                      <a:noFill/>
                      <a:miter lim="800000"/>
                      <a:headEnd/>
                      <a:tailEnd/>
                    </a:ln>
                  </pic:spPr>
                </pic:pic>
              </a:graphicData>
            </a:graphic>
          </wp:inline>
        </w:drawing>
      </w:r>
    </w:p>
    <w:p w:rsidR="007D0A4D" w:rsidRPr="00665E6B" w:rsidRDefault="007D0A4D" w:rsidP="0010137D">
      <w:pPr>
        <w:ind w:firstLine="426"/>
      </w:pPr>
      <w:r w:rsidRPr="00665E6B">
        <w:t>Параметры: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519"/>
        <w:gridCol w:w="6861"/>
      </w:tblGrid>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7D0A4D" w:rsidP="0010137D">
            <w:pPr>
              <w:ind w:firstLine="426"/>
            </w:pPr>
            <w:r w:rsidRPr="00665E6B">
              <w:t>Круговой массив</w:t>
            </w:r>
          </w:p>
        </w:tc>
        <w:tc>
          <w:tcPr>
            <w:tcW w:w="3657" w:type="pct"/>
            <w:tcMar>
              <w:top w:w="0" w:type="dxa"/>
              <w:left w:w="108" w:type="dxa"/>
              <w:bottom w:w="0" w:type="dxa"/>
              <w:right w:w="108" w:type="dxa"/>
            </w:tcMar>
            <w:hideMark/>
          </w:tcPr>
          <w:p w:rsidR="007D0A4D" w:rsidRPr="00665E6B" w:rsidRDefault="007D0A4D" w:rsidP="0010137D">
            <w:pPr>
              <w:ind w:firstLine="426"/>
            </w:pPr>
            <w:r w:rsidRPr="00665E6B">
              <w:t>Включение режима построения кругового массива.</w:t>
            </w:r>
          </w:p>
        </w:tc>
      </w:tr>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7D0A4D" w:rsidP="0010137D">
            <w:pPr>
              <w:ind w:firstLine="426"/>
            </w:pPr>
            <w:r w:rsidRPr="00665E6B">
              <w:t>Центр: X: Y:</w:t>
            </w:r>
          </w:p>
        </w:tc>
        <w:tc>
          <w:tcPr>
            <w:tcW w:w="3657" w:type="pct"/>
            <w:tcMar>
              <w:top w:w="0" w:type="dxa"/>
              <w:left w:w="108" w:type="dxa"/>
              <w:bottom w:w="0" w:type="dxa"/>
              <w:right w:w="108" w:type="dxa"/>
            </w:tcMar>
            <w:hideMark/>
          </w:tcPr>
          <w:p w:rsidR="007D0A4D" w:rsidRPr="00665E6B" w:rsidRDefault="007D0A4D" w:rsidP="0010137D">
            <w:pPr>
              <w:ind w:firstLine="426"/>
            </w:pPr>
            <w:r w:rsidRPr="00665E6B">
              <w:t>Поля ввода координат X, Y центра массива.</w:t>
            </w:r>
          </w:p>
        </w:tc>
      </w:tr>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83577C" w:rsidP="0010137D">
            <w:pPr>
              <w:ind w:firstLine="426"/>
            </w:pPr>
            <w:r>
              <w:pict>
                <v:shape id="_x0000_i1235" type="#_x0000_t75" alt="ВЫБОР и УКАЗАТЬ" style="width:22.55pt;height:22.55pt"/>
              </w:pict>
            </w:r>
          </w:p>
        </w:tc>
        <w:tc>
          <w:tcPr>
            <w:tcW w:w="3657" w:type="pct"/>
            <w:tcMar>
              <w:top w:w="0" w:type="dxa"/>
              <w:left w:w="108" w:type="dxa"/>
              <w:bottom w:w="0" w:type="dxa"/>
              <w:right w:w="108" w:type="dxa"/>
            </w:tcMar>
            <w:hideMark/>
          </w:tcPr>
          <w:p w:rsidR="007D0A4D" w:rsidRPr="00665E6B" w:rsidRDefault="007D0A4D" w:rsidP="0010137D">
            <w:pPr>
              <w:ind w:firstLine="426"/>
            </w:pPr>
            <w:r w:rsidRPr="00665E6B">
              <w:t>Кнопка временного закрытия диалогового окна для указания на экране курсором мыши центра массива.</w:t>
            </w:r>
          </w:p>
        </w:tc>
      </w:tr>
    </w:tbl>
    <w:p w:rsidR="007D0A4D" w:rsidRPr="00665E6B" w:rsidRDefault="007D0A4D" w:rsidP="0010137D">
      <w:pPr>
        <w:ind w:firstLine="426"/>
      </w:pPr>
      <w:r w:rsidRPr="00665E6B">
        <w:t>Способ и значения</w:t>
      </w:r>
    </w:p>
    <w:tbl>
      <w:tblPr>
        <w:tblW w:w="4750" w:type="pct"/>
        <w:tblCellSpacing w:w="0" w:type="dxa"/>
        <w:tblInd w:w="284" w:type="dxa"/>
        <w:tblCellMar>
          <w:left w:w="0" w:type="dxa"/>
          <w:right w:w="0" w:type="dxa"/>
        </w:tblCellMar>
        <w:tblLook w:val="04A0"/>
      </w:tblPr>
      <w:tblGrid>
        <w:gridCol w:w="2519"/>
        <w:gridCol w:w="6861"/>
      </w:tblGrid>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Способ построения:</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Раскрывающийся список для выбора способа построения массива.</w:t>
            </w:r>
          </w:p>
          <w:p w:rsidR="007D0A4D" w:rsidRPr="00665E6B" w:rsidRDefault="007D0A4D" w:rsidP="0010137D">
            <w:pPr>
              <w:ind w:firstLine="426"/>
            </w:pPr>
            <w:r w:rsidRPr="00665E6B">
              <w:t>В раскрывающемся списке доступны следующие параметры:</w:t>
            </w:r>
          </w:p>
          <w:p w:rsidR="007D0A4D" w:rsidRPr="00665E6B" w:rsidRDefault="007D0A4D" w:rsidP="0010137D">
            <w:pPr>
              <w:ind w:firstLine="426"/>
            </w:pPr>
            <w:r w:rsidRPr="00665E6B">
              <w:t>·         Число элементов и угол заполнения</w:t>
            </w:r>
          </w:p>
          <w:p w:rsidR="007D0A4D" w:rsidRPr="00665E6B" w:rsidRDefault="007D0A4D" w:rsidP="0010137D">
            <w:pPr>
              <w:ind w:firstLine="426"/>
            </w:pPr>
            <w:r w:rsidRPr="00665E6B">
              <w:t>·         Число элементов и угол между элементами</w:t>
            </w:r>
          </w:p>
          <w:p w:rsidR="007D0A4D" w:rsidRPr="00665E6B" w:rsidRDefault="007D0A4D" w:rsidP="0010137D">
            <w:pPr>
              <w:ind w:firstLine="426"/>
            </w:pPr>
            <w:r w:rsidRPr="00665E6B">
              <w:t>·         Угол заполнения и угол между элементами</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Число элементов:</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Поле ввода числа элементов, включая исходный объект.</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Угол заполнения:</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Поле ввода угла заполнения массива.</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83577C" w:rsidP="0010137D">
            <w:pPr>
              <w:ind w:firstLine="426"/>
            </w:pPr>
            <w:r>
              <w:pict>
                <v:shape id="_x0000_i1236" type="#_x0000_t75" alt="ВЫБОР и УКАЗАТЬ" style="width:22.55pt;height:22.55pt"/>
              </w:pic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Кнопка временного закрытия диалогового окна для указания на экране курсором мыши угла заполнения.</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Угол между элементами:</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Поле ввода угла между двумя соседними элементами массива.</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Default="007D0A4D" w:rsidP="0010137D">
            <w:pPr>
              <w:ind w:firstLine="426"/>
            </w:pPr>
          </w:p>
          <w:p w:rsidR="007D0A4D" w:rsidRPr="00665E6B" w:rsidRDefault="007D0A4D" w:rsidP="0010137D">
            <w:pPr>
              <w:ind w:firstLine="426"/>
            </w:pP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Кнопка временного закрытия диалогового окна для указания на экране курсором мыши угла между двумя соседними элементами массива.</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Поворачивать элементы массива</w:t>
            </w:r>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Включение/Отключение режима поворота элементов в массиве.</w:t>
            </w:r>
          </w:p>
        </w:tc>
      </w:tr>
      <w:tr w:rsidR="007D0A4D" w:rsidRPr="00665E6B" w:rsidTr="00EB0A85">
        <w:trPr>
          <w:cantSplit/>
          <w:tblCellSpacing w:w="0" w:type="dxa"/>
        </w:trPr>
        <w:tc>
          <w:tcPr>
            <w:tcW w:w="13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proofErr w:type="gramStart"/>
            <w:r w:rsidRPr="00665E6B">
              <w:t>Больше/Меньше</w:t>
            </w:r>
            <w:proofErr w:type="gramEnd"/>
          </w:p>
        </w:tc>
        <w:tc>
          <w:tcPr>
            <w:tcW w:w="36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D0A4D" w:rsidRPr="00665E6B" w:rsidRDefault="007D0A4D" w:rsidP="0010137D">
            <w:pPr>
              <w:ind w:firstLine="426"/>
            </w:pPr>
            <w:r w:rsidRPr="00665E6B">
              <w:t>Кнопка дополнительного развёртывания/свёртывания окна диалога.</w:t>
            </w:r>
          </w:p>
        </w:tc>
      </w:tr>
    </w:tbl>
    <w:p w:rsidR="007D0A4D" w:rsidRPr="00665E6B" w:rsidRDefault="007D0A4D" w:rsidP="0010137D">
      <w:pPr>
        <w:ind w:firstLine="426"/>
      </w:pPr>
      <w:r w:rsidRPr="00665E6B">
        <w:t>Базовая точка объекта</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519"/>
        <w:gridCol w:w="6861"/>
      </w:tblGrid>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7D0A4D" w:rsidP="0010137D">
            <w:pPr>
              <w:ind w:firstLine="426"/>
            </w:pPr>
            <w:r w:rsidRPr="00665E6B">
              <w:t>Как установлено в объекте</w:t>
            </w:r>
          </w:p>
        </w:tc>
        <w:tc>
          <w:tcPr>
            <w:tcW w:w="3657" w:type="pct"/>
            <w:tcMar>
              <w:top w:w="0" w:type="dxa"/>
              <w:left w:w="108" w:type="dxa"/>
              <w:bottom w:w="0" w:type="dxa"/>
              <w:right w:w="108" w:type="dxa"/>
            </w:tcMar>
            <w:hideMark/>
          </w:tcPr>
          <w:p w:rsidR="007D0A4D" w:rsidRPr="00665E6B" w:rsidRDefault="007D0A4D" w:rsidP="0010137D">
            <w:pPr>
              <w:ind w:firstLine="426"/>
            </w:pPr>
            <w:r w:rsidRPr="00665E6B">
              <w:t>Включение/Отключение режима задания базовой точки.</w:t>
            </w:r>
          </w:p>
        </w:tc>
      </w:tr>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7D0A4D" w:rsidP="0010137D">
            <w:pPr>
              <w:ind w:firstLine="426"/>
            </w:pPr>
            <w:r w:rsidRPr="00665E6B">
              <w:t>Базовая точка: X: Y:</w:t>
            </w:r>
          </w:p>
        </w:tc>
        <w:tc>
          <w:tcPr>
            <w:tcW w:w="3657" w:type="pct"/>
            <w:tcMar>
              <w:top w:w="0" w:type="dxa"/>
              <w:left w:w="108" w:type="dxa"/>
              <w:bottom w:w="0" w:type="dxa"/>
              <w:right w:w="108" w:type="dxa"/>
            </w:tcMar>
            <w:hideMark/>
          </w:tcPr>
          <w:p w:rsidR="007D0A4D" w:rsidRPr="00665E6B" w:rsidRDefault="007D0A4D" w:rsidP="0010137D">
            <w:pPr>
              <w:ind w:firstLine="426"/>
            </w:pPr>
            <w:r w:rsidRPr="00665E6B">
              <w:t>Поля ввода координат X,Y базовой точки.</w:t>
            </w:r>
          </w:p>
        </w:tc>
      </w:tr>
      <w:tr w:rsidR="007D0A4D" w:rsidRPr="00665E6B" w:rsidTr="00EB0A85">
        <w:trPr>
          <w:cantSplit/>
          <w:tblCellSpacing w:w="0" w:type="dxa"/>
        </w:trPr>
        <w:tc>
          <w:tcPr>
            <w:tcW w:w="1343" w:type="pct"/>
            <w:tcMar>
              <w:top w:w="0" w:type="dxa"/>
              <w:left w:w="108" w:type="dxa"/>
              <w:bottom w:w="0" w:type="dxa"/>
              <w:right w:w="108" w:type="dxa"/>
            </w:tcMar>
            <w:hideMark/>
          </w:tcPr>
          <w:p w:rsidR="007D0A4D" w:rsidRPr="00665E6B" w:rsidRDefault="0083577C" w:rsidP="0010137D">
            <w:pPr>
              <w:ind w:firstLine="426"/>
            </w:pPr>
            <w:r>
              <w:pict>
                <v:shape id="_x0000_i1237" type="#_x0000_t75" alt="ВЫБОР и УКАЗАТЬ" style="width:22.55pt;height:22.55pt"/>
              </w:pict>
            </w:r>
          </w:p>
        </w:tc>
        <w:tc>
          <w:tcPr>
            <w:tcW w:w="3657" w:type="pct"/>
            <w:tcMar>
              <w:top w:w="0" w:type="dxa"/>
              <w:left w:w="108" w:type="dxa"/>
              <w:bottom w:w="0" w:type="dxa"/>
              <w:right w:w="108" w:type="dxa"/>
            </w:tcMar>
            <w:hideMark/>
          </w:tcPr>
          <w:p w:rsidR="007D0A4D" w:rsidRPr="00665E6B" w:rsidRDefault="007D0A4D" w:rsidP="0010137D">
            <w:pPr>
              <w:ind w:firstLine="426"/>
            </w:pPr>
            <w:r w:rsidRPr="00665E6B">
              <w:t>Кнопка временного закрытия диалогового окна для указания на экране курсором мыши базовой точки.</w:t>
            </w:r>
          </w:p>
        </w:tc>
      </w:tr>
    </w:tbl>
    <w:p w:rsidR="007D0A4D" w:rsidRPr="00665E6B" w:rsidRDefault="007D0A4D" w:rsidP="0010137D">
      <w:pPr>
        <w:ind w:firstLine="426"/>
      </w:pPr>
      <w:r w:rsidRPr="00665E6B">
        <w:t>Пример построения кругового массива:</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333"/>
        <w:gridCol w:w="2335"/>
        <w:gridCol w:w="2336"/>
        <w:gridCol w:w="2376"/>
      </w:tblGrid>
      <w:tr w:rsidR="007D0A4D" w:rsidRPr="00665E6B" w:rsidTr="00EB0A85">
        <w:trPr>
          <w:cantSplit/>
          <w:tblCellSpacing w:w="0" w:type="dxa"/>
        </w:trPr>
        <w:tc>
          <w:tcPr>
            <w:tcW w:w="1250" w:type="pct"/>
            <w:tcMar>
              <w:top w:w="0" w:type="dxa"/>
              <w:left w:w="108" w:type="dxa"/>
              <w:bottom w:w="0" w:type="dxa"/>
              <w:right w:w="108" w:type="dxa"/>
            </w:tcMar>
            <w:hideMark/>
          </w:tcPr>
          <w:p w:rsidR="007D0A4D" w:rsidRPr="00665E6B" w:rsidRDefault="007D0A4D" w:rsidP="0010137D">
            <w:pPr>
              <w:ind w:firstLine="426"/>
            </w:pPr>
            <w:r w:rsidRPr="00665E6B">
              <w:t>Исходные объекты</w:t>
            </w:r>
          </w:p>
        </w:tc>
        <w:tc>
          <w:tcPr>
            <w:tcW w:w="1250" w:type="pct"/>
            <w:tcMar>
              <w:top w:w="0" w:type="dxa"/>
              <w:left w:w="108" w:type="dxa"/>
              <w:bottom w:w="0" w:type="dxa"/>
              <w:right w:w="108" w:type="dxa"/>
            </w:tcMar>
            <w:hideMark/>
          </w:tcPr>
          <w:p w:rsidR="007D0A4D" w:rsidRPr="00665E6B" w:rsidRDefault="007D0A4D" w:rsidP="0010137D">
            <w:pPr>
              <w:ind w:firstLine="426"/>
            </w:pPr>
            <w:r w:rsidRPr="00665E6B">
              <w:t>Выбор объектов</w:t>
            </w:r>
          </w:p>
        </w:tc>
        <w:tc>
          <w:tcPr>
            <w:tcW w:w="1250" w:type="pct"/>
            <w:tcMar>
              <w:top w:w="0" w:type="dxa"/>
              <w:left w:w="108" w:type="dxa"/>
              <w:bottom w:w="0" w:type="dxa"/>
              <w:right w:w="108" w:type="dxa"/>
            </w:tcMar>
            <w:hideMark/>
          </w:tcPr>
          <w:p w:rsidR="007D0A4D" w:rsidRPr="00665E6B" w:rsidRDefault="007D0A4D" w:rsidP="0010137D">
            <w:pPr>
              <w:ind w:firstLine="426"/>
            </w:pPr>
            <w:r w:rsidRPr="00665E6B">
              <w:t>Задание центра  массива</w:t>
            </w:r>
          </w:p>
        </w:tc>
        <w:tc>
          <w:tcPr>
            <w:tcW w:w="1250" w:type="pct"/>
            <w:tcMar>
              <w:top w:w="0" w:type="dxa"/>
              <w:left w:w="108" w:type="dxa"/>
              <w:bottom w:w="0" w:type="dxa"/>
              <w:right w:w="108" w:type="dxa"/>
            </w:tcMar>
            <w:hideMark/>
          </w:tcPr>
          <w:p w:rsidR="007D0A4D" w:rsidRPr="00665E6B" w:rsidRDefault="007D0A4D" w:rsidP="0010137D">
            <w:pPr>
              <w:ind w:firstLine="426"/>
            </w:pPr>
            <w:r w:rsidRPr="00665E6B">
              <w:t>Результат</w:t>
            </w:r>
          </w:p>
        </w:tc>
      </w:tr>
      <w:tr w:rsidR="007D0A4D" w:rsidRPr="00665E6B" w:rsidTr="00EB0A85">
        <w:trPr>
          <w:cantSplit/>
          <w:tblCellSpacing w:w="0" w:type="dxa"/>
        </w:trPr>
        <w:tc>
          <w:tcPr>
            <w:tcW w:w="1250" w:type="pct"/>
            <w:tcMar>
              <w:top w:w="0" w:type="dxa"/>
              <w:left w:w="108" w:type="dxa"/>
              <w:bottom w:w="0" w:type="dxa"/>
              <w:right w:w="108" w:type="dxa"/>
            </w:tcMar>
            <w:hideMark/>
          </w:tcPr>
          <w:p w:rsidR="007D0A4D" w:rsidRPr="00665E6B" w:rsidRDefault="007A605E" w:rsidP="0010137D">
            <w:pPr>
              <w:ind w:firstLine="426"/>
            </w:pPr>
            <w:r>
              <w:rPr>
                <w:noProof/>
              </w:rPr>
              <w:drawing>
                <wp:inline distT="0" distB="0" distL="0" distR="0">
                  <wp:extent cx="1292860" cy="1292860"/>
                  <wp:effectExtent l="19050" t="0" r="2540" b="0"/>
                  <wp:docPr id="330" name="Рисунок 4" descr="ЛПЗ 15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ЛПЗ 15_04.jpg"/>
                          <pic:cNvPicPr>
                            <a:picLocks noChangeAspect="1" noChangeArrowheads="1"/>
                          </pic:cNvPicPr>
                        </pic:nvPicPr>
                        <pic:blipFill>
                          <a:blip r:embed="rId112" cstate="print"/>
                          <a:srcRect/>
                          <a:stretch>
                            <a:fillRect/>
                          </a:stretch>
                        </pic:blipFill>
                        <pic:spPr bwMode="auto">
                          <a:xfrm>
                            <a:off x="0" y="0"/>
                            <a:ext cx="1292860" cy="1292860"/>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665E6B" w:rsidRDefault="007A605E" w:rsidP="0010137D">
            <w:pPr>
              <w:ind w:firstLine="426"/>
            </w:pPr>
            <w:r>
              <w:rPr>
                <w:noProof/>
              </w:rPr>
              <w:drawing>
                <wp:inline distT="0" distB="0" distL="0" distR="0">
                  <wp:extent cx="1292860" cy="1324610"/>
                  <wp:effectExtent l="19050" t="0" r="2540" b="0"/>
                  <wp:docPr id="331" name="Рисунок 15" descr="ЛПЗ 15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ЛПЗ 15_05.jpg"/>
                          <pic:cNvPicPr>
                            <a:picLocks noChangeAspect="1" noChangeArrowheads="1"/>
                          </pic:cNvPicPr>
                        </pic:nvPicPr>
                        <pic:blipFill>
                          <a:blip r:embed="rId113" cstate="print"/>
                          <a:srcRect/>
                          <a:stretch>
                            <a:fillRect/>
                          </a:stretch>
                        </pic:blipFill>
                        <pic:spPr bwMode="auto">
                          <a:xfrm>
                            <a:off x="0" y="0"/>
                            <a:ext cx="1292860" cy="1324610"/>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665E6B" w:rsidRDefault="007A605E" w:rsidP="0010137D">
            <w:pPr>
              <w:ind w:firstLine="426"/>
            </w:pPr>
            <w:r>
              <w:rPr>
                <w:noProof/>
              </w:rPr>
              <w:drawing>
                <wp:inline distT="0" distB="0" distL="0" distR="0">
                  <wp:extent cx="1308735" cy="1324610"/>
                  <wp:effectExtent l="19050" t="0" r="5715" b="0"/>
                  <wp:docPr id="332" name="Рисунок 16" descr="ЛПЗ 15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ЛПЗ 15_06.jpg"/>
                          <pic:cNvPicPr>
                            <a:picLocks noChangeAspect="1" noChangeArrowheads="1"/>
                          </pic:cNvPicPr>
                        </pic:nvPicPr>
                        <pic:blipFill>
                          <a:blip r:embed="rId114" cstate="print"/>
                          <a:srcRect/>
                          <a:stretch>
                            <a:fillRect/>
                          </a:stretch>
                        </pic:blipFill>
                        <pic:spPr bwMode="auto">
                          <a:xfrm>
                            <a:off x="0" y="0"/>
                            <a:ext cx="1308735" cy="1324610"/>
                          </a:xfrm>
                          <a:prstGeom prst="rect">
                            <a:avLst/>
                          </a:prstGeom>
                          <a:noFill/>
                          <a:ln w="9525">
                            <a:noFill/>
                            <a:miter lim="800000"/>
                            <a:headEnd/>
                            <a:tailEnd/>
                          </a:ln>
                        </pic:spPr>
                      </pic:pic>
                    </a:graphicData>
                  </a:graphic>
                </wp:inline>
              </w:drawing>
            </w:r>
          </w:p>
        </w:tc>
        <w:tc>
          <w:tcPr>
            <w:tcW w:w="1250" w:type="pct"/>
            <w:tcMar>
              <w:top w:w="0" w:type="dxa"/>
              <w:left w:w="108" w:type="dxa"/>
              <w:bottom w:w="0" w:type="dxa"/>
              <w:right w:w="108" w:type="dxa"/>
            </w:tcMar>
            <w:hideMark/>
          </w:tcPr>
          <w:p w:rsidR="007D0A4D" w:rsidRPr="00665E6B" w:rsidRDefault="007A605E" w:rsidP="0010137D">
            <w:pPr>
              <w:ind w:firstLine="426"/>
            </w:pPr>
            <w:r>
              <w:rPr>
                <w:noProof/>
              </w:rPr>
              <w:drawing>
                <wp:inline distT="0" distB="0" distL="0" distR="0">
                  <wp:extent cx="1339850" cy="1324610"/>
                  <wp:effectExtent l="19050" t="0" r="0" b="0"/>
                  <wp:docPr id="333" name="Рисунок 17" descr="ЛПЗ 15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ЛПЗ 15_07.jpg"/>
                          <pic:cNvPicPr>
                            <a:picLocks noChangeAspect="1" noChangeArrowheads="1"/>
                          </pic:cNvPicPr>
                        </pic:nvPicPr>
                        <pic:blipFill>
                          <a:blip r:embed="rId115" cstate="print"/>
                          <a:srcRect/>
                          <a:stretch>
                            <a:fillRect/>
                          </a:stretch>
                        </pic:blipFill>
                        <pic:spPr bwMode="auto">
                          <a:xfrm>
                            <a:off x="0" y="0"/>
                            <a:ext cx="1339850" cy="1324610"/>
                          </a:xfrm>
                          <a:prstGeom prst="rect">
                            <a:avLst/>
                          </a:prstGeom>
                          <a:noFill/>
                          <a:ln w="9525">
                            <a:noFill/>
                            <a:miter lim="800000"/>
                            <a:headEnd/>
                            <a:tailEnd/>
                          </a:ln>
                        </pic:spPr>
                      </pic:pic>
                    </a:graphicData>
                  </a:graphic>
                </wp:inline>
              </w:drawing>
            </w:r>
          </w:p>
        </w:tc>
      </w:tr>
    </w:tbl>
    <w:p w:rsidR="007D0A4D" w:rsidRDefault="007D0A4D" w:rsidP="0010137D">
      <w:pPr>
        <w:pStyle w:val="a3"/>
        <w:shd w:val="clear" w:color="auto" w:fill="FAFBFC"/>
        <w:spacing w:before="0" w:beforeAutospacing="0" w:after="0" w:afterAutospacing="0"/>
        <w:ind w:firstLine="426"/>
        <w:jc w:val="both"/>
      </w:pPr>
    </w:p>
    <w:p w:rsidR="007D0A4D" w:rsidRDefault="007D0A4D" w:rsidP="0010137D">
      <w:pPr>
        <w:pStyle w:val="a3"/>
        <w:shd w:val="clear" w:color="auto" w:fill="FAFBFC"/>
        <w:spacing w:before="0" w:beforeAutospacing="0" w:after="0" w:afterAutospacing="0"/>
        <w:ind w:firstLine="426"/>
        <w:jc w:val="both"/>
      </w:pPr>
    </w:p>
    <w:p w:rsidR="007D0A4D" w:rsidRPr="00B7520D" w:rsidRDefault="007D0A4D" w:rsidP="0010137D">
      <w:pPr>
        <w:ind w:firstLine="426"/>
        <w:jc w:val="both"/>
        <w:rPr>
          <w:b/>
          <w:sz w:val="32"/>
          <w:szCs w:val="32"/>
        </w:rPr>
      </w:pPr>
      <w:r w:rsidRPr="00B7520D">
        <w:rPr>
          <w:b/>
          <w:sz w:val="32"/>
          <w:szCs w:val="32"/>
        </w:rPr>
        <w:t>Задание для выполнения:</w:t>
      </w:r>
    </w:p>
    <w:p w:rsidR="007D0A4D" w:rsidRDefault="007D0A4D" w:rsidP="0010137D">
      <w:pPr>
        <w:ind w:firstLine="426"/>
        <w:jc w:val="both"/>
        <w:rPr>
          <w:b/>
          <w:sz w:val="28"/>
          <w:szCs w:val="28"/>
        </w:rPr>
      </w:pPr>
      <w:r>
        <w:rPr>
          <w:b/>
          <w:sz w:val="28"/>
          <w:szCs w:val="28"/>
        </w:rPr>
        <w:t>Задание 1.</w:t>
      </w:r>
    </w:p>
    <w:p w:rsidR="007D0A4D" w:rsidRPr="001850CF" w:rsidRDefault="007D0A4D" w:rsidP="0010137D">
      <w:pPr>
        <w:ind w:firstLine="426"/>
        <w:rPr>
          <w:sz w:val="28"/>
          <w:szCs w:val="28"/>
        </w:rPr>
      </w:pPr>
      <w:r>
        <w:rPr>
          <w:sz w:val="28"/>
          <w:szCs w:val="28"/>
        </w:rPr>
        <w:t>Откройте файл «</w:t>
      </w:r>
      <w:proofErr w:type="spellStart"/>
      <w:proofErr w:type="gramStart"/>
      <w:r w:rsidRPr="00945596">
        <w:rPr>
          <w:sz w:val="28"/>
          <w:szCs w:val="28"/>
        </w:rPr>
        <w:t>Лаб</w:t>
      </w:r>
      <w:proofErr w:type="spellEnd"/>
      <w:proofErr w:type="gramEnd"/>
      <w:r w:rsidRPr="00945596">
        <w:rPr>
          <w:sz w:val="28"/>
          <w:szCs w:val="28"/>
        </w:rPr>
        <w:t xml:space="preserve"> 16 задание 1.</w:t>
      </w:r>
      <w:proofErr w:type="spellStart"/>
      <w:r>
        <w:rPr>
          <w:sz w:val="28"/>
          <w:szCs w:val="28"/>
          <w:lang w:val="en-US"/>
        </w:rPr>
        <w:t>dwg</w:t>
      </w:r>
      <w:proofErr w:type="spellEnd"/>
      <w:r>
        <w:rPr>
          <w:sz w:val="28"/>
          <w:szCs w:val="28"/>
        </w:rPr>
        <w:t>» (рис.1).  С помощью массива скопируйте вокруг центра стола так, что бы поместилось 6 стульев равномерно (рис.2).</w:t>
      </w:r>
    </w:p>
    <w:p w:rsidR="007D0A4D" w:rsidRPr="0005089C" w:rsidRDefault="007D0A4D" w:rsidP="0010137D">
      <w:pPr>
        <w:ind w:firstLine="426"/>
        <w:jc w:val="both"/>
        <w:rPr>
          <w:b/>
          <w:sz w:val="28"/>
          <w:szCs w:val="28"/>
        </w:rPr>
      </w:pPr>
      <w:r w:rsidRPr="0005089C">
        <w:rPr>
          <w:b/>
          <w:sz w:val="28"/>
          <w:szCs w:val="28"/>
        </w:rPr>
        <w:t>Задание 2.</w:t>
      </w:r>
    </w:p>
    <w:p w:rsidR="007D0A4D" w:rsidRDefault="007D0A4D" w:rsidP="0010137D">
      <w:pPr>
        <w:ind w:firstLine="426"/>
        <w:jc w:val="both"/>
        <w:rPr>
          <w:sz w:val="28"/>
          <w:szCs w:val="28"/>
        </w:rPr>
      </w:pP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Рис.3 по заданным размерам с указанием всех размеров</w:t>
      </w:r>
      <w:r w:rsidRPr="00FF37AA">
        <w:rPr>
          <w:sz w:val="28"/>
          <w:szCs w:val="28"/>
        </w:rPr>
        <w:t xml:space="preserve">. </w:t>
      </w:r>
      <w:r>
        <w:rPr>
          <w:sz w:val="28"/>
          <w:szCs w:val="28"/>
        </w:rPr>
        <w:t xml:space="preserve">Линии фигуры и размерные линии должны находиться в разных слоях: для фигуры слой «Тело» с белым цветом линии, для линий симметрии слой «линии симметрии» красным цветом, для размерных линий слой «Размеры»  зеленым цветом линий. </w:t>
      </w:r>
    </w:p>
    <w:p w:rsidR="007D0A4D" w:rsidRPr="00FF37AA" w:rsidRDefault="007D0A4D" w:rsidP="0010137D">
      <w:pPr>
        <w:ind w:firstLine="426"/>
        <w:jc w:val="both"/>
        <w:rPr>
          <w:sz w:val="28"/>
          <w:szCs w:val="28"/>
        </w:rPr>
      </w:pPr>
      <w:r>
        <w:rPr>
          <w:sz w:val="28"/>
          <w:szCs w:val="28"/>
        </w:rPr>
        <w:t xml:space="preserve">Далее с помощью массива скопируйте вырезы в колесе равномерно относительно центра колеса 4 </w:t>
      </w:r>
      <w:proofErr w:type="spellStart"/>
      <w:r>
        <w:rPr>
          <w:sz w:val="28"/>
          <w:szCs w:val="28"/>
        </w:rPr>
        <w:t>ш</w:t>
      </w:r>
      <w:proofErr w:type="gramStart"/>
      <w:r>
        <w:rPr>
          <w:sz w:val="28"/>
          <w:szCs w:val="28"/>
        </w:rPr>
        <w:t>т</w:t>
      </w:r>
      <w:proofErr w:type="spellEnd"/>
      <w:r>
        <w:rPr>
          <w:sz w:val="28"/>
          <w:szCs w:val="28"/>
        </w:rPr>
        <w:t>(</w:t>
      </w:r>
      <w:proofErr w:type="gramEnd"/>
      <w:r>
        <w:rPr>
          <w:sz w:val="28"/>
          <w:szCs w:val="28"/>
        </w:rPr>
        <w:t>рис. 4).</w:t>
      </w:r>
    </w:p>
    <w:p w:rsidR="007D0A4D" w:rsidRPr="00643980" w:rsidRDefault="007D0A4D"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7D0A4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7D0A4D" w:rsidRPr="00B7520D" w:rsidRDefault="007D0A4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36"/>
        <w:gridCol w:w="4918"/>
      </w:tblGrid>
      <w:tr w:rsidR="007D0A4D" w:rsidTr="007D0A4D">
        <w:tc>
          <w:tcPr>
            <w:tcW w:w="5069" w:type="dxa"/>
            <w:tcBorders>
              <w:top w:val="nil"/>
              <w:left w:val="nil"/>
              <w:bottom w:val="nil"/>
              <w:right w:val="nil"/>
            </w:tcBorders>
          </w:tcPr>
          <w:p w:rsidR="007D0A4D" w:rsidRPr="007D0A4D" w:rsidRDefault="007A605E" w:rsidP="0010137D">
            <w:pPr>
              <w:widowControl w:val="0"/>
              <w:autoSpaceDE w:val="0"/>
              <w:autoSpaceDN w:val="0"/>
              <w:adjustRightInd w:val="0"/>
              <w:ind w:firstLine="426"/>
              <w:jc w:val="both"/>
              <w:rPr>
                <w:sz w:val="28"/>
                <w:szCs w:val="28"/>
              </w:rPr>
            </w:pPr>
            <w:r>
              <w:rPr>
                <w:noProof/>
                <w:sz w:val="28"/>
                <w:szCs w:val="28"/>
              </w:rPr>
              <w:drawing>
                <wp:inline distT="0" distB="0" distL="0" distR="0">
                  <wp:extent cx="1734185" cy="1308735"/>
                  <wp:effectExtent l="19050" t="0" r="0" b="0"/>
                  <wp:docPr id="334" name="Рисунок 0" descr="ЛПЗ 16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ЛПЗ 16_03.jpg"/>
                          <pic:cNvPicPr>
                            <a:picLocks noChangeAspect="1" noChangeArrowheads="1"/>
                          </pic:cNvPicPr>
                        </pic:nvPicPr>
                        <pic:blipFill>
                          <a:blip r:embed="rId118" cstate="print"/>
                          <a:srcRect/>
                          <a:stretch>
                            <a:fillRect/>
                          </a:stretch>
                        </pic:blipFill>
                        <pic:spPr bwMode="auto">
                          <a:xfrm>
                            <a:off x="0" y="0"/>
                            <a:ext cx="1734185" cy="1308735"/>
                          </a:xfrm>
                          <a:prstGeom prst="rect">
                            <a:avLst/>
                          </a:prstGeom>
                          <a:noFill/>
                          <a:ln w="9525">
                            <a:noFill/>
                            <a:miter lim="800000"/>
                            <a:headEnd/>
                            <a:tailEnd/>
                          </a:ln>
                        </pic:spPr>
                      </pic:pic>
                    </a:graphicData>
                  </a:graphic>
                </wp:inline>
              </w:drawing>
            </w:r>
            <w:r w:rsidR="007D0A4D" w:rsidRPr="007D0A4D">
              <w:rPr>
                <w:sz w:val="28"/>
                <w:szCs w:val="28"/>
              </w:rPr>
              <w:t xml:space="preserve"> </w:t>
            </w:r>
          </w:p>
          <w:p w:rsidR="007D0A4D" w:rsidRPr="007D0A4D" w:rsidRDefault="007D0A4D" w:rsidP="0010137D">
            <w:pPr>
              <w:widowControl w:val="0"/>
              <w:autoSpaceDE w:val="0"/>
              <w:autoSpaceDN w:val="0"/>
              <w:adjustRightInd w:val="0"/>
              <w:ind w:firstLine="426"/>
              <w:jc w:val="both"/>
              <w:rPr>
                <w:sz w:val="28"/>
                <w:szCs w:val="28"/>
              </w:rPr>
            </w:pPr>
            <w:r w:rsidRPr="007D0A4D">
              <w:rPr>
                <w:sz w:val="28"/>
                <w:szCs w:val="28"/>
              </w:rPr>
              <w:t>Рис.1</w:t>
            </w:r>
          </w:p>
          <w:p w:rsidR="007D0A4D" w:rsidRPr="007D0A4D" w:rsidRDefault="007D0A4D" w:rsidP="0010137D">
            <w:pPr>
              <w:widowControl w:val="0"/>
              <w:autoSpaceDE w:val="0"/>
              <w:autoSpaceDN w:val="0"/>
              <w:adjustRightInd w:val="0"/>
              <w:ind w:firstLine="426"/>
              <w:jc w:val="both"/>
              <w:rPr>
                <w:sz w:val="28"/>
                <w:szCs w:val="28"/>
              </w:rPr>
            </w:pPr>
          </w:p>
        </w:tc>
        <w:tc>
          <w:tcPr>
            <w:tcW w:w="5069" w:type="dxa"/>
            <w:tcBorders>
              <w:top w:val="nil"/>
              <w:left w:val="nil"/>
              <w:bottom w:val="nil"/>
              <w:right w:val="nil"/>
            </w:tcBorders>
          </w:tcPr>
          <w:p w:rsidR="007D0A4D" w:rsidRPr="007D0A4D" w:rsidRDefault="007A605E" w:rsidP="0010137D">
            <w:pPr>
              <w:widowControl w:val="0"/>
              <w:autoSpaceDE w:val="0"/>
              <w:autoSpaceDN w:val="0"/>
              <w:adjustRightInd w:val="0"/>
              <w:ind w:firstLine="426"/>
              <w:jc w:val="both"/>
              <w:rPr>
                <w:b/>
                <w:sz w:val="28"/>
                <w:szCs w:val="28"/>
              </w:rPr>
            </w:pPr>
            <w:r>
              <w:rPr>
                <w:b/>
                <w:noProof/>
                <w:sz w:val="28"/>
                <w:szCs w:val="28"/>
              </w:rPr>
              <w:drawing>
                <wp:inline distT="0" distB="0" distL="0" distR="0">
                  <wp:extent cx="1560830" cy="1387475"/>
                  <wp:effectExtent l="19050" t="0" r="1270" b="0"/>
                  <wp:docPr id="335" name="Рисунок 6" descr="ЛПЗ 16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ЛПЗ 16_04.jpg"/>
                          <pic:cNvPicPr>
                            <a:picLocks noChangeAspect="1" noChangeArrowheads="1"/>
                          </pic:cNvPicPr>
                        </pic:nvPicPr>
                        <pic:blipFill>
                          <a:blip r:embed="rId119" cstate="print"/>
                          <a:srcRect/>
                          <a:stretch>
                            <a:fillRect/>
                          </a:stretch>
                        </pic:blipFill>
                        <pic:spPr bwMode="auto">
                          <a:xfrm>
                            <a:off x="0" y="0"/>
                            <a:ext cx="1560830" cy="1387475"/>
                          </a:xfrm>
                          <a:prstGeom prst="rect">
                            <a:avLst/>
                          </a:prstGeom>
                          <a:noFill/>
                          <a:ln w="9525">
                            <a:noFill/>
                            <a:miter lim="800000"/>
                            <a:headEnd/>
                            <a:tailEnd/>
                          </a:ln>
                        </pic:spPr>
                      </pic:pic>
                    </a:graphicData>
                  </a:graphic>
                </wp:inline>
              </w:drawing>
            </w:r>
          </w:p>
          <w:p w:rsidR="007D0A4D" w:rsidRPr="007D0A4D" w:rsidRDefault="007D0A4D" w:rsidP="0010137D">
            <w:pPr>
              <w:widowControl w:val="0"/>
              <w:autoSpaceDE w:val="0"/>
              <w:autoSpaceDN w:val="0"/>
              <w:adjustRightInd w:val="0"/>
              <w:ind w:firstLine="426"/>
              <w:jc w:val="both"/>
              <w:rPr>
                <w:b/>
                <w:sz w:val="28"/>
                <w:szCs w:val="28"/>
              </w:rPr>
            </w:pPr>
            <w:r w:rsidRPr="007D0A4D">
              <w:rPr>
                <w:b/>
                <w:sz w:val="28"/>
                <w:szCs w:val="28"/>
              </w:rPr>
              <w:t>Рис.2</w:t>
            </w:r>
          </w:p>
          <w:p w:rsidR="007D0A4D" w:rsidRPr="007D0A4D" w:rsidRDefault="007D0A4D" w:rsidP="0010137D">
            <w:pPr>
              <w:widowControl w:val="0"/>
              <w:autoSpaceDE w:val="0"/>
              <w:autoSpaceDN w:val="0"/>
              <w:adjustRightInd w:val="0"/>
              <w:ind w:firstLine="426"/>
              <w:jc w:val="both"/>
              <w:rPr>
                <w:sz w:val="28"/>
                <w:szCs w:val="28"/>
              </w:rPr>
            </w:pPr>
          </w:p>
        </w:tc>
      </w:tr>
    </w:tbl>
    <w:p w:rsidR="007D0A4D" w:rsidRDefault="007A605E" w:rsidP="0010137D">
      <w:pPr>
        <w:ind w:firstLine="426"/>
        <w:jc w:val="both"/>
        <w:rPr>
          <w:sz w:val="28"/>
          <w:szCs w:val="28"/>
        </w:rPr>
      </w:pPr>
      <w:r>
        <w:rPr>
          <w:noProof/>
          <w:sz w:val="28"/>
          <w:szCs w:val="28"/>
        </w:rPr>
        <w:drawing>
          <wp:inline distT="0" distB="0" distL="0" distR="0">
            <wp:extent cx="3799205" cy="3720465"/>
            <wp:effectExtent l="19050" t="0" r="0" b="0"/>
            <wp:docPr id="336" name="Рисунок 7" descr="ЛПЗ 16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ПЗ 16_01.jpg"/>
                    <pic:cNvPicPr>
                      <a:picLocks noChangeAspect="1" noChangeArrowheads="1"/>
                    </pic:cNvPicPr>
                  </pic:nvPicPr>
                  <pic:blipFill>
                    <a:blip r:embed="rId120" cstate="print"/>
                    <a:srcRect/>
                    <a:stretch>
                      <a:fillRect/>
                    </a:stretch>
                  </pic:blipFill>
                  <pic:spPr bwMode="auto">
                    <a:xfrm>
                      <a:off x="0" y="0"/>
                      <a:ext cx="3799205" cy="3720465"/>
                    </a:xfrm>
                    <a:prstGeom prst="rect">
                      <a:avLst/>
                    </a:prstGeom>
                    <a:noFill/>
                    <a:ln w="9525">
                      <a:noFill/>
                      <a:miter lim="800000"/>
                      <a:headEnd/>
                      <a:tailEnd/>
                    </a:ln>
                  </pic:spPr>
                </pic:pic>
              </a:graphicData>
            </a:graphic>
          </wp:inline>
        </w:drawing>
      </w:r>
      <w:r w:rsidR="007D0A4D">
        <w:rPr>
          <w:sz w:val="28"/>
          <w:szCs w:val="28"/>
        </w:rPr>
        <w:t xml:space="preserve">  Рис.3</w:t>
      </w:r>
    </w:p>
    <w:p w:rsidR="007D0A4D" w:rsidRDefault="007A605E" w:rsidP="0010137D">
      <w:pPr>
        <w:ind w:firstLine="426"/>
        <w:jc w:val="both"/>
        <w:rPr>
          <w:sz w:val="28"/>
          <w:szCs w:val="28"/>
        </w:rPr>
      </w:pPr>
      <w:r>
        <w:rPr>
          <w:noProof/>
          <w:sz w:val="28"/>
          <w:szCs w:val="28"/>
        </w:rPr>
        <w:drawing>
          <wp:inline distT="0" distB="0" distL="0" distR="0">
            <wp:extent cx="2191385" cy="2096770"/>
            <wp:effectExtent l="19050" t="0" r="0" b="0"/>
            <wp:docPr id="337" name="Рисунок 8" descr="ЛПЗ 16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ПЗ 16_02.jpg"/>
                    <pic:cNvPicPr>
                      <a:picLocks noChangeAspect="1" noChangeArrowheads="1"/>
                    </pic:cNvPicPr>
                  </pic:nvPicPr>
                  <pic:blipFill>
                    <a:blip r:embed="rId121" cstate="print"/>
                    <a:srcRect/>
                    <a:stretch>
                      <a:fillRect/>
                    </a:stretch>
                  </pic:blipFill>
                  <pic:spPr bwMode="auto">
                    <a:xfrm>
                      <a:off x="0" y="0"/>
                      <a:ext cx="2191385" cy="2096770"/>
                    </a:xfrm>
                    <a:prstGeom prst="rect">
                      <a:avLst/>
                    </a:prstGeom>
                    <a:noFill/>
                    <a:ln w="9525">
                      <a:noFill/>
                      <a:miter lim="800000"/>
                      <a:headEnd/>
                      <a:tailEnd/>
                    </a:ln>
                  </pic:spPr>
                </pic:pic>
              </a:graphicData>
            </a:graphic>
          </wp:inline>
        </w:drawing>
      </w:r>
      <w:r w:rsidR="007D0A4D">
        <w:rPr>
          <w:sz w:val="28"/>
          <w:szCs w:val="28"/>
        </w:rPr>
        <w:t xml:space="preserve"> Рис.4</w:t>
      </w:r>
    </w:p>
    <w:p w:rsidR="007D0A4D" w:rsidRPr="00BF3C68" w:rsidRDefault="007D0A4D" w:rsidP="0010137D">
      <w:pPr>
        <w:ind w:firstLine="426"/>
        <w:jc w:val="both"/>
        <w:rPr>
          <w:b/>
          <w:sz w:val="28"/>
          <w:szCs w:val="28"/>
        </w:rPr>
      </w:pPr>
      <w:r w:rsidRPr="00BF3C68">
        <w:rPr>
          <w:b/>
          <w:sz w:val="28"/>
          <w:szCs w:val="28"/>
        </w:rPr>
        <w:t>Контрольные вопросы:</w:t>
      </w:r>
    </w:p>
    <w:p w:rsidR="007D0A4D" w:rsidRDefault="007D0A4D"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Что такое Массив</w:t>
      </w:r>
      <w:r w:rsidRPr="00BF3C68">
        <w:rPr>
          <w:rFonts w:ascii="Times New Roman" w:hAnsi="Times New Roman"/>
          <w:sz w:val="28"/>
          <w:szCs w:val="28"/>
        </w:rPr>
        <w:t xml:space="preserve">? </w:t>
      </w:r>
      <w:r>
        <w:rPr>
          <w:rFonts w:ascii="Times New Roman" w:hAnsi="Times New Roman"/>
          <w:sz w:val="28"/>
          <w:szCs w:val="28"/>
        </w:rPr>
        <w:t>Для чего он нужен?</w:t>
      </w:r>
    </w:p>
    <w:p w:rsidR="007D0A4D" w:rsidRPr="0005089C" w:rsidRDefault="007D0A4D" w:rsidP="00F03214">
      <w:pPr>
        <w:pStyle w:val="a9"/>
        <w:numPr>
          <w:ilvl w:val="0"/>
          <w:numId w:val="9"/>
        </w:numPr>
        <w:tabs>
          <w:tab w:val="num" w:pos="567"/>
        </w:tabs>
        <w:spacing w:after="0" w:line="240" w:lineRule="auto"/>
        <w:ind w:left="0" w:firstLine="426"/>
        <w:jc w:val="both"/>
        <w:rPr>
          <w:rFonts w:ascii="Times New Roman" w:hAnsi="Times New Roman"/>
          <w:color w:val="000000"/>
          <w:sz w:val="24"/>
          <w:szCs w:val="24"/>
        </w:rPr>
      </w:pPr>
      <w:r w:rsidRPr="0005089C">
        <w:rPr>
          <w:rFonts w:ascii="Times New Roman" w:hAnsi="Times New Roman"/>
          <w:sz w:val="28"/>
          <w:szCs w:val="28"/>
        </w:rPr>
        <w:t xml:space="preserve">Какие виды массивов есть в </w:t>
      </w:r>
      <w:proofErr w:type="spellStart"/>
      <w:r w:rsidRPr="0005089C">
        <w:rPr>
          <w:rFonts w:ascii="Times New Roman" w:hAnsi="Times New Roman"/>
          <w:sz w:val="28"/>
          <w:szCs w:val="28"/>
          <w:lang w:val="en-US"/>
        </w:rPr>
        <w:t>NanoCad</w:t>
      </w:r>
      <w:proofErr w:type="spellEnd"/>
      <w:r w:rsidRPr="0005089C">
        <w:rPr>
          <w:rFonts w:ascii="Times New Roman" w:hAnsi="Times New Roman"/>
          <w:sz w:val="28"/>
          <w:szCs w:val="28"/>
        </w:rPr>
        <w:t xml:space="preserve">? Какие параметры есть у </w:t>
      </w:r>
      <w:r>
        <w:rPr>
          <w:rFonts w:ascii="Times New Roman" w:hAnsi="Times New Roman"/>
          <w:sz w:val="28"/>
          <w:szCs w:val="28"/>
        </w:rPr>
        <w:t>кругового</w:t>
      </w:r>
      <w:r w:rsidRPr="0005089C">
        <w:rPr>
          <w:rFonts w:ascii="Times New Roman" w:hAnsi="Times New Roman"/>
          <w:sz w:val="28"/>
          <w:szCs w:val="28"/>
        </w:rPr>
        <w:t xml:space="preserve"> массива?</w:t>
      </w:r>
    </w:p>
    <w:p w:rsidR="007D0A4D" w:rsidRDefault="007D0A4D" w:rsidP="0010137D">
      <w:pPr>
        <w:spacing w:after="120"/>
        <w:ind w:firstLine="426"/>
        <w:rPr>
          <w:b/>
          <w:sz w:val="28"/>
          <w:szCs w:val="28"/>
        </w:rPr>
      </w:pPr>
    </w:p>
    <w:p w:rsidR="007D0A4D" w:rsidRDefault="007D0A4D" w:rsidP="0010137D">
      <w:pPr>
        <w:spacing w:after="120"/>
        <w:ind w:firstLine="426"/>
        <w:rPr>
          <w:b/>
          <w:sz w:val="28"/>
          <w:szCs w:val="28"/>
        </w:rPr>
      </w:pPr>
    </w:p>
    <w:p w:rsidR="007D0A4D" w:rsidRDefault="007D0A4D" w:rsidP="0010137D">
      <w:pPr>
        <w:spacing w:after="120"/>
        <w:ind w:firstLine="426"/>
        <w:rPr>
          <w:b/>
          <w:sz w:val="28"/>
          <w:szCs w:val="28"/>
        </w:rPr>
      </w:pPr>
    </w:p>
    <w:p w:rsidR="007538BD" w:rsidRPr="00C66FBC" w:rsidRDefault="007538BD" w:rsidP="007538BD">
      <w:pPr>
        <w:rPr>
          <w:b/>
          <w:sz w:val="28"/>
          <w:szCs w:val="28"/>
        </w:rPr>
      </w:pPr>
      <w:r w:rsidRPr="00C66FBC">
        <w:rPr>
          <w:b/>
          <w:sz w:val="28"/>
          <w:szCs w:val="28"/>
        </w:rPr>
        <w:t>Тема 2.2.  Построение двухмерных чертежей.</w:t>
      </w:r>
    </w:p>
    <w:p w:rsidR="00C66FBC" w:rsidRPr="00C66FBC" w:rsidRDefault="00C66FBC" w:rsidP="00C66FBC">
      <w:pPr>
        <w:pStyle w:val="af"/>
        <w:spacing w:after="0" w:line="235" w:lineRule="auto"/>
        <w:ind w:left="0"/>
        <w:rPr>
          <w:b/>
          <w:iCs/>
          <w:sz w:val="28"/>
          <w:szCs w:val="28"/>
        </w:rPr>
      </w:pPr>
      <w:r w:rsidRPr="00C66FBC">
        <w:rPr>
          <w:b/>
          <w:iCs/>
          <w:sz w:val="28"/>
          <w:szCs w:val="28"/>
        </w:rPr>
        <w:t>У1-У16, З11-З13, ОК1-ОК9</w:t>
      </w:r>
    </w:p>
    <w:p w:rsidR="007538BD" w:rsidRPr="00C66FBC" w:rsidRDefault="00C66FBC" w:rsidP="00C66FBC">
      <w:pPr>
        <w:rPr>
          <w:b/>
          <w:sz w:val="28"/>
          <w:szCs w:val="28"/>
        </w:rPr>
      </w:pPr>
      <w:r w:rsidRPr="00C66FBC">
        <w:rPr>
          <w:b/>
          <w:i/>
          <w:sz w:val="28"/>
          <w:szCs w:val="28"/>
        </w:rPr>
        <w:t>ЛР4-ЛР7, ЛР9-ЛР11, ЛР13-ЛР16</w:t>
      </w:r>
    </w:p>
    <w:p w:rsidR="007538BD" w:rsidRPr="007538BD" w:rsidRDefault="007538BD" w:rsidP="007538BD">
      <w:pPr>
        <w:rPr>
          <w:b/>
          <w:sz w:val="28"/>
          <w:szCs w:val="28"/>
        </w:rPr>
      </w:pPr>
    </w:p>
    <w:p w:rsidR="00F81601" w:rsidRPr="00B80A55" w:rsidRDefault="000E5E8F" w:rsidP="00F81601">
      <w:pPr>
        <w:pStyle w:val="wdheading3"/>
        <w:spacing w:before="0" w:beforeAutospacing="0" w:after="0" w:afterAutospacing="0"/>
        <w:ind w:firstLine="567"/>
        <w:jc w:val="center"/>
        <w:rPr>
          <w:b/>
          <w:sz w:val="32"/>
          <w:szCs w:val="32"/>
        </w:rPr>
      </w:pPr>
      <w:r>
        <w:rPr>
          <w:b/>
          <w:sz w:val="32"/>
          <w:szCs w:val="32"/>
        </w:rPr>
        <w:t xml:space="preserve"> ОРЛОВСКИЙ АВТОДОРОЖНЫЙ ТЕХНИКУМ</w:t>
      </w:r>
    </w:p>
    <w:p w:rsidR="00F81601" w:rsidRPr="00B80A55" w:rsidRDefault="00F81601" w:rsidP="00F81601">
      <w:pPr>
        <w:pStyle w:val="wdheading3"/>
        <w:spacing w:before="0" w:beforeAutospacing="0" w:after="0" w:afterAutospacing="0"/>
        <w:ind w:firstLine="567"/>
        <w:jc w:val="both"/>
        <w:rPr>
          <w:b/>
          <w:sz w:val="32"/>
          <w:szCs w:val="32"/>
        </w:rPr>
      </w:pPr>
    </w:p>
    <w:p w:rsidR="00F81601" w:rsidRPr="00B80A55" w:rsidRDefault="00F81601" w:rsidP="00F81601">
      <w:pPr>
        <w:pStyle w:val="wdheading3"/>
        <w:spacing w:before="0" w:beforeAutospacing="0" w:after="0" w:afterAutospacing="0"/>
        <w:ind w:firstLine="567"/>
        <w:jc w:val="both"/>
        <w:rPr>
          <w:b/>
          <w:sz w:val="32"/>
          <w:szCs w:val="32"/>
        </w:rPr>
      </w:pPr>
      <w:r w:rsidRPr="00B80A55">
        <w:rPr>
          <w:b/>
          <w:sz w:val="32"/>
          <w:szCs w:val="32"/>
        </w:rPr>
        <w:t>ИНСТРУКЦИОННО-ТЕХНОЛОГИЧЕСКАЯ КАРТА №</w:t>
      </w:r>
      <w:r>
        <w:rPr>
          <w:b/>
          <w:sz w:val="32"/>
          <w:szCs w:val="32"/>
        </w:rPr>
        <w:t>17</w:t>
      </w:r>
    </w:p>
    <w:p w:rsidR="00F81601" w:rsidRPr="00B80A55" w:rsidRDefault="00F81601" w:rsidP="00F81601">
      <w:pPr>
        <w:pStyle w:val="wdheading3"/>
        <w:spacing w:before="0" w:beforeAutospacing="0" w:after="0" w:afterAutospacing="0"/>
        <w:ind w:firstLine="567"/>
        <w:jc w:val="both"/>
        <w:rPr>
          <w:b/>
          <w:sz w:val="32"/>
          <w:szCs w:val="32"/>
        </w:rPr>
      </w:pPr>
    </w:p>
    <w:p w:rsidR="00F81601" w:rsidRPr="00BF62C8" w:rsidRDefault="00F81601" w:rsidP="00F81601">
      <w:pPr>
        <w:pStyle w:val="wdheading3"/>
        <w:spacing w:before="0" w:beforeAutospacing="0" w:after="0" w:afterAutospacing="0"/>
        <w:ind w:firstLine="567"/>
        <w:jc w:val="both"/>
        <w:rPr>
          <w:b/>
          <w:sz w:val="28"/>
          <w:szCs w:val="28"/>
        </w:rPr>
      </w:pPr>
      <w:r w:rsidRPr="00BF62C8">
        <w:rPr>
          <w:b/>
          <w:sz w:val="28"/>
          <w:szCs w:val="28"/>
        </w:rPr>
        <w:t>На выполнение практической работы по дисциплине «Компьютерная графика»</w:t>
      </w:r>
    </w:p>
    <w:p w:rsidR="00F81601" w:rsidRPr="00BF62C8" w:rsidRDefault="00F81601" w:rsidP="00F81601">
      <w:pPr>
        <w:pStyle w:val="wdheading3"/>
        <w:spacing w:before="0" w:beforeAutospacing="0" w:after="0" w:afterAutospacing="0"/>
        <w:ind w:firstLine="567"/>
        <w:jc w:val="both"/>
        <w:rPr>
          <w:sz w:val="28"/>
          <w:szCs w:val="28"/>
        </w:rPr>
      </w:pPr>
    </w:p>
    <w:p w:rsidR="00F81601" w:rsidRPr="00BF62C8" w:rsidRDefault="00F81601" w:rsidP="00F81601">
      <w:pPr>
        <w:ind w:firstLine="567"/>
        <w:rPr>
          <w:sz w:val="28"/>
          <w:szCs w:val="28"/>
        </w:rPr>
      </w:pPr>
      <w:r w:rsidRPr="00BF62C8">
        <w:rPr>
          <w:b/>
          <w:sz w:val="28"/>
          <w:szCs w:val="28"/>
        </w:rPr>
        <w:t>Тема 2.2.</w:t>
      </w:r>
      <w:r w:rsidRPr="00BF62C8">
        <w:rPr>
          <w:sz w:val="28"/>
          <w:szCs w:val="28"/>
        </w:rPr>
        <w:t xml:space="preserve"> Построение двухмерных чертежей.</w:t>
      </w:r>
    </w:p>
    <w:p w:rsidR="00F81601" w:rsidRDefault="00F81601" w:rsidP="00F81601">
      <w:pPr>
        <w:ind w:firstLine="567"/>
        <w:jc w:val="both"/>
        <w:rPr>
          <w:b/>
          <w:sz w:val="28"/>
          <w:szCs w:val="28"/>
        </w:rPr>
      </w:pPr>
    </w:p>
    <w:p w:rsidR="00F81601" w:rsidRPr="00BF62C8" w:rsidRDefault="00F81601" w:rsidP="00F81601">
      <w:pPr>
        <w:ind w:firstLine="567"/>
        <w:jc w:val="both"/>
        <w:rPr>
          <w:sz w:val="28"/>
          <w:szCs w:val="28"/>
        </w:rPr>
      </w:pPr>
      <w:r w:rsidRPr="00BF62C8">
        <w:rPr>
          <w:b/>
          <w:sz w:val="28"/>
          <w:szCs w:val="28"/>
        </w:rPr>
        <w:t xml:space="preserve">Наименование работы: </w:t>
      </w:r>
      <w:r w:rsidRPr="00BF62C8">
        <w:rPr>
          <w:sz w:val="28"/>
          <w:szCs w:val="28"/>
        </w:rPr>
        <w:t>Выполнение двумерного чертежа.</w:t>
      </w:r>
    </w:p>
    <w:p w:rsidR="00F81601" w:rsidRDefault="00F81601" w:rsidP="00F81601">
      <w:pPr>
        <w:pStyle w:val="wdheading3"/>
        <w:spacing w:before="0" w:beforeAutospacing="0" w:after="0" w:afterAutospacing="0"/>
        <w:ind w:firstLine="567"/>
        <w:jc w:val="both"/>
        <w:rPr>
          <w:b/>
          <w:sz w:val="28"/>
          <w:szCs w:val="28"/>
        </w:rPr>
      </w:pPr>
    </w:p>
    <w:p w:rsidR="00F81601" w:rsidRPr="00BF62C8" w:rsidRDefault="00F81601" w:rsidP="00F81601">
      <w:pPr>
        <w:pStyle w:val="wdheading3"/>
        <w:spacing w:before="0" w:beforeAutospacing="0" w:after="0" w:afterAutospacing="0"/>
        <w:ind w:firstLine="567"/>
        <w:jc w:val="both"/>
        <w:rPr>
          <w:sz w:val="28"/>
          <w:szCs w:val="28"/>
        </w:rPr>
      </w:pPr>
      <w:r w:rsidRPr="00BF62C8">
        <w:rPr>
          <w:b/>
          <w:sz w:val="28"/>
          <w:szCs w:val="28"/>
        </w:rPr>
        <w:t>Цели работы:</w:t>
      </w:r>
      <w:r w:rsidRPr="00BF62C8">
        <w:rPr>
          <w:sz w:val="28"/>
          <w:szCs w:val="28"/>
        </w:rPr>
        <w:t xml:space="preserve"> Закрепление знаний по компьютерной графике. Выполнение несложных чертежей. Способствовать приобретению навыков выполнения чертежей в </w:t>
      </w:r>
      <w:r w:rsidRPr="00BF62C8">
        <w:rPr>
          <w:sz w:val="28"/>
          <w:szCs w:val="28"/>
          <w:lang w:val="en-US"/>
        </w:rPr>
        <w:t>CAD</w:t>
      </w:r>
      <w:r w:rsidRPr="00BF62C8">
        <w:rPr>
          <w:sz w:val="28"/>
          <w:szCs w:val="28"/>
        </w:rPr>
        <w:t xml:space="preserve"> системах.</w:t>
      </w:r>
    </w:p>
    <w:p w:rsidR="00F81601" w:rsidRPr="00BF62C8" w:rsidRDefault="00F81601" w:rsidP="00F81601">
      <w:pPr>
        <w:pStyle w:val="wdheading4"/>
        <w:spacing w:before="0" w:beforeAutospacing="0" w:after="0" w:afterAutospacing="0"/>
        <w:ind w:firstLine="567"/>
        <w:jc w:val="both"/>
        <w:rPr>
          <w:sz w:val="28"/>
          <w:szCs w:val="28"/>
        </w:rPr>
      </w:pPr>
      <w:r w:rsidRPr="00BF62C8">
        <w:rPr>
          <w:b/>
          <w:sz w:val="28"/>
          <w:szCs w:val="28"/>
        </w:rPr>
        <w:t>Приобретенные умения и знания:</w:t>
      </w:r>
      <w:r w:rsidRPr="00BF62C8">
        <w:rPr>
          <w:sz w:val="28"/>
          <w:szCs w:val="28"/>
        </w:rPr>
        <w:t xml:space="preserve"> Уметь строить простые чертежи.</w:t>
      </w:r>
    </w:p>
    <w:p w:rsidR="00F81601" w:rsidRPr="00BF62C8" w:rsidRDefault="00F81601" w:rsidP="00F81601">
      <w:pPr>
        <w:pStyle w:val="wdheading3"/>
        <w:spacing w:before="0" w:beforeAutospacing="0" w:after="0" w:afterAutospacing="0"/>
        <w:ind w:firstLine="567"/>
        <w:jc w:val="both"/>
        <w:rPr>
          <w:sz w:val="28"/>
          <w:szCs w:val="28"/>
        </w:rPr>
      </w:pPr>
      <w:r w:rsidRPr="00BF62C8">
        <w:rPr>
          <w:b/>
          <w:sz w:val="28"/>
          <w:szCs w:val="28"/>
        </w:rPr>
        <w:t>Норма времени:</w:t>
      </w:r>
      <w:r w:rsidRPr="00BF62C8">
        <w:rPr>
          <w:sz w:val="28"/>
          <w:szCs w:val="28"/>
        </w:rPr>
        <w:t xml:space="preserve"> 1 час.</w:t>
      </w:r>
    </w:p>
    <w:p w:rsidR="00F81601" w:rsidRPr="00BF62C8" w:rsidRDefault="00F81601" w:rsidP="00F81601">
      <w:pPr>
        <w:pStyle w:val="wdheading3"/>
        <w:spacing w:before="0" w:beforeAutospacing="0" w:after="0" w:afterAutospacing="0"/>
        <w:ind w:firstLine="567"/>
        <w:jc w:val="both"/>
        <w:rPr>
          <w:sz w:val="28"/>
          <w:szCs w:val="28"/>
        </w:rPr>
      </w:pPr>
      <w:r w:rsidRPr="00BF62C8">
        <w:rPr>
          <w:b/>
          <w:sz w:val="28"/>
          <w:szCs w:val="28"/>
        </w:rPr>
        <w:t>Оснащение рабочего места</w:t>
      </w:r>
      <w:r w:rsidRPr="00BF62C8">
        <w:rPr>
          <w:sz w:val="28"/>
          <w:szCs w:val="28"/>
        </w:rPr>
        <w:t>: Рабочие компьютерные места с установленным программным обеспечением (</w:t>
      </w:r>
      <w:r w:rsidRPr="00BF62C8">
        <w:rPr>
          <w:sz w:val="28"/>
          <w:szCs w:val="28"/>
          <w:lang w:val="en-US"/>
        </w:rPr>
        <w:t>CAD</w:t>
      </w:r>
      <w:r w:rsidRPr="00BF62C8">
        <w:rPr>
          <w:sz w:val="28"/>
          <w:szCs w:val="28"/>
        </w:rPr>
        <w:t xml:space="preserve"> система), </w:t>
      </w:r>
      <w:proofErr w:type="spellStart"/>
      <w:r w:rsidRPr="00BF62C8">
        <w:rPr>
          <w:sz w:val="28"/>
          <w:szCs w:val="28"/>
        </w:rPr>
        <w:t>инструкционно-технологическая</w:t>
      </w:r>
      <w:proofErr w:type="spellEnd"/>
      <w:r w:rsidRPr="00BF62C8">
        <w:rPr>
          <w:sz w:val="28"/>
          <w:szCs w:val="28"/>
        </w:rPr>
        <w:t xml:space="preserve"> карта.</w:t>
      </w:r>
    </w:p>
    <w:p w:rsidR="00F81601" w:rsidRPr="00BF62C8" w:rsidRDefault="00F81601" w:rsidP="00F81601">
      <w:pPr>
        <w:pStyle w:val="wdheading3"/>
        <w:spacing w:before="0" w:beforeAutospacing="0" w:after="0" w:afterAutospacing="0"/>
        <w:ind w:firstLine="567"/>
        <w:jc w:val="both"/>
        <w:rPr>
          <w:sz w:val="28"/>
          <w:szCs w:val="28"/>
        </w:rPr>
      </w:pPr>
      <w:r w:rsidRPr="00BF62C8">
        <w:rPr>
          <w:b/>
          <w:sz w:val="28"/>
          <w:szCs w:val="28"/>
        </w:rPr>
        <w:t>Литература:</w:t>
      </w:r>
      <w:r w:rsidRPr="00BF62C8">
        <w:rPr>
          <w:sz w:val="28"/>
          <w:szCs w:val="28"/>
        </w:rPr>
        <w:t xml:space="preserve"> </w:t>
      </w:r>
    </w:p>
    <w:p w:rsidR="00F81601" w:rsidRPr="00BF62C8" w:rsidRDefault="00F81601" w:rsidP="00F81601">
      <w:pPr>
        <w:pStyle w:val="wdheading3"/>
        <w:numPr>
          <w:ilvl w:val="0"/>
          <w:numId w:val="5"/>
        </w:numPr>
        <w:spacing w:before="0" w:beforeAutospacing="0" w:after="0" w:afterAutospacing="0"/>
        <w:ind w:left="0" w:firstLine="567"/>
        <w:jc w:val="both"/>
        <w:rPr>
          <w:sz w:val="28"/>
          <w:szCs w:val="28"/>
        </w:rPr>
      </w:pPr>
      <w:proofErr w:type="spellStart"/>
      <w:r w:rsidRPr="00BF62C8">
        <w:rPr>
          <w:sz w:val="28"/>
          <w:szCs w:val="28"/>
        </w:rPr>
        <w:t>Аверин</w:t>
      </w:r>
      <w:proofErr w:type="spellEnd"/>
      <w:r w:rsidRPr="00BF62C8">
        <w:rPr>
          <w:sz w:val="28"/>
          <w:szCs w:val="28"/>
        </w:rPr>
        <w:t xml:space="preserve"> В.Н., Компьютерная инженерная графика.- </w:t>
      </w:r>
      <w:proofErr w:type="spellStart"/>
      <w:r w:rsidRPr="00BF62C8">
        <w:rPr>
          <w:sz w:val="28"/>
          <w:szCs w:val="28"/>
        </w:rPr>
        <w:t>М.:изд</w:t>
      </w:r>
      <w:proofErr w:type="spellEnd"/>
      <w:r w:rsidRPr="00BF62C8">
        <w:rPr>
          <w:sz w:val="28"/>
          <w:szCs w:val="28"/>
        </w:rPr>
        <w:t xml:space="preserve">. </w:t>
      </w:r>
      <w:r w:rsidR="000E5E8F">
        <w:rPr>
          <w:sz w:val="28"/>
          <w:szCs w:val="28"/>
        </w:rPr>
        <w:t>«Академия» 2018г</w:t>
      </w:r>
      <w:r w:rsidRPr="00BF62C8">
        <w:rPr>
          <w:sz w:val="28"/>
          <w:szCs w:val="28"/>
        </w:rPr>
        <w:t>.</w:t>
      </w:r>
    </w:p>
    <w:p w:rsidR="00F81601" w:rsidRPr="00BF62C8" w:rsidRDefault="00F81601" w:rsidP="00F81601">
      <w:pPr>
        <w:pStyle w:val="wdheading3"/>
        <w:numPr>
          <w:ilvl w:val="0"/>
          <w:numId w:val="5"/>
        </w:numPr>
        <w:spacing w:before="0" w:beforeAutospacing="0" w:after="0" w:afterAutospacing="0"/>
        <w:ind w:left="0" w:firstLine="567"/>
        <w:jc w:val="both"/>
        <w:rPr>
          <w:sz w:val="28"/>
          <w:szCs w:val="28"/>
        </w:rPr>
      </w:pPr>
      <w:r w:rsidRPr="00BF62C8">
        <w:rPr>
          <w:sz w:val="28"/>
          <w:szCs w:val="28"/>
        </w:rPr>
        <w:t>Самсонов В.В., Красильникова Г.А., Автоматизация конструкторских работ в среде Компас-3</w:t>
      </w:r>
      <w:r w:rsidRPr="00BF62C8">
        <w:rPr>
          <w:sz w:val="28"/>
          <w:szCs w:val="28"/>
          <w:lang w:val="en-US"/>
        </w:rPr>
        <w:t>D</w:t>
      </w:r>
      <w:r w:rsidRPr="00BF62C8">
        <w:rPr>
          <w:sz w:val="28"/>
          <w:szCs w:val="28"/>
        </w:rPr>
        <w:t xml:space="preserve">.-М.: изд. </w:t>
      </w:r>
      <w:r w:rsidR="000E5E8F">
        <w:rPr>
          <w:sz w:val="28"/>
          <w:szCs w:val="28"/>
        </w:rPr>
        <w:t>«Академия» 2018г</w:t>
      </w:r>
      <w:r w:rsidRPr="00BF62C8">
        <w:rPr>
          <w:sz w:val="28"/>
          <w:szCs w:val="28"/>
        </w:rPr>
        <w:t>.</w:t>
      </w:r>
    </w:p>
    <w:p w:rsidR="00F81601" w:rsidRPr="00BF62C8" w:rsidRDefault="00F81601" w:rsidP="00F81601">
      <w:pPr>
        <w:pStyle w:val="wdheading3"/>
        <w:numPr>
          <w:ilvl w:val="0"/>
          <w:numId w:val="5"/>
        </w:numPr>
        <w:spacing w:before="0" w:beforeAutospacing="0" w:after="0" w:afterAutospacing="0"/>
        <w:ind w:left="0" w:firstLine="567"/>
        <w:jc w:val="both"/>
        <w:rPr>
          <w:sz w:val="28"/>
          <w:szCs w:val="28"/>
          <w:highlight w:val="yellow"/>
        </w:rPr>
      </w:pPr>
      <w:r w:rsidRPr="00BF62C8">
        <w:rPr>
          <w:sz w:val="28"/>
          <w:szCs w:val="28"/>
        </w:rPr>
        <w:t xml:space="preserve">Дегтярев В.М., </w:t>
      </w:r>
      <w:proofErr w:type="spellStart"/>
      <w:r w:rsidRPr="00BF62C8">
        <w:rPr>
          <w:sz w:val="28"/>
          <w:szCs w:val="28"/>
        </w:rPr>
        <w:t>Затыльникова</w:t>
      </w:r>
      <w:proofErr w:type="spellEnd"/>
      <w:r w:rsidRPr="00BF62C8">
        <w:rPr>
          <w:sz w:val="28"/>
          <w:szCs w:val="28"/>
        </w:rPr>
        <w:t xml:space="preserve"> В.П. Инженерная и компьютерная графика.- М. изд. </w:t>
      </w:r>
      <w:r w:rsidR="000E5E8F">
        <w:rPr>
          <w:sz w:val="28"/>
          <w:szCs w:val="28"/>
        </w:rPr>
        <w:t>«Академия» 2018г</w:t>
      </w:r>
      <w:r w:rsidRPr="00BF62C8">
        <w:rPr>
          <w:sz w:val="28"/>
          <w:szCs w:val="28"/>
        </w:rPr>
        <w:t>.</w:t>
      </w:r>
    </w:p>
    <w:p w:rsidR="00F81601" w:rsidRPr="00BF62C8" w:rsidRDefault="00F81601" w:rsidP="00F81601">
      <w:pPr>
        <w:pStyle w:val="wdheading3"/>
        <w:spacing w:before="0" w:beforeAutospacing="0" w:after="0" w:afterAutospacing="0"/>
        <w:ind w:firstLine="567"/>
        <w:jc w:val="both"/>
        <w:rPr>
          <w:sz w:val="28"/>
          <w:szCs w:val="28"/>
          <w:highlight w:val="yellow"/>
        </w:rPr>
      </w:pPr>
    </w:p>
    <w:p w:rsidR="00F81601" w:rsidRDefault="00F81601" w:rsidP="00F81601">
      <w:pPr>
        <w:pStyle w:val="a3"/>
        <w:shd w:val="clear" w:color="auto" w:fill="FAFBFC"/>
        <w:spacing w:before="0" w:beforeAutospacing="0" w:after="0" w:afterAutospacing="0"/>
        <w:ind w:firstLine="567"/>
        <w:jc w:val="both"/>
      </w:pPr>
    </w:p>
    <w:p w:rsidR="00F81601" w:rsidRDefault="00F81601" w:rsidP="00F81601">
      <w:pPr>
        <w:pStyle w:val="a3"/>
        <w:shd w:val="clear" w:color="auto" w:fill="FAFBFC"/>
        <w:spacing w:before="0" w:beforeAutospacing="0" w:after="0" w:afterAutospacing="0"/>
        <w:ind w:firstLine="567"/>
        <w:jc w:val="both"/>
      </w:pPr>
    </w:p>
    <w:p w:rsidR="00F81601" w:rsidRDefault="00F81601" w:rsidP="00F81601">
      <w:pPr>
        <w:ind w:firstLine="567"/>
        <w:jc w:val="both"/>
        <w:rPr>
          <w:b/>
          <w:sz w:val="32"/>
          <w:szCs w:val="32"/>
        </w:rPr>
      </w:pPr>
      <w:r>
        <w:rPr>
          <w:b/>
          <w:sz w:val="32"/>
          <w:szCs w:val="32"/>
        </w:rPr>
        <w:t>Последовательность выполнения работы</w:t>
      </w:r>
      <w:r w:rsidRPr="00B7520D">
        <w:rPr>
          <w:b/>
          <w:sz w:val="32"/>
          <w:szCs w:val="32"/>
        </w:rPr>
        <w:t>:</w:t>
      </w:r>
    </w:p>
    <w:p w:rsidR="00F81601" w:rsidRPr="00B7520D" w:rsidRDefault="00F81601" w:rsidP="00F81601">
      <w:pPr>
        <w:ind w:firstLine="567"/>
        <w:jc w:val="both"/>
        <w:rPr>
          <w:b/>
          <w:sz w:val="32"/>
          <w:szCs w:val="32"/>
        </w:rPr>
      </w:pPr>
    </w:p>
    <w:p w:rsidR="00F81601" w:rsidRDefault="00F81601" w:rsidP="00F81601">
      <w:pPr>
        <w:ind w:firstLine="567"/>
        <w:jc w:val="both"/>
        <w:rPr>
          <w:b/>
          <w:sz w:val="28"/>
          <w:szCs w:val="28"/>
        </w:rPr>
      </w:pPr>
      <w:r>
        <w:rPr>
          <w:b/>
          <w:sz w:val="28"/>
          <w:szCs w:val="28"/>
        </w:rPr>
        <w:t>Задание.</w:t>
      </w:r>
    </w:p>
    <w:p w:rsidR="00F81601" w:rsidRDefault="00F81601" w:rsidP="00F81601">
      <w:pPr>
        <w:ind w:firstLine="567"/>
        <w:jc w:val="both"/>
        <w:rPr>
          <w:b/>
          <w:sz w:val="28"/>
          <w:szCs w:val="28"/>
        </w:rPr>
      </w:pPr>
    </w:p>
    <w:p w:rsidR="00F81601" w:rsidRDefault="00F81601" w:rsidP="00F81601">
      <w:pPr>
        <w:ind w:firstLine="567"/>
        <w:jc w:val="both"/>
        <w:rPr>
          <w:sz w:val="28"/>
          <w:szCs w:val="28"/>
        </w:rPr>
      </w:pPr>
      <w:r w:rsidRPr="00035A24">
        <w:rPr>
          <w:sz w:val="28"/>
          <w:szCs w:val="28"/>
        </w:rPr>
        <w:t xml:space="preserve"> </w:t>
      </w: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w:t>
      </w:r>
      <w:r w:rsidRPr="00FF37AA">
        <w:rPr>
          <w:sz w:val="28"/>
          <w:szCs w:val="28"/>
        </w:rPr>
        <w:t xml:space="preserve">. </w:t>
      </w:r>
      <w:r>
        <w:rPr>
          <w:sz w:val="28"/>
          <w:szCs w:val="28"/>
        </w:rPr>
        <w:t xml:space="preserve">Линии фигуры и размерные линии должны находиться в разных слоях: для фигуры слой «Тело» с белым цветом линии, для линий симметрии слой «линии симметрии» красным цветом, для размерных линий слой «Размеры»  зеленым цветом линий. </w:t>
      </w:r>
    </w:p>
    <w:p w:rsidR="00F81601" w:rsidRDefault="00F81601" w:rsidP="00F81601">
      <w:pPr>
        <w:ind w:firstLine="567"/>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7462"/>
      </w:tblGrid>
      <w:tr w:rsidR="00F81601" w:rsidTr="00F81601">
        <w:trPr>
          <w:trHeight w:val="1027"/>
        </w:trPr>
        <w:tc>
          <w:tcPr>
            <w:tcW w:w="2457"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Содержание и последовательность операций</w:t>
            </w:r>
          </w:p>
        </w:tc>
        <w:tc>
          <w:tcPr>
            <w:tcW w:w="7681"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Инструктивные указания</w:t>
            </w:r>
          </w:p>
        </w:tc>
      </w:tr>
      <w:tr w:rsidR="00F81601" w:rsidTr="00F81601">
        <w:trPr>
          <w:trHeight w:val="336"/>
        </w:trPr>
        <w:tc>
          <w:tcPr>
            <w:tcW w:w="2457"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Постройте осевые линии</w:t>
            </w:r>
          </w:p>
        </w:tc>
        <w:tc>
          <w:tcPr>
            <w:tcW w:w="7681" w:type="dxa"/>
          </w:tcPr>
          <w:p w:rsidR="00F81601" w:rsidRPr="00F81601" w:rsidRDefault="007A605E" w:rsidP="00F81601">
            <w:pPr>
              <w:widowControl w:val="0"/>
              <w:autoSpaceDE w:val="0"/>
              <w:autoSpaceDN w:val="0"/>
              <w:adjustRightInd w:val="0"/>
              <w:jc w:val="both"/>
              <w:rPr>
                <w:sz w:val="28"/>
                <w:szCs w:val="28"/>
              </w:rPr>
            </w:pPr>
            <w:r>
              <w:rPr>
                <w:noProof/>
                <w:sz w:val="28"/>
                <w:szCs w:val="28"/>
              </w:rPr>
              <w:drawing>
                <wp:inline distT="0" distB="0" distL="0" distR="0">
                  <wp:extent cx="3862705" cy="2869565"/>
                  <wp:effectExtent l="19050" t="0" r="4445" b="0"/>
                  <wp:docPr id="338" name="Рисунок 12" descr="шаг 1 очерчиваем координа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шаг 1 очерчиваем координаты.jpg"/>
                          <pic:cNvPicPr>
                            <a:picLocks noChangeAspect="1" noChangeArrowheads="1"/>
                          </pic:cNvPicPr>
                        </pic:nvPicPr>
                        <pic:blipFill>
                          <a:blip r:embed="rId122" cstate="print"/>
                          <a:srcRect/>
                          <a:stretch>
                            <a:fillRect/>
                          </a:stretch>
                        </pic:blipFill>
                        <pic:spPr bwMode="auto">
                          <a:xfrm>
                            <a:off x="0" y="0"/>
                            <a:ext cx="3862705" cy="2869565"/>
                          </a:xfrm>
                          <a:prstGeom prst="rect">
                            <a:avLst/>
                          </a:prstGeom>
                          <a:noFill/>
                          <a:ln w="9525">
                            <a:noFill/>
                            <a:miter lim="800000"/>
                            <a:headEnd/>
                            <a:tailEnd/>
                          </a:ln>
                        </pic:spPr>
                      </pic:pic>
                    </a:graphicData>
                  </a:graphic>
                </wp:inline>
              </w:drawing>
            </w:r>
          </w:p>
        </w:tc>
      </w:tr>
      <w:tr w:rsidR="00F81601" w:rsidTr="00F81601">
        <w:trPr>
          <w:trHeight w:val="336"/>
        </w:trPr>
        <w:tc>
          <w:tcPr>
            <w:tcW w:w="2457"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По заданным размерам постройте горизонтальные линии, задайте тип линий и толщину.</w:t>
            </w:r>
          </w:p>
        </w:tc>
        <w:tc>
          <w:tcPr>
            <w:tcW w:w="7681" w:type="dxa"/>
          </w:tcPr>
          <w:p w:rsidR="00F81601" w:rsidRPr="00F81601" w:rsidRDefault="007A605E" w:rsidP="00F81601">
            <w:pPr>
              <w:widowControl w:val="0"/>
              <w:autoSpaceDE w:val="0"/>
              <w:autoSpaceDN w:val="0"/>
              <w:adjustRightInd w:val="0"/>
              <w:jc w:val="both"/>
              <w:rPr>
                <w:sz w:val="28"/>
                <w:szCs w:val="28"/>
              </w:rPr>
            </w:pPr>
            <w:r>
              <w:rPr>
                <w:noProof/>
                <w:sz w:val="28"/>
                <w:szCs w:val="28"/>
              </w:rPr>
              <w:drawing>
                <wp:inline distT="0" distB="0" distL="0" distR="0">
                  <wp:extent cx="4934585" cy="1655445"/>
                  <wp:effectExtent l="19050" t="0" r="0" b="0"/>
                  <wp:docPr id="339" name="Рисунок 13" descr="шаг 2  чертим горизонтальные лин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шаг 2  чертим горизонтальные линии.jpg"/>
                          <pic:cNvPicPr>
                            <a:picLocks noChangeAspect="1" noChangeArrowheads="1"/>
                          </pic:cNvPicPr>
                        </pic:nvPicPr>
                        <pic:blipFill>
                          <a:blip r:embed="rId123" cstate="print"/>
                          <a:srcRect/>
                          <a:stretch>
                            <a:fillRect/>
                          </a:stretch>
                        </pic:blipFill>
                        <pic:spPr bwMode="auto">
                          <a:xfrm>
                            <a:off x="0" y="0"/>
                            <a:ext cx="4934585" cy="1655445"/>
                          </a:xfrm>
                          <a:prstGeom prst="rect">
                            <a:avLst/>
                          </a:prstGeom>
                          <a:noFill/>
                          <a:ln w="9525">
                            <a:noFill/>
                            <a:miter lim="800000"/>
                            <a:headEnd/>
                            <a:tailEnd/>
                          </a:ln>
                        </pic:spPr>
                      </pic:pic>
                    </a:graphicData>
                  </a:graphic>
                </wp:inline>
              </w:drawing>
            </w:r>
          </w:p>
        </w:tc>
      </w:tr>
      <w:tr w:rsidR="00F81601" w:rsidTr="00F81601">
        <w:trPr>
          <w:trHeight w:val="336"/>
        </w:trPr>
        <w:tc>
          <w:tcPr>
            <w:tcW w:w="2457"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Опустите из крайних точек горизонтальных отрезков вертикальные отрезки на ось</w:t>
            </w:r>
            <w:proofErr w:type="gramStart"/>
            <w:r w:rsidRPr="00F81601">
              <w:rPr>
                <w:sz w:val="28"/>
                <w:szCs w:val="28"/>
              </w:rPr>
              <w:t xml:space="preserve"> О</w:t>
            </w:r>
            <w:proofErr w:type="gramEnd"/>
            <w:r w:rsidRPr="00F81601">
              <w:rPr>
                <w:sz w:val="28"/>
                <w:szCs w:val="28"/>
              </w:rPr>
              <w:t>х</w:t>
            </w:r>
          </w:p>
        </w:tc>
        <w:tc>
          <w:tcPr>
            <w:tcW w:w="7681" w:type="dxa"/>
          </w:tcPr>
          <w:p w:rsidR="00F81601" w:rsidRPr="00F81601" w:rsidRDefault="007A605E" w:rsidP="00F81601">
            <w:pPr>
              <w:widowControl w:val="0"/>
              <w:autoSpaceDE w:val="0"/>
              <w:autoSpaceDN w:val="0"/>
              <w:adjustRightInd w:val="0"/>
              <w:jc w:val="both"/>
              <w:rPr>
                <w:sz w:val="28"/>
                <w:szCs w:val="28"/>
              </w:rPr>
            </w:pPr>
            <w:r>
              <w:rPr>
                <w:noProof/>
                <w:sz w:val="28"/>
                <w:szCs w:val="28"/>
              </w:rPr>
              <w:drawing>
                <wp:inline distT="0" distB="0" distL="0" distR="0">
                  <wp:extent cx="5045075" cy="1529080"/>
                  <wp:effectExtent l="19050" t="0" r="3175" b="0"/>
                  <wp:docPr id="340" name="Рисунок 14" descr="шаг 3  опускаем вертикально лин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шаг 3  опускаем вертикально линии.jpg"/>
                          <pic:cNvPicPr>
                            <a:picLocks noChangeAspect="1" noChangeArrowheads="1"/>
                          </pic:cNvPicPr>
                        </pic:nvPicPr>
                        <pic:blipFill>
                          <a:blip r:embed="rId124" cstate="print"/>
                          <a:srcRect/>
                          <a:stretch>
                            <a:fillRect/>
                          </a:stretch>
                        </pic:blipFill>
                        <pic:spPr bwMode="auto">
                          <a:xfrm>
                            <a:off x="0" y="0"/>
                            <a:ext cx="5045075" cy="1529080"/>
                          </a:xfrm>
                          <a:prstGeom prst="rect">
                            <a:avLst/>
                          </a:prstGeom>
                          <a:noFill/>
                          <a:ln w="9525">
                            <a:noFill/>
                            <a:miter lim="800000"/>
                            <a:headEnd/>
                            <a:tailEnd/>
                          </a:ln>
                        </pic:spPr>
                      </pic:pic>
                    </a:graphicData>
                  </a:graphic>
                </wp:inline>
              </w:drawing>
            </w:r>
          </w:p>
        </w:tc>
      </w:tr>
      <w:tr w:rsidR="00F81601" w:rsidTr="00F81601">
        <w:trPr>
          <w:trHeight w:val="336"/>
        </w:trPr>
        <w:tc>
          <w:tcPr>
            <w:tcW w:w="2457"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Строим фаску указанного размера</w:t>
            </w:r>
          </w:p>
        </w:tc>
        <w:tc>
          <w:tcPr>
            <w:tcW w:w="7681" w:type="dxa"/>
          </w:tcPr>
          <w:p w:rsidR="00F81601" w:rsidRPr="00F81601" w:rsidRDefault="007A605E" w:rsidP="00F81601">
            <w:pPr>
              <w:widowControl w:val="0"/>
              <w:autoSpaceDE w:val="0"/>
              <w:autoSpaceDN w:val="0"/>
              <w:adjustRightInd w:val="0"/>
              <w:jc w:val="both"/>
              <w:rPr>
                <w:sz w:val="28"/>
                <w:szCs w:val="28"/>
              </w:rPr>
            </w:pPr>
            <w:r>
              <w:rPr>
                <w:noProof/>
                <w:sz w:val="28"/>
                <w:szCs w:val="28"/>
              </w:rPr>
              <w:drawing>
                <wp:inline distT="0" distB="0" distL="0" distR="0">
                  <wp:extent cx="4808220" cy="1418590"/>
                  <wp:effectExtent l="19050" t="0" r="0" b="0"/>
                  <wp:docPr id="341" name="Рисунок 15" descr="шаг 4  рисуем фаск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шаг 4  рисуем фаску.jpg"/>
                          <pic:cNvPicPr>
                            <a:picLocks noChangeAspect="1" noChangeArrowheads="1"/>
                          </pic:cNvPicPr>
                        </pic:nvPicPr>
                        <pic:blipFill>
                          <a:blip r:embed="rId125" cstate="print"/>
                          <a:srcRect/>
                          <a:stretch>
                            <a:fillRect/>
                          </a:stretch>
                        </pic:blipFill>
                        <pic:spPr bwMode="auto">
                          <a:xfrm>
                            <a:off x="0" y="0"/>
                            <a:ext cx="4808220" cy="1418590"/>
                          </a:xfrm>
                          <a:prstGeom prst="rect">
                            <a:avLst/>
                          </a:prstGeom>
                          <a:noFill/>
                          <a:ln w="9525">
                            <a:noFill/>
                            <a:miter lim="800000"/>
                            <a:headEnd/>
                            <a:tailEnd/>
                          </a:ln>
                        </pic:spPr>
                      </pic:pic>
                    </a:graphicData>
                  </a:graphic>
                </wp:inline>
              </w:drawing>
            </w:r>
          </w:p>
        </w:tc>
      </w:tr>
      <w:tr w:rsidR="00F81601" w:rsidTr="00F81601">
        <w:trPr>
          <w:trHeight w:val="336"/>
        </w:trPr>
        <w:tc>
          <w:tcPr>
            <w:tcW w:w="2457"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Вычертите второй край фаски</w:t>
            </w:r>
          </w:p>
        </w:tc>
        <w:tc>
          <w:tcPr>
            <w:tcW w:w="7681" w:type="dxa"/>
          </w:tcPr>
          <w:p w:rsidR="00F81601" w:rsidRPr="00F81601" w:rsidRDefault="007A605E" w:rsidP="00F81601">
            <w:pPr>
              <w:widowControl w:val="0"/>
              <w:autoSpaceDE w:val="0"/>
              <w:autoSpaceDN w:val="0"/>
              <w:adjustRightInd w:val="0"/>
              <w:jc w:val="both"/>
              <w:rPr>
                <w:sz w:val="28"/>
                <w:szCs w:val="28"/>
              </w:rPr>
            </w:pPr>
            <w:r>
              <w:rPr>
                <w:noProof/>
                <w:sz w:val="28"/>
                <w:szCs w:val="28"/>
              </w:rPr>
              <w:drawing>
                <wp:inline distT="0" distB="0" distL="0" distR="0">
                  <wp:extent cx="4682490" cy="1339850"/>
                  <wp:effectExtent l="19050" t="0" r="3810" b="0"/>
                  <wp:docPr id="342" name="Рисунок 16" descr="шаг 5 дорисовываем фаск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шаг 5 дорисовываем фаску.jpg"/>
                          <pic:cNvPicPr>
                            <a:picLocks noChangeAspect="1" noChangeArrowheads="1"/>
                          </pic:cNvPicPr>
                        </pic:nvPicPr>
                        <pic:blipFill>
                          <a:blip r:embed="rId126" cstate="print"/>
                          <a:srcRect/>
                          <a:stretch>
                            <a:fillRect/>
                          </a:stretch>
                        </pic:blipFill>
                        <pic:spPr bwMode="auto">
                          <a:xfrm>
                            <a:off x="0" y="0"/>
                            <a:ext cx="4682490" cy="1339850"/>
                          </a:xfrm>
                          <a:prstGeom prst="rect">
                            <a:avLst/>
                          </a:prstGeom>
                          <a:noFill/>
                          <a:ln w="9525">
                            <a:noFill/>
                            <a:miter lim="800000"/>
                            <a:headEnd/>
                            <a:tailEnd/>
                          </a:ln>
                        </pic:spPr>
                      </pic:pic>
                    </a:graphicData>
                  </a:graphic>
                </wp:inline>
              </w:drawing>
            </w:r>
          </w:p>
        </w:tc>
      </w:tr>
      <w:tr w:rsidR="00F81601" w:rsidTr="00F81601">
        <w:trPr>
          <w:trHeight w:val="336"/>
        </w:trPr>
        <w:tc>
          <w:tcPr>
            <w:tcW w:w="2457"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Зеркально копируйте получившуюся фигуру относительно оси</w:t>
            </w:r>
            <w:proofErr w:type="gramStart"/>
            <w:r w:rsidRPr="00F81601">
              <w:rPr>
                <w:sz w:val="28"/>
                <w:szCs w:val="28"/>
              </w:rPr>
              <w:t xml:space="preserve">  О</w:t>
            </w:r>
            <w:proofErr w:type="gramEnd"/>
            <w:r w:rsidRPr="00F81601">
              <w:rPr>
                <w:sz w:val="28"/>
                <w:szCs w:val="28"/>
              </w:rPr>
              <w:t>х, сохраняя оригинал.</w:t>
            </w:r>
          </w:p>
        </w:tc>
        <w:tc>
          <w:tcPr>
            <w:tcW w:w="7681" w:type="dxa"/>
          </w:tcPr>
          <w:p w:rsidR="00F81601" w:rsidRPr="00F81601" w:rsidRDefault="007A605E" w:rsidP="00F81601">
            <w:pPr>
              <w:widowControl w:val="0"/>
              <w:autoSpaceDE w:val="0"/>
              <w:autoSpaceDN w:val="0"/>
              <w:adjustRightInd w:val="0"/>
              <w:jc w:val="both"/>
              <w:rPr>
                <w:sz w:val="28"/>
                <w:szCs w:val="28"/>
              </w:rPr>
            </w:pPr>
            <w:r>
              <w:rPr>
                <w:noProof/>
                <w:sz w:val="28"/>
                <w:szCs w:val="28"/>
              </w:rPr>
              <w:drawing>
                <wp:inline distT="0" distB="0" distL="0" distR="0">
                  <wp:extent cx="4777105" cy="1482090"/>
                  <wp:effectExtent l="19050" t="0" r="4445" b="0"/>
                  <wp:docPr id="343" name="Рисунок 17" descr="шаг 6  зеркально отражае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шаг 6  зеркально отражаем.jpg"/>
                          <pic:cNvPicPr>
                            <a:picLocks noChangeAspect="1" noChangeArrowheads="1"/>
                          </pic:cNvPicPr>
                        </pic:nvPicPr>
                        <pic:blipFill>
                          <a:blip r:embed="rId127" cstate="print"/>
                          <a:srcRect/>
                          <a:stretch>
                            <a:fillRect/>
                          </a:stretch>
                        </pic:blipFill>
                        <pic:spPr bwMode="auto">
                          <a:xfrm>
                            <a:off x="0" y="0"/>
                            <a:ext cx="4777105" cy="1482090"/>
                          </a:xfrm>
                          <a:prstGeom prst="rect">
                            <a:avLst/>
                          </a:prstGeom>
                          <a:noFill/>
                          <a:ln w="9525">
                            <a:noFill/>
                            <a:miter lim="800000"/>
                            <a:headEnd/>
                            <a:tailEnd/>
                          </a:ln>
                        </pic:spPr>
                      </pic:pic>
                    </a:graphicData>
                  </a:graphic>
                </wp:inline>
              </w:drawing>
            </w:r>
          </w:p>
        </w:tc>
      </w:tr>
      <w:tr w:rsidR="00F81601" w:rsidTr="00F81601">
        <w:trPr>
          <w:trHeight w:val="336"/>
        </w:trPr>
        <w:tc>
          <w:tcPr>
            <w:tcW w:w="2457"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В получившейся фигуре постройте окружности соответствующие отверстиям, фаскам и выточкам.</w:t>
            </w:r>
          </w:p>
        </w:tc>
        <w:tc>
          <w:tcPr>
            <w:tcW w:w="7681" w:type="dxa"/>
          </w:tcPr>
          <w:p w:rsidR="00F81601" w:rsidRPr="00F81601" w:rsidRDefault="007A605E" w:rsidP="00F81601">
            <w:pPr>
              <w:widowControl w:val="0"/>
              <w:autoSpaceDE w:val="0"/>
              <w:autoSpaceDN w:val="0"/>
              <w:adjustRightInd w:val="0"/>
              <w:jc w:val="both"/>
              <w:rPr>
                <w:sz w:val="28"/>
                <w:szCs w:val="28"/>
              </w:rPr>
            </w:pPr>
            <w:r>
              <w:rPr>
                <w:noProof/>
                <w:sz w:val="28"/>
                <w:szCs w:val="28"/>
              </w:rPr>
              <w:drawing>
                <wp:inline distT="0" distB="0" distL="0" distR="0">
                  <wp:extent cx="4729480" cy="1702435"/>
                  <wp:effectExtent l="19050" t="0" r="0" b="0"/>
                  <wp:docPr id="344" name="Рисунок 18" descr="шаг 8  без разме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шаг 8  без размеров.jpg"/>
                          <pic:cNvPicPr>
                            <a:picLocks noChangeAspect="1" noChangeArrowheads="1"/>
                          </pic:cNvPicPr>
                        </pic:nvPicPr>
                        <pic:blipFill>
                          <a:blip r:embed="rId128" cstate="print"/>
                          <a:srcRect/>
                          <a:stretch>
                            <a:fillRect/>
                          </a:stretch>
                        </pic:blipFill>
                        <pic:spPr bwMode="auto">
                          <a:xfrm>
                            <a:off x="0" y="0"/>
                            <a:ext cx="4729480" cy="1702435"/>
                          </a:xfrm>
                          <a:prstGeom prst="rect">
                            <a:avLst/>
                          </a:prstGeom>
                          <a:noFill/>
                          <a:ln w="9525">
                            <a:noFill/>
                            <a:miter lim="800000"/>
                            <a:headEnd/>
                            <a:tailEnd/>
                          </a:ln>
                        </pic:spPr>
                      </pic:pic>
                    </a:graphicData>
                  </a:graphic>
                </wp:inline>
              </w:drawing>
            </w:r>
          </w:p>
        </w:tc>
      </w:tr>
      <w:tr w:rsidR="00F81601" w:rsidTr="00F81601">
        <w:trPr>
          <w:trHeight w:val="336"/>
        </w:trPr>
        <w:tc>
          <w:tcPr>
            <w:tcW w:w="2457" w:type="dxa"/>
          </w:tcPr>
          <w:p w:rsidR="00F81601" w:rsidRPr="00F81601" w:rsidRDefault="00F81601" w:rsidP="00F81601">
            <w:pPr>
              <w:widowControl w:val="0"/>
              <w:autoSpaceDE w:val="0"/>
              <w:autoSpaceDN w:val="0"/>
              <w:adjustRightInd w:val="0"/>
              <w:jc w:val="both"/>
              <w:rPr>
                <w:sz w:val="28"/>
                <w:szCs w:val="28"/>
              </w:rPr>
            </w:pPr>
            <w:r w:rsidRPr="00F81601">
              <w:rPr>
                <w:sz w:val="28"/>
                <w:szCs w:val="28"/>
              </w:rPr>
              <w:t>В получившейся фигуре проставьте размеры. Основные размеры вычерчиваются относительно правого края изделия.</w:t>
            </w:r>
          </w:p>
        </w:tc>
        <w:tc>
          <w:tcPr>
            <w:tcW w:w="7681" w:type="dxa"/>
          </w:tcPr>
          <w:p w:rsidR="00F81601" w:rsidRPr="00F81601" w:rsidRDefault="007A605E" w:rsidP="00F81601">
            <w:pPr>
              <w:widowControl w:val="0"/>
              <w:autoSpaceDE w:val="0"/>
              <w:autoSpaceDN w:val="0"/>
              <w:adjustRightInd w:val="0"/>
              <w:jc w:val="both"/>
              <w:rPr>
                <w:sz w:val="28"/>
                <w:szCs w:val="28"/>
              </w:rPr>
            </w:pPr>
            <w:r>
              <w:rPr>
                <w:noProof/>
                <w:sz w:val="28"/>
                <w:szCs w:val="28"/>
              </w:rPr>
              <w:drawing>
                <wp:inline distT="0" distB="0" distL="0" distR="0">
                  <wp:extent cx="4698365" cy="2002155"/>
                  <wp:effectExtent l="19050" t="0" r="6985" b="0"/>
                  <wp:docPr id="345" name="Рисунок 8" descr="шаг 8  без разме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шаг 8  без размеров.jpg"/>
                          <pic:cNvPicPr>
                            <a:picLocks noChangeAspect="1" noChangeArrowheads="1"/>
                          </pic:cNvPicPr>
                        </pic:nvPicPr>
                        <pic:blipFill>
                          <a:blip r:embed="rId129" cstate="print"/>
                          <a:srcRect/>
                          <a:stretch>
                            <a:fillRect/>
                          </a:stretch>
                        </pic:blipFill>
                        <pic:spPr bwMode="auto">
                          <a:xfrm>
                            <a:off x="0" y="0"/>
                            <a:ext cx="4698365" cy="2002155"/>
                          </a:xfrm>
                          <a:prstGeom prst="rect">
                            <a:avLst/>
                          </a:prstGeom>
                          <a:noFill/>
                          <a:ln w="9525">
                            <a:noFill/>
                            <a:miter lim="800000"/>
                            <a:headEnd/>
                            <a:tailEnd/>
                          </a:ln>
                        </pic:spPr>
                      </pic:pic>
                    </a:graphicData>
                  </a:graphic>
                </wp:inline>
              </w:drawing>
            </w:r>
          </w:p>
        </w:tc>
      </w:tr>
    </w:tbl>
    <w:p w:rsidR="00F81601" w:rsidRDefault="007A605E" w:rsidP="00F81601">
      <w:pPr>
        <w:jc w:val="both"/>
        <w:rPr>
          <w:sz w:val="28"/>
          <w:szCs w:val="28"/>
        </w:rPr>
      </w:pPr>
      <w:r>
        <w:rPr>
          <w:noProof/>
          <w:sz w:val="28"/>
          <w:szCs w:val="28"/>
        </w:rPr>
        <w:drawing>
          <wp:inline distT="0" distB="0" distL="0" distR="0">
            <wp:extent cx="7110095" cy="3799205"/>
            <wp:effectExtent l="19050" t="0" r="0" b="0"/>
            <wp:docPr id="346" name="Рисунок 0" descr="шаг 9  растановка разме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шаг 9  растановка размеров.jpg"/>
                    <pic:cNvPicPr>
                      <a:picLocks noChangeAspect="1" noChangeArrowheads="1"/>
                    </pic:cNvPicPr>
                  </pic:nvPicPr>
                  <pic:blipFill>
                    <a:blip r:embed="rId130" cstate="print"/>
                    <a:srcRect/>
                    <a:stretch>
                      <a:fillRect/>
                    </a:stretch>
                  </pic:blipFill>
                  <pic:spPr bwMode="auto">
                    <a:xfrm>
                      <a:off x="0" y="0"/>
                      <a:ext cx="7110095" cy="3799205"/>
                    </a:xfrm>
                    <a:prstGeom prst="rect">
                      <a:avLst/>
                    </a:prstGeom>
                    <a:noFill/>
                    <a:ln w="9525">
                      <a:noFill/>
                      <a:miter lim="800000"/>
                      <a:headEnd/>
                      <a:tailEnd/>
                    </a:ln>
                  </pic:spPr>
                </pic:pic>
              </a:graphicData>
            </a:graphic>
          </wp:inline>
        </w:drawing>
      </w:r>
    </w:p>
    <w:p w:rsidR="00F81601" w:rsidRDefault="00F81601" w:rsidP="00F81601">
      <w:pPr>
        <w:jc w:val="both"/>
        <w:rPr>
          <w:sz w:val="28"/>
          <w:szCs w:val="28"/>
        </w:rPr>
      </w:pPr>
      <w:r>
        <w:rPr>
          <w:sz w:val="28"/>
          <w:szCs w:val="28"/>
        </w:rPr>
        <w:t>Рис.1</w:t>
      </w:r>
    </w:p>
    <w:p w:rsidR="00F81601" w:rsidRPr="00643980" w:rsidRDefault="00F81601" w:rsidP="00F81601">
      <w:pPr>
        <w:ind w:firstLine="567"/>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F81601" w:rsidRPr="00B7520D" w:rsidRDefault="00F81601" w:rsidP="00F81601">
      <w:pPr>
        <w:pStyle w:val="a9"/>
        <w:numPr>
          <w:ilvl w:val="0"/>
          <w:numId w:val="7"/>
        </w:numPr>
        <w:spacing w:after="0" w:line="240" w:lineRule="auto"/>
        <w:ind w:left="0" w:firstLine="567"/>
        <w:jc w:val="both"/>
        <w:rPr>
          <w:rFonts w:ascii="Times New Roman" w:hAnsi="Times New Roman"/>
          <w:sz w:val="28"/>
          <w:szCs w:val="28"/>
        </w:rPr>
      </w:pPr>
      <w:r w:rsidRPr="00B7520D">
        <w:rPr>
          <w:rFonts w:ascii="Times New Roman" w:hAnsi="Times New Roman"/>
          <w:sz w:val="28"/>
          <w:szCs w:val="28"/>
        </w:rPr>
        <w:t>Наименование работы</w:t>
      </w:r>
    </w:p>
    <w:p w:rsidR="00F81601" w:rsidRPr="00B7520D" w:rsidRDefault="00F81601" w:rsidP="00F81601">
      <w:pPr>
        <w:pStyle w:val="a9"/>
        <w:numPr>
          <w:ilvl w:val="0"/>
          <w:numId w:val="7"/>
        </w:numPr>
        <w:spacing w:after="0" w:line="240" w:lineRule="auto"/>
        <w:ind w:left="0" w:firstLine="567"/>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F81601" w:rsidRPr="00B7520D" w:rsidRDefault="00F81601" w:rsidP="00F81601">
      <w:pPr>
        <w:pStyle w:val="a9"/>
        <w:numPr>
          <w:ilvl w:val="0"/>
          <w:numId w:val="7"/>
        </w:numPr>
        <w:spacing w:after="0" w:line="240" w:lineRule="auto"/>
        <w:ind w:left="0" w:firstLine="567"/>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F81601" w:rsidRPr="00B7520D" w:rsidRDefault="00F81601" w:rsidP="00F81601">
      <w:pPr>
        <w:pStyle w:val="a9"/>
        <w:numPr>
          <w:ilvl w:val="0"/>
          <w:numId w:val="7"/>
        </w:numPr>
        <w:spacing w:after="0" w:line="240" w:lineRule="auto"/>
        <w:ind w:left="0" w:firstLine="567"/>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F81601" w:rsidRPr="00B7520D" w:rsidRDefault="00F81601" w:rsidP="00F81601">
      <w:pPr>
        <w:pStyle w:val="a9"/>
        <w:numPr>
          <w:ilvl w:val="0"/>
          <w:numId w:val="7"/>
        </w:numPr>
        <w:spacing w:after="0" w:line="240" w:lineRule="auto"/>
        <w:ind w:left="0" w:firstLine="567"/>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F81601" w:rsidRDefault="00F81601" w:rsidP="00F81601">
      <w:pPr>
        <w:pStyle w:val="a9"/>
        <w:numPr>
          <w:ilvl w:val="0"/>
          <w:numId w:val="7"/>
        </w:numPr>
        <w:spacing w:after="0" w:line="240" w:lineRule="auto"/>
        <w:ind w:left="0" w:firstLine="567"/>
        <w:jc w:val="both"/>
        <w:rPr>
          <w:rFonts w:ascii="Times New Roman" w:hAnsi="Times New Roman"/>
          <w:sz w:val="28"/>
          <w:szCs w:val="28"/>
        </w:rPr>
      </w:pPr>
      <w:r>
        <w:rPr>
          <w:rFonts w:ascii="Times New Roman" w:hAnsi="Times New Roman"/>
          <w:sz w:val="28"/>
          <w:szCs w:val="28"/>
        </w:rPr>
        <w:t>Ответы на контрольные вопросы,</w:t>
      </w:r>
    </w:p>
    <w:p w:rsidR="00F81601" w:rsidRPr="00B7520D" w:rsidRDefault="00F81601" w:rsidP="00F81601">
      <w:pPr>
        <w:pStyle w:val="a9"/>
        <w:numPr>
          <w:ilvl w:val="0"/>
          <w:numId w:val="7"/>
        </w:numPr>
        <w:spacing w:after="0" w:line="240" w:lineRule="auto"/>
        <w:ind w:left="0" w:firstLine="567"/>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F81601" w:rsidRPr="00BF3C68" w:rsidRDefault="00F81601" w:rsidP="00F81601">
      <w:pPr>
        <w:ind w:firstLine="567"/>
        <w:jc w:val="both"/>
        <w:rPr>
          <w:b/>
          <w:sz w:val="28"/>
          <w:szCs w:val="28"/>
        </w:rPr>
      </w:pPr>
      <w:r w:rsidRPr="00BF3C68">
        <w:rPr>
          <w:b/>
          <w:sz w:val="28"/>
          <w:szCs w:val="28"/>
        </w:rPr>
        <w:t>Контрольные вопросы:</w:t>
      </w:r>
    </w:p>
    <w:p w:rsidR="00F81601" w:rsidRDefault="00F81601" w:rsidP="00F81601">
      <w:pPr>
        <w:pStyle w:val="a9"/>
        <w:numPr>
          <w:ilvl w:val="0"/>
          <w:numId w:val="9"/>
        </w:numPr>
        <w:spacing w:after="0" w:line="240" w:lineRule="auto"/>
        <w:ind w:left="0" w:firstLine="567"/>
        <w:jc w:val="both"/>
        <w:rPr>
          <w:rFonts w:ascii="Times New Roman" w:hAnsi="Times New Roman"/>
          <w:sz w:val="28"/>
          <w:szCs w:val="28"/>
        </w:rPr>
      </w:pPr>
      <w:r>
        <w:rPr>
          <w:rFonts w:ascii="Times New Roman" w:hAnsi="Times New Roman"/>
          <w:sz w:val="28"/>
          <w:szCs w:val="28"/>
        </w:rPr>
        <w:t>Какие типы линий существуют? Для чего они предназначены?</w:t>
      </w:r>
    </w:p>
    <w:p w:rsidR="00F81601" w:rsidRPr="0005089C" w:rsidRDefault="00F81601" w:rsidP="00F81601">
      <w:pPr>
        <w:pStyle w:val="a9"/>
        <w:numPr>
          <w:ilvl w:val="0"/>
          <w:numId w:val="9"/>
        </w:numPr>
        <w:tabs>
          <w:tab w:val="num" w:pos="567"/>
        </w:tabs>
        <w:spacing w:after="0" w:line="240" w:lineRule="auto"/>
        <w:ind w:left="0" w:firstLine="567"/>
        <w:jc w:val="both"/>
        <w:rPr>
          <w:rFonts w:ascii="Times New Roman" w:hAnsi="Times New Roman"/>
          <w:color w:val="000000"/>
          <w:sz w:val="24"/>
          <w:szCs w:val="24"/>
        </w:rPr>
      </w:pPr>
      <w:r>
        <w:rPr>
          <w:rFonts w:ascii="Times New Roman" w:hAnsi="Times New Roman"/>
          <w:sz w:val="28"/>
          <w:szCs w:val="28"/>
        </w:rPr>
        <w:t>Что такое фаска, сопряжение?</w:t>
      </w:r>
    </w:p>
    <w:p w:rsidR="007D0A4D" w:rsidRDefault="007D0A4D" w:rsidP="0010137D">
      <w:pPr>
        <w:spacing w:after="120"/>
        <w:ind w:firstLine="426"/>
        <w:rPr>
          <w:b/>
          <w:sz w:val="28"/>
          <w:szCs w:val="28"/>
        </w:rPr>
      </w:pPr>
    </w:p>
    <w:p w:rsidR="002514A3" w:rsidRDefault="002514A3" w:rsidP="0010137D">
      <w:pPr>
        <w:spacing w:after="120"/>
        <w:ind w:firstLine="426"/>
        <w:rPr>
          <w:b/>
          <w:sz w:val="28"/>
          <w:szCs w:val="28"/>
        </w:rPr>
      </w:pPr>
    </w:p>
    <w:p w:rsidR="002514A3" w:rsidRDefault="002514A3" w:rsidP="0010137D">
      <w:pPr>
        <w:spacing w:after="120"/>
        <w:ind w:firstLine="426"/>
        <w:rPr>
          <w:b/>
          <w:sz w:val="28"/>
          <w:szCs w:val="28"/>
        </w:rPr>
      </w:pPr>
    </w:p>
    <w:p w:rsidR="002514A3"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2514A3" w:rsidRPr="00B80A55" w:rsidRDefault="002514A3" w:rsidP="0010137D">
      <w:pPr>
        <w:pStyle w:val="wdheading3"/>
        <w:spacing w:before="0" w:beforeAutospacing="0" w:after="0" w:afterAutospacing="0"/>
        <w:ind w:firstLine="426"/>
        <w:jc w:val="both"/>
        <w:rPr>
          <w:b/>
          <w:sz w:val="32"/>
          <w:szCs w:val="32"/>
        </w:rPr>
      </w:pPr>
    </w:p>
    <w:p w:rsidR="002514A3" w:rsidRPr="00B80A55" w:rsidRDefault="002514A3"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18</w:t>
      </w:r>
    </w:p>
    <w:p w:rsidR="002514A3" w:rsidRPr="00B80A55" w:rsidRDefault="002514A3" w:rsidP="0010137D">
      <w:pPr>
        <w:pStyle w:val="wdheading3"/>
        <w:spacing w:before="0" w:beforeAutospacing="0" w:after="0" w:afterAutospacing="0"/>
        <w:ind w:firstLine="426"/>
        <w:jc w:val="both"/>
        <w:rPr>
          <w:b/>
          <w:sz w:val="32"/>
          <w:szCs w:val="32"/>
        </w:rPr>
      </w:pPr>
    </w:p>
    <w:p w:rsidR="002514A3" w:rsidRPr="00B80A55" w:rsidRDefault="002514A3"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2514A3" w:rsidRPr="00B80A55" w:rsidRDefault="002514A3" w:rsidP="0010137D">
      <w:pPr>
        <w:pStyle w:val="wdheading3"/>
        <w:spacing w:before="0" w:beforeAutospacing="0" w:after="0" w:afterAutospacing="0"/>
        <w:ind w:firstLine="426"/>
        <w:jc w:val="both"/>
      </w:pPr>
    </w:p>
    <w:p w:rsidR="002514A3" w:rsidRPr="00214B9D" w:rsidRDefault="002514A3" w:rsidP="0010137D">
      <w:pPr>
        <w:ind w:firstLine="426"/>
      </w:pPr>
      <w:r w:rsidRPr="009B09B2">
        <w:rPr>
          <w:b/>
        </w:rPr>
        <w:t>Тема 2.2.</w:t>
      </w:r>
      <w:r w:rsidRPr="009B09B2">
        <w:t xml:space="preserve"> Построение двухмерных чертежей.</w:t>
      </w:r>
    </w:p>
    <w:p w:rsidR="002514A3" w:rsidRPr="00B52885" w:rsidRDefault="002514A3" w:rsidP="0010137D">
      <w:pPr>
        <w:ind w:firstLine="426"/>
        <w:jc w:val="both"/>
      </w:pPr>
      <w:r w:rsidRPr="00105D68">
        <w:rPr>
          <w:b/>
        </w:rPr>
        <w:t xml:space="preserve">Наименование работы: </w:t>
      </w:r>
      <w:r w:rsidRPr="002C47A2">
        <w:t>Выполнение двумерного чертежа.</w:t>
      </w:r>
    </w:p>
    <w:p w:rsidR="002514A3" w:rsidRPr="0017626D" w:rsidRDefault="002514A3" w:rsidP="0010137D">
      <w:pPr>
        <w:pStyle w:val="wdheading3"/>
        <w:spacing w:before="0" w:beforeAutospacing="0" w:after="0" w:afterAutospacing="0"/>
        <w:ind w:firstLine="426"/>
        <w:jc w:val="both"/>
        <w:rPr>
          <w:b/>
        </w:rPr>
      </w:pPr>
      <w:r w:rsidRPr="0017626D">
        <w:rPr>
          <w:b/>
        </w:rPr>
        <w:t>Цели работы:</w:t>
      </w:r>
    </w:p>
    <w:p w:rsidR="002514A3" w:rsidRPr="0017626D" w:rsidRDefault="002514A3"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w:t>
      </w:r>
      <w:r>
        <w:t>компьютерной</w:t>
      </w:r>
      <w:r w:rsidRPr="0017626D">
        <w:t xml:space="preserve"> графике. </w:t>
      </w:r>
      <w:r>
        <w:t>Выполнение несложных чертежей</w:t>
      </w:r>
      <w:r w:rsidRPr="0017626D">
        <w:t xml:space="preserve">. Способствовать приобретению навыков выполнения чертежей в </w:t>
      </w:r>
      <w:r w:rsidRPr="0017626D">
        <w:rPr>
          <w:lang w:val="en-US"/>
        </w:rPr>
        <w:t>CAD</w:t>
      </w:r>
      <w:r w:rsidRPr="0017626D">
        <w:t xml:space="preserve"> системах.</w:t>
      </w:r>
    </w:p>
    <w:p w:rsidR="002514A3" w:rsidRPr="0017626D" w:rsidRDefault="002514A3"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2514A3" w:rsidRPr="0017626D" w:rsidRDefault="002514A3"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2514A3" w:rsidRPr="00BA5617" w:rsidRDefault="002514A3"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Уметь </w:t>
      </w:r>
      <w:r>
        <w:t>строить простые чертежи</w:t>
      </w:r>
      <w:r w:rsidRPr="00BA5617">
        <w:t>.</w:t>
      </w:r>
    </w:p>
    <w:p w:rsidR="002514A3" w:rsidRPr="000E6DD3" w:rsidRDefault="002514A3"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2514A3" w:rsidRPr="000E6DD3" w:rsidRDefault="002514A3"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2514A3" w:rsidRPr="000E6DD3" w:rsidRDefault="002514A3" w:rsidP="0010137D">
      <w:pPr>
        <w:pStyle w:val="wdheading3"/>
        <w:spacing w:before="0" w:beforeAutospacing="0" w:after="0" w:afterAutospacing="0"/>
        <w:ind w:firstLine="426"/>
        <w:jc w:val="both"/>
      </w:pPr>
      <w:r w:rsidRPr="000E6DD3">
        <w:rPr>
          <w:b/>
        </w:rPr>
        <w:t>Литература:</w:t>
      </w:r>
      <w:r>
        <w:t xml:space="preserve"> </w:t>
      </w:r>
    </w:p>
    <w:p w:rsidR="002514A3" w:rsidRPr="000E6DD3" w:rsidRDefault="002514A3"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2514A3" w:rsidRPr="000E6DD3" w:rsidRDefault="002514A3"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2514A3" w:rsidRPr="00DD5151" w:rsidRDefault="002514A3"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2514A3" w:rsidRPr="00B80A55" w:rsidRDefault="002514A3" w:rsidP="0010137D">
      <w:pPr>
        <w:pStyle w:val="wdheading3"/>
        <w:spacing w:before="0" w:beforeAutospacing="0" w:after="0" w:afterAutospacing="0"/>
        <w:ind w:firstLine="426"/>
        <w:jc w:val="both"/>
        <w:rPr>
          <w:highlight w:val="yellow"/>
        </w:rPr>
      </w:pPr>
    </w:p>
    <w:p w:rsidR="002514A3" w:rsidRDefault="002514A3" w:rsidP="0010137D">
      <w:pPr>
        <w:pStyle w:val="a3"/>
        <w:shd w:val="clear" w:color="auto" w:fill="FAFBFC"/>
        <w:spacing w:before="0" w:beforeAutospacing="0" w:after="0" w:afterAutospacing="0"/>
        <w:ind w:firstLine="426"/>
        <w:jc w:val="both"/>
      </w:pPr>
    </w:p>
    <w:p w:rsidR="002514A3" w:rsidRDefault="002514A3" w:rsidP="0010137D">
      <w:pPr>
        <w:pStyle w:val="a3"/>
        <w:shd w:val="clear" w:color="auto" w:fill="FAFBFC"/>
        <w:spacing w:before="0" w:beforeAutospacing="0" w:after="0" w:afterAutospacing="0"/>
        <w:ind w:firstLine="426"/>
        <w:jc w:val="both"/>
      </w:pPr>
    </w:p>
    <w:p w:rsidR="002514A3" w:rsidRPr="00B7520D" w:rsidRDefault="002514A3" w:rsidP="0010137D">
      <w:pPr>
        <w:ind w:firstLine="426"/>
        <w:jc w:val="both"/>
        <w:rPr>
          <w:b/>
          <w:sz w:val="32"/>
          <w:szCs w:val="32"/>
        </w:rPr>
      </w:pPr>
      <w:r w:rsidRPr="00B7520D">
        <w:rPr>
          <w:b/>
          <w:sz w:val="32"/>
          <w:szCs w:val="32"/>
        </w:rPr>
        <w:t>Задание для выполнения:</w:t>
      </w:r>
    </w:p>
    <w:p w:rsidR="002514A3" w:rsidRDefault="002514A3" w:rsidP="0010137D">
      <w:pPr>
        <w:ind w:firstLine="426"/>
        <w:jc w:val="both"/>
        <w:rPr>
          <w:b/>
          <w:sz w:val="28"/>
          <w:szCs w:val="28"/>
        </w:rPr>
      </w:pPr>
      <w:r>
        <w:rPr>
          <w:b/>
          <w:sz w:val="28"/>
          <w:szCs w:val="28"/>
        </w:rPr>
        <w:t>Задание 1.</w:t>
      </w:r>
    </w:p>
    <w:p w:rsidR="002514A3" w:rsidRDefault="002514A3" w:rsidP="0010137D">
      <w:pPr>
        <w:ind w:firstLine="426"/>
        <w:jc w:val="both"/>
        <w:rPr>
          <w:sz w:val="28"/>
          <w:szCs w:val="28"/>
        </w:rPr>
      </w:pPr>
      <w:r w:rsidRPr="00035A24">
        <w:rPr>
          <w:sz w:val="28"/>
          <w:szCs w:val="28"/>
        </w:rPr>
        <w:t xml:space="preserve"> </w:t>
      </w: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w:t>
      </w:r>
      <w:r w:rsidRPr="00FF37AA">
        <w:rPr>
          <w:sz w:val="28"/>
          <w:szCs w:val="28"/>
        </w:rPr>
        <w:t xml:space="preserve">. </w:t>
      </w:r>
      <w:r>
        <w:rPr>
          <w:sz w:val="28"/>
          <w:szCs w:val="28"/>
        </w:rPr>
        <w:t xml:space="preserve">Линии фигуры и размерные линии должны находиться в разных слоях: для фигуры слой «Тело» с белым цветом линии, для линий симметрии слой «линии симметрии» красным цветом, для размерных линий слой «Размеры»  зеленым цветом линий. </w:t>
      </w:r>
    </w:p>
    <w:p w:rsidR="002514A3" w:rsidRDefault="002514A3" w:rsidP="0010137D">
      <w:pPr>
        <w:ind w:firstLine="426"/>
        <w:jc w:val="both"/>
        <w:rPr>
          <w:sz w:val="28"/>
          <w:szCs w:val="28"/>
        </w:rPr>
      </w:pPr>
      <w:r>
        <w:rPr>
          <w:sz w:val="28"/>
          <w:szCs w:val="28"/>
        </w:rPr>
        <w:t>Задание выполняется по вариантам.</w:t>
      </w:r>
    </w:p>
    <w:p w:rsidR="002514A3" w:rsidRDefault="002514A3" w:rsidP="0010137D">
      <w:pPr>
        <w:ind w:firstLine="426"/>
        <w:jc w:val="both"/>
        <w:rPr>
          <w:sz w:val="28"/>
          <w:szCs w:val="28"/>
        </w:rPr>
      </w:pPr>
    </w:p>
    <w:p w:rsidR="002514A3" w:rsidRDefault="002514A3" w:rsidP="0010137D">
      <w:pPr>
        <w:ind w:firstLine="426"/>
        <w:jc w:val="both"/>
        <w:rPr>
          <w:b/>
          <w:sz w:val="28"/>
          <w:szCs w:val="28"/>
        </w:rPr>
      </w:pPr>
    </w:p>
    <w:p w:rsidR="002514A3" w:rsidRDefault="007A605E" w:rsidP="0010137D">
      <w:pPr>
        <w:ind w:firstLine="426"/>
        <w:rPr>
          <w:sz w:val="28"/>
          <w:szCs w:val="28"/>
        </w:rPr>
      </w:pPr>
      <w:r>
        <w:rPr>
          <w:noProof/>
          <w:sz w:val="28"/>
          <w:szCs w:val="28"/>
        </w:rPr>
        <w:drawing>
          <wp:inline distT="0" distB="0" distL="0" distR="0">
            <wp:extent cx="6763385" cy="4824095"/>
            <wp:effectExtent l="19050" t="0" r="0" b="0"/>
            <wp:docPr id="347" name="Рисунок 2" descr="ЛПЗ 18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ПЗ 18_01.jpg"/>
                    <pic:cNvPicPr>
                      <a:picLocks noChangeAspect="1" noChangeArrowheads="1"/>
                    </pic:cNvPicPr>
                  </pic:nvPicPr>
                  <pic:blipFill>
                    <a:blip r:embed="rId131" cstate="print"/>
                    <a:srcRect/>
                    <a:stretch>
                      <a:fillRect/>
                    </a:stretch>
                  </pic:blipFill>
                  <pic:spPr bwMode="auto">
                    <a:xfrm>
                      <a:off x="0" y="0"/>
                      <a:ext cx="6763385" cy="4824095"/>
                    </a:xfrm>
                    <a:prstGeom prst="rect">
                      <a:avLst/>
                    </a:prstGeom>
                    <a:noFill/>
                    <a:ln w="9525">
                      <a:noFill/>
                      <a:miter lim="800000"/>
                      <a:headEnd/>
                      <a:tailEnd/>
                    </a:ln>
                  </pic:spPr>
                </pic:pic>
              </a:graphicData>
            </a:graphic>
          </wp:inline>
        </w:drawing>
      </w:r>
    </w:p>
    <w:p w:rsidR="002514A3" w:rsidRDefault="002514A3" w:rsidP="0010137D">
      <w:pPr>
        <w:ind w:firstLine="426"/>
        <w:rPr>
          <w:sz w:val="28"/>
          <w:szCs w:val="28"/>
        </w:rPr>
      </w:pPr>
      <w:r>
        <w:rPr>
          <w:sz w:val="28"/>
          <w:szCs w:val="28"/>
        </w:rPr>
        <w:t xml:space="preserve"> Вариант 1.</w:t>
      </w:r>
    </w:p>
    <w:p w:rsidR="002514A3" w:rsidRDefault="007A605E" w:rsidP="0010137D">
      <w:pPr>
        <w:ind w:firstLine="426"/>
        <w:rPr>
          <w:sz w:val="28"/>
          <w:szCs w:val="28"/>
        </w:rPr>
      </w:pPr>
      <w:r>
        <w:rPr>
          <w:noProof/>
          <w:sz w:val="28"/>
          <w:szCs w:val="28"/>
        </w:rPr>
        <w:drawing>
          <wp:inline distT="0" distB="0" distL="0" distR="0">
            <wp:extent cx="6479540" cy="3783965"/>
            <wp:effectExtent l="19050" t="0" r="0" b="0"/>
            <wp:docPr id="348" name="Рисунок 3" descr="ЛПЗ 18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ПЗ 18_02.jpg"/>
                    <pic:cNvPicPr>
                      <a:picLocks noChangeAspect="1" noChangeArrowheads="1"/>
                    </pic:cNvPicPr>
                  </pic:nvPicPr>
                  <pic:blipFill>
                    <a:blip r:embed="rId132" cstate="print"/>
                    <a:srcRect/>
                    <a:stretch>
                      <a:fillRect/>
                    </a:stretch>
                  </pic:blipFill>
                  <pic:spPr bwMode="auto">
                    <a:xfrm>
                      <a:off x="0" y="0"/>
                      <a:ext cx="6479540" cy="3783965"/>
                    </a:xfrm>
                    <a:prstGeom prst="rect">
                      <a:avLst/>
                    </a:prstGeom>
                    <a:noFill/>
                    <a:ln w="9525">
                      <a:noFill/>
                      <a:miter lim="800000"/>
                      <a:headEnd/>
                      <a:tailEnd/>
                    </a:ln>
                  </pic:spPr>
                </pic:pic>
              </a:graphicData>
            </a:graphic>
          </wp:inline>
        </w:drawing>
      </w:r>
    </w:p>
    <w:p w:rsidR="002514A3" w:rsidRDefault="002514A3" w:rsidP="0010137D">
      <w:pPr>
        <w:ind w:firstLine="426"/>
        <w:rPr>
          <w:sz w:val="28"/>
          <w:szCs w:val="28"/>
        </w:rPr>
      </w:pPr>
      <w:r>
        <w:rPr>
          <w:sz w:val="28"/>
          <w:szCs w:val="28"/>
        </w:rPr>
        <w:t>Вариант 2.</w:t>
      </w:r>
    </w:p>
    <w:p w:rsidR="002514A3" w:rsidRPr="00643980" w:rsidRDefault="002514A3"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2514A3"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2514A3" w:rsidRPr="00BF3C68" w:rsidRDefault="002514A3" w:rsidP="0010137D">
      <w:pPr>
        <w:ind w:firstLine="426"/>
        <w:jc w:val="both"/>
        <w:rPr>
          <w:b/>
          <w:sz w:val="28"/>
          <w:szCs w:val="28"/>
        </w:rPr>
      </w:pPr>
      <w:r w:rsidRPr="00BF3C68">
        <w:rPr>
          <w:b/>
          <w:sz w:val="28"/>
          <w:szCs w:val="28"/>
        </w:rPr>
        <w:t>Контрольные вопросы:</w:t>
      </w:r>
    </w:p>
    <w:p w:rsidR="002514A3" w:rsidRDefault="002514A3"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типы линий существуют? Для чего они предназначены?</w:t>
      </w:r>
    </w:p>
    <w:p w:rsidR="002514A3" w:rsidRPr="00733EFF" w:rsidRDefault="002514A3" w:rsidP="00F03214">
      <w:pPr>
        <w:pStyle w:val="a9"/>
        <w:numPr>
          <w:ilvl w:val="0"/>
          <w:numId w:val="9"/>
        </w:numPr>
        <w:tabs>
          <w:tab w:val="num" w:pos="567"/>
        </w:tabs>
        <w:spacing w:after="0" w:line="240" w:lineRule="auto"/>
        <w:ind w:left="0" w:firstLine="426"/>
        <w:jc w:val="both"/>
        <w:rPr>
          <w:rFonts w:ascii="Times New Roman" w:hAnsi="Times New Roman"/>
          <w:color w:val="000000"/>
          <w:sz w:val="24"/>
          <w:szCs w:val="24"/>
        </w:rPr>
      </w:pPr>
      <w:r>
        <w:rPr>
          <w:rFonts w:ascii="Times New Roman" w:hAnsi="Times New Roman"/>
          <w:sz w:val="28"/>
          <w:szCs w:val="28"/>
        </w:rPr>
        <w:t>Что такое фаска, сопряжение?</w:t>
      </w:r>
    </w:p>
    <w:p w:rsidR="002514A3" w:rsidRPr="0005089C" w:rsidRDefault="002514A3" w:rsidP="00F03214">
      <w:pPr>
        <w:pStyle w:val="a9"/>
        <w:numPr>
          <w:ilvl w:val="0"/>
          <w:numId w:val="9"/>
        </w:numPr>
        <w:tabs>
          <w:tab w:val="num" w:pos="567"/>
        </w:tabs>
        <w:spacing w:after="0" w:line="240" w:lineRule="auto"/>
        <w:ind w:left="0" w:firstLine="426"/>
        <w:jc w:val="both"/>
        <w:rPr>
          <w:rFonts w:ascii="Times New Roman" w:hAnsi="Times New Roman"/>
          <w:color w:val="000000"/>
          <w:sz w:val="24"/>
          <w:szCs w:val="24"/>
        </w:rPr>
      </w:pPr>
      <w:r>
        <w:rPr>
          <w:rFonts w:ascii="Times New Roman" w:hAnsi="Times New Roman"/>
          <w:sz w:val="28"/>
          <w:szCs w:val="28"/>
        </w:rPr>
        <w:t>Для чего нужна штриховка? Какие виды штриховки существуют?</w:t>
      </w:r>
    </w:p>
    <w:p w:rsidR="002514A3" w:rsidRDefault="002514A3" w:rsidP="0010137D">
      <w:pPr>
        <w:spacing w:after="120"/>
        <w:ind w:firstLine="426"/>
        <w:rPr>
          <w:b/>
          <w:sz w:val="28"/>
          <w:szCs w:val="28"/>
        </w:rPr>
      </w:pPr>
    </w:p>
    <w:p w:rsidR="002514A3" w:rsidRDefault="002514A3" w:rsidP="0010137D">
      <w:pPr>
        <w:spacing w:after="120"/>
        <w:ind w:firstLine="426"/>
        <w:rPr>
          <w:b/>
          <w:sz w:val="28"/>
          <w:szCs w:val="28"/>
        </w:rPr>
      </w:pPr>
    </w:p>
    <w:p w:rsidR="002514A3"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2514A3" w:rsidRPr="00B80A55" w:rsidRDefault="002514A3" w:rsidP="0010137D">
      <w:pPr>
        <w:pStyle w:val="wdheading3"/>
        <w:spacing w:before="0" w:beforeAutospacing="0" w:after="0" w:afterAutospacing="0"/>
        <w:ind w:firstLine="426"/>
        <w:jc w:val="both"/>
        <w:rPr>
          <w:b/>
          <w:sz w:val="32"/>
          <w:szCs w:val="32"/>
        </w:rPr>
      </w:pPr>
    </w:p>
    <w:p w:rsidR="002514A3" w:rsidRPr="00B80A55" w:rsidRDefault="002514A3"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19</w:t>
      </w:r>
    </w:p>
    <w:p w:rsidR="002514A3" w:rsidRPr="00B80A55" w:rsidRDefault="002514A3" w:rsidP="0010137D">
      <w:pPr>
        <w:pStyle w:val="wdheading3"/>
        <w:spacing w:before="0" w:beforeAutospacing="0" w:after="0" w:afterAutospacing="0"/>
        <w:ind w:firstLine="426"/>
        <w:jc w:val="both"/>
        <w:rPr>
          <w:b/>
          <w:sz w:val="32"/>
          <w:szCs w:val="32"/>
        </w:rPr>
      </w:pPr>
    </w:p>
    <w:p w:rsidR="002514A3" w:rsidRPr="00B80A55" w:rsidRDefault="002514A3"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2514A3" w:rsidRPr="00B80A55" w:rsidRDefault="002514A3" w:rsidP="0010137D">
      <w:pPr>
        <w:pStyle w:val="wdheading3"/>
        <w:spacing w:before="0" w:beforeAutospacing="0" w:after="0" w:afterAutospacing="0"/>
        <w:ind w:firstLine="426"/>
        <w:jc w:val="both"/>
      </w:pPr>
    </w:p>
    <w:p w:rsidR="002514A3" w:rsidRPr="00214B9D" w:rsidRDefault="002514A3" w:rsidP="0010137D">
      <w:pPr>
        <w:ind w:firstLine="426"/>
      </w:pPr>
      <w:r w:rsidRPr="009B09B2">
        <w:rPr>
          <w:b/>
        </w:rPr>
        <w:t>Тема 2.2.</w:t>
      </w:r>
      <w:r w:rsidRPr="009B09B2">
        <w:t xml:space="preserve"> Построение двухмерных чертежей.</w:t>
      </w:r>
    </w:p>
    <w:p w:rsidR="002514A3" w:rsidRPr="00B52885" w:rsidRDefault="002514A3" w:rsidP="0010137D">
      <w:pPr>
        <w:ind w:firstLine="426"/>
        <w:jc w:val="both"/>
      </w:pPr>
      <w:r w:rsidRPr="00105D68">
        <w:rPr>
          <w:b/>
        </w:rPr>
        <w:t xml:space="preserve">Наименование работы: </w:t>
      </w:r>
      <w:r w:rsidRPr="00623BE1">
        <w:t>Выполнение чертежа с помощью сопряжений.</w:t>
      </w:r>
    </w:p>
    <w:p w:rsidR="002514A3" w:rsidRPr="0017626D" w:rsidRDefault="002514A3" w:rsidP="0010137D">
      <w:pPr>
        <w:pStyle w:val="wdheading3"/>
        <w:spacing w:before="0" w:beforeAutospacing="0" w:after="0" w:afterAutospacing="0"/>
        <w:ind w:firstLine="426"/>
        <w:jc w:val="both"/>
        <w:rPr>
          <w:b/>
        </w:rPr>
      </w:pPr>
      <w:r w:rsidRPr="0017626D">
        <w:rPr>
          <w:b/>
        </w:rPr>
        <w:t>Цели работы:</w:t>
      </w:r>
    </w:p>
    <w:p w:rsidR="002514A3" w:rsidRPr="0017626D" w:rsidRDefault="002514A3"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w:t>
      </w:r>
      <w:r>
        <w:t>компьютерной</w:t>
      </w:r>
      <w:r w:rsidRPr="0017626D">
        <w:t xml:space="preserve"> графике. </w:t>
      </w:r>
      <w:r>
        <w:t>Выполнение несложных чертежей</w:t>
      </w:r>
      <w:r w:rsidRPr="0017626D">
        <w:t xml:space="preserve">. Способствовать приобретению навыков выполнения чертежей в </w:t>
      </w:r>
      <w:r w:rsidRPr="0017626D">
        <w:rPr>
          <w:lang w:val="en-US"/>
        </w:rPr>
        <w:t>CAD</w:t>
      </w:r>
      <w:r w:rsidRPr="0017626D">
        <w:t xml:space="preserve"> системах.</w:t>
      </w:r>
    </w:p>
    <w:p w:rsidR="002514A3" w:rsidRPr="0017626D" w:rsidRDefault="002514A3"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2514A3" w:rsidRPr="0017626D" w:rsidRDefault="002514A3"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2514A3" w:rsidRPr="00BA5617" w:rsidRDefault="002514A3"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Уметь </w:t>
      </w:r>
      <w:r>
        <w:t>строить простые чертежи</w:t>
      </w:r>
      <w:r w:rsidRPr="00BA5617">
        <w:t>.</w:t>
      </w:r>
    </w:p>
    <w:p w:rsidR="002514A3" w:rsidRPr="000E6DD3" w:rsidRDefault="002514A3"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2514A3" w:rsidRPr="000E6DD3" w:rsidRDefault="002514A3"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2514A3" w:rsidRPr="000E6DD3" w:rsidRDefault="002514A3" w:rsidP="0010137D">
      <w:pPr>
        <w:pStyle w:val="wdheading3"/>
        <w:spacing w:before="0" w:beforeAutospacing="0" w:after="0" w:afterAutospacing="0"/>
        <w:ind w:firstLine="426"/>
        <w:jc w:val="both"/>
      </w:pPr>
      <w:r w:rsidRPr="000E6DD3">
        <w:rPr>
          <w:b/>
        </w:rPr>
        <w:t>Литература:</w:t>
      </w:r>
      <w:r>
        <w:t xml:space="preserve"> </w:t>
      </w:r>
    </w:p>
    <w:p w:rsidR="002514A3" w:rsidRPr="000E6DD3" w:rsidRDefault="002514A3"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2514A3" w:rsidRPr="000E6DD3" w:rsidRDefault="002514A3"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2514A3" w:rsidRPr="00DD5151" w:rsidRDefault="002514A3"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2514A3" w:rsidRPr="00B80A55" w:rsidRDefault="002514A3" w:rsidP="0010137D">
      <w:pPr>
        <w:pStyle w:val="wdheading3"/>
        <w:spacing w:before="0" w:beforeAutospacing="0" w:after="0" w:afterAutospacing="0"/>
        <w:ind w:firstLine="426"/>
        <w:jc w:val="both"/>
        <w:rPr>
          <w:highlight w:val="yellow"/>
        </w:rPr>
      </w:pPr>
    </w:p>
    <w:p w:rsidR="002514A3" w:rsidRDefault="002514A3" w:rsidP="0010137D">
      <w:pPr>
        <w:pStyle w:val="a3"/>
        <w:shd w:val="clear" w:color="auto" w:fill="FAFBFC"/>
        <w:spacing w:before="0" w:beforeAutospacing="0" w:after="0" w:afterAutospacing="0"/>
        <w:ind w:firstLine="426"/>
        <w:jc w:val="both"/>
      </w:pPr>
    </w:p>
    <w:p w:rsidR="002514A3" w:rsidRDefault="002514A3" w:rsidP="0010137D">
      <w:pPr>
        <w:pStyle w:val="a3"/>
        <w:shd w:val="clear" w:color="auto" w:fill="FAFBFC"/>
        <w:spacing w:before="0" w:beforeAutospacing="0" w:after="0" w:afterAutospacing="0"/>
        <w:ind w:firstLine="426"/>
        <w:jc w:val="both"/>
      </w:pPr>
    </w:p>
    <w:p w:rsidR="002514A3" w:rsidRPr="00B7520D" w:rsidRDefault="002514A3" w:rsidP="0010137D">
      <w:pPr>
        <w:ind w:firstLine="426"/>
        <w:jc w:val="both"/>
        <w:rPr>
          <w:b/>
          <w:sz w:val="32"/>
          <w:szCs w:val="32"/>
        </w:rPr>
      </w:pPr>
      <w:r w:rsidRPr="00B7520D">
        <w:rPr>
          <w:b/>
          <w:sz w:val="32"/>
          <w:szCs w:val="32"/>
        </w:rPr>
        <w:t>Задание для выполнения:</w:t>
      </w:r>
    </w:p>
    <w:p w:rsidR="002514A3" w:rsidRDefault="002514A3" w:rsidP="0010137D">
      <w:pPr>
        <w:ind w:firstLine="426"/>
        <w:jc w:val="both"/>
        <w:rPr>
          <w:b/>
          <w:sz w:val="28"/>
          <w:szCs w:val="28"/>
        </w:rPr>
      </w:pPr>
      <w:r>
        <w:rPr>
          <w:b/>
          <w:sz w:val="28"/>
          <w:szCs w:val="28"/>
        </w:rPr>
        <w:t>Задание 1.</w:t>
      </w:r>
    </w:p>
    <w:p w:rsidR="002514A3" w:rsidRDefault="002514A3" w:rsidP="0010137D">
      <w:pPr>
        <w:ind w:firstLine="426"/>
        <w:jc w:val="both"/>
        <w:rPr>
          <w:sz w:val="28"/>
          <w:szCs w:val="28"/>
        </w:rPr>
      </w:pPr>
      <w:r w:rsidRPr="00035A24">
        <w:rPr>
          <w:sz w:val="28"/>
          <w:szCs w:val="28"/>
        </w:rPr>
        <w:t xml:space="preserve"> </w:t>
      </w: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w:t>
      </w:r>
      <w:r w:rsidRPr="00FF37AA">
        <w:rPr>
          <w:sz w:val="28"/>
          <w:szCs w:val="28"/>
        </w:rPr>
        <w:t xml:space="preserve">. </w:t>
      </w:r>
      <w:r>
        <w:rPr>
          <w:sz w:val="28"/>
          <w:szCs w:val="28"/>
        </w:rPr>
        <w:t xml:space="preserve">Линии фигуры и размерные линии должны находиться в разных слоях: для фигуры слой «Тело» с белым цветом линии, для линий симметрии слой «линии симметрии» красным цветом, для размерных линий слой «Размеры»  зеленым цветом линий. </w:t>
      </w:r>
    </w:p>
    <w:p w:rsidR="002514A3" w:rsidRDefault="002514A3" w:rsidP="0010137D">
      <w:pPr>
        <w:ind w:firstLine="426"/>
        <w:jc w:val="both"/>
        <w:rPr>
          <w:sz w:val="28"/>
          <w:szCs w:val="28"/>
        </w:rPr>
      </w:pPr>
      <w:r>
        <w:rPr>
          <w:sz w:val="28"/>
          <w:szCs w:val="28"/>
        </w:rPr>
        <w:t>Задание выполняется по вариантам.</w:t>
      </w:r>
    </w:p>
    <w:p w:rsidR="002514A3" w:rsidRDefault="002514A3" w:rsidP="0010137D">
      <w:pPr>
        <w:ind w:firstLine="426"/>
        <w:jc w:val="both"/>
        <w:rPr>
          <w:sz w:val="28"/>
          <w:szCs w:val="28"/>
        </w:rPr>
      </w:pPr>
    </w:p>
    <w:p w:rsidR="002514A3" w:rsidRDefault="002514A3" w:rsidP="0010137D">
      <w:pPr>
        <w:ind w:firstLine="426"/>
        <w:jc w:val="both"/>
        <w:rPr>
          <w:b/>
          <w:sz w:val="28"/>
          <w:szCs w:val="28"/>
        </w:rPr>
      </w:pPr>
    </w:p>
    <w:p w:rsidR="002514A3" w:rsidRDefault="007A605E" w:rsidP="0010137D">
      <w:pPr>
        <w:ind w:firstLine="426"/>
        <w:rPr>
          <w:sz w:val="28"/>
          <w:szCs w:val="28"/>
        </w:rPr>
      </w:pPr>
      <w:r>
        <w:rPr>
          <w:noProof/>
          <w:sz w:val="28"/>
          <w:szCs w:val="28"/>
        </w:rPr>
        <w:drawing>
          <wp:inline distT="0" distB="0" distL="0" distR="0">
            <wp:extent cx="6179820" cy="7614920"/>
            <wp:effectExtent l="19050" t="0" r="0" b="0"/>
            <wp:docPr id="349" name="Рисунок 0" descr="ЛПЗ 19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ЛПЗ 19_01.jpg"/>
                    <pic:cNvPicPr>
                      <a:picLocks noChangeAspect="1" noChangeArrowheads="1"/>
                    </pic:cNvPicPr>
                  </pic:nvPicPr>
                  <pic:blipFill>
                    <a:blip r:embed="rId133" cstate="print"/>
                    <a:srcRect/>
                    <a:stretch>
                      <a:fillRect/>
                    </a:stretch>
                  </pic:blipFill>
                  <pic:spPr bwMode="auto">
                    <a:xfrm>
                      <a:off x="0" y="0"/>
                      <a:ext cx="6179820" cy="7614920"/>
                    </a:xfrm>
                    <a:prstGeom prst="rect">
                      <a:avLst/>
                    </a:prstGeom>
                    <a:noFill/>
                    <a:ln w="9525">
                      <a:noFill/>
                      <a:miter lim="800000"/>
                      <a:headEnd/>
                      <a:tailEnd/>
                    </a:ln>
                  </pic:spPr>
                </pic:pic>
              </a:graphicData>
            </a:graphic>
          </wp:inline>
        </w:drawing>
      </w:r>
    </w:p>
    <w:p w:rsidR="002514A3" w:rsidRDefault="002514A3" w:rsidP="0010137D">
      <w:pPr>
        <w:ind w:firstLine="426"/>
        <w:rPr>
          <w:sz w:val="28"/>
          <w:szCs w:val="28"/>
        </w:rPr>
      </w:pPr>
      <w:r>
        <w:rPr>
          <w:sz w:val="28"/>
          <w:szCs w:val="28"/>
        </w:rPr>
        <w:t xml:space="preserve"> Вариант 1.</w:t>
      </w:r>
    </w:p>
    <w:p w:rsidR="002514A3" w:rsidRDefault="002514A3" w:rsidP="0010137D">
      <w:pPr>
        <w:ind w:firstLine="426"/>
        <w:rPr>
          <w:sz w:val="28"/>
          <w:szCs w:val="28"/>
        </w:rPr>
      </w:pPr>
      <w:r>
        <w:rPr>
          <w:sz w:val="28"/>
          <w:szCs w:val="28"/>
        </w:rPr>
        <w:br w:type="page"/>
      </w:r>
    </w:p>
    <w:p w:rsidR="002514A3" w:rsidRDefault="002514A3" w:rsidP="0010137D">
      <w:pPr>
        <w:ind w:firstLine="426"/>
        <w:rPr>
          <w:sz w:val="28"/>
          <w:szCs w:val="28"/>
        </w:rPr>
      </w:pPr>
    </w:p>
    <w:p w:rsidR="002514A3" w:rsidRDefault="007A605E" w:rsidP="0010137D">
      <w:pPr>
        <w:ind w:firstLine="426"/>
        <w:rPr>
          <w:sz w:val="28"/>
          <w:szCs w:val="28"/>
        </w:rPr>
      </w:pPr>
      <w:r>
        <w:rPr>
          <w:noProof/>
          <w:sz w:val="28"/>
          <w:szCs w:val="28"/>
        </w:rPr>
        <w:drawing>
          <wp:inline distT="0" distB="0" distL="0" distR="0">
            <wp:extent cx="6259195" cy="7661910"/>
            <wp:effectExtent l="19050" t="0" r="8255" b="0"/>
            <wp:docPr id="350" name="Рисунок 1" descr="ЛПЗ 19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19_02.jpg"/>
                    <pic:cNvPicPr>
                      <a:picLocks noChangeAspect="1" noChangeArrowheads="1"/>
                    </pic:cNvPicPr>
                  </pic:nvPicPr>
                  <pic:blipFill>
                    <a:blip r:embed="rId134" cstate="print"/>
                    <a:srcRect/>
                    <a:stretch>
                      <a:fillRect/>
                    </a:stretch>
                  </pic:blipFill>
                  <pic:spPr bwMode="auto">
                    <a:xfrm>
                      <a:off x="0" y="0"/>
                      <a:ext cx="6259195" cy="7661910"/>
                    </a:xfrm>
                    <a:prstGeom prst="rect">
                      <a:avLst/>
                    </a:prstGeom>
                    <a:noFill/>
                    <a:ln w="9525">
                      <a:noFill/>
                      <a:miter lim="800000"/>
                      <a:headEnd/>
                      <a:tailEnd/>
                    </a:ln>
                  </pic:spPr>
                </pic:pic>
              </a:graphicData>
            </a:graphic>
          </wp:inline>
        </w:drawing>
      </w:r>
    </w:p>
    <w:p w:rsidR="002514A3" w:rsidRDefault="002514A3" w:rsidP="0010137D">
      <w:pPr>
        <w:ind w:firstLine="426"/>
        <w:rPr>
          <w:sz w:val="28"/>
          <w:szCs w:val="28"/>
        </w:rPr>
      </w:pPr>
    </w:p>
    <w:p w:rsidR="002514A3" w:rsidRDefault="002514A3" w:rsidP="0010137D">
      <w:pPr>
        <w:ind w:firstLine="426"/>
        <w:rPr>
          <w:sz w:val="28"/>
          <w:szCs w:val="28"/>
        </w:rPr>
      </w:pPr>
      <w:r>
        <w:rPr>
          <w:sz w:val="28"/>
          <w:szCs w:val="28"/>
        </w:rPr>
        <w:t>Вариант 2.</w:t>
      </w:r>
    </w:p>
    <w:p w:rsidR="002514A3" w:rsidRDefault="002514A3" w:rsidP="0010137D">
      <w:pPr>
        <w:ind w:firstLine="426"/>
        <w:rPr>
          <w:sz w:val="28"/>
          <w:szCs w:val="28"/>
        </w:rPr>
      </w:pPr>
      <w:r>
        <w:rPr>
          <w:sz w:val="28"/>
          <w:szCs w:val="28"/>
        </w:rPr>
        <w:br w:type="page"/>
      </w:r>
    </w:p>
    <w:p w:rsidR="002514A3" w:rsidRPr="00FF37AA" w:rsidRDefault="002514A3" w:rsidP="0010137D">
      <w:pPr>
        <w:ind w:firstLine="426"/>
        <w:jc w:val="both"/>
        <w:rPr>
          <w:sz w:val="28"/>
          <w:szCs w:val="28"/>
        </w:rPr>
      </w:pPr>
    </w:p>
    <w:p w:rsidR="002514A3" w:rsidRPr="00643980" w:rsidRDefault="002514A3"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2514A3"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2514A3" w:rsidRPr="00B7520D" w:rsidRDefault="002514A3"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2514A3" w:rsidRPr="00BF3C68" w:rsidRDefault="002514A3" w:rsidP="0010137D">
      <w:pPr>
        <w:ind w:firstLine="426"/>
        <w:jc w:val="both"/>
        <w:rPr>
          <w:b/>
          <w:sz w:val="28"/>
          <w:szCs w:val="28"/>
        </w:rPr>
      </w:pPr>
      <w:r w:rsidRPr="00BF3C68">
        <w:rPr>
          <w:b/>
          <w:sz w:val="28"/>
          <w:szCs w:val="28"/>
        </w:rPr>
        <w:t>Контрольные вопросы:</w:t>
      </w:r>
    </w:p>
    <w:p w:rsidR="002514A3" w:rsidRDefault="002514A3"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типы линий существуют? Для чего они предназначены?</w:t>
      </w:r>
    </w:p>
    <w:p w:rsidR="002514A3" w:rsidRPr="0005089C" w:rsidRDefault="002514A3" w:rsidP="00F03214">
      <w:pPr>
        <w:pStyle w:val="a9"/>
        <w:numPr>
          <w:ilvl w:val="0"/>
          <w:numId w:val="9"/>
        </w:numPr>
        <w:tabs>
          <w:tab w:val="num" w:pos="567"/>
        </w:tabs>
        <w:spacing w:after="0" w:line="240" w:lineRule="auto"/>
        <w:ind w:left="0" w:firstLine="426"/>
        <w:jc w:val="both"/>
        <w:rPr>
          <w:rFonts w:ascii="Times New Roman" w:hAnsi="Times New Roman"/>
          <w:color w:val="000000"/>
          <w:sz w:val="24"/>
          <w:szCs w:val="24"/>
        </w:rPr>
      </w:pPr>
      <w:r>
        <w:rPr>
          <w:rFonts w:ascii="Times New Roman" w:hAnsi="Times New Roman"/>
          <w:sz w:val="28"/>
          <w:szCs w:val="28"/>
        </w:rPr>
        <w:t>Что такое фаска, сопряжение?</w:t>
      </w:r>
    </w:p>
    <w:p w:rsidR="007D0A4D" w:rsidRDefault="007D0A4D" w:rsidP="0010137D">
      <w:pPr>
        <w:spacing w:after="120"/>
        <w:ind w:firstLine="426"/>
        <w:rPr>
          <w:b/>
          <w:sz w:val="28"/>
          <w:szCs w:val="28"/>
        </w:rPr>
      </w:pPr>
    </w:p>
    <w:p w:rsidR="002514A3" w:rsidRDefault="002514A3" w:rsidP="0010137D">
      <w:pPr>
        <w:spacing w:after="120"/>
        <w:ind w:firstLine="426"/>
        <w:rPr>
          <w:b/>
          <w:sz w:val="28"/>
          <w:szCs w:val="28"/>
        </w:rPr>
      </w:pPr>
    </w:p>
    <w:p w:rsidR="002514A3" w:rsidRDefault="002514A3" w:rsidP="0010137D">
      <w:pPr>
        <w:spacing w:after="120"/>
        <w:ind w:firstLine="426"/>
        <w:rPr>
          <w:b/>
          <w:sz w:val="28"/>
          <w:szCs w:val="28"/>
        </w:rPr>
      </w:pPr>
    </w:p>
    <w:p w:rsidR="00A32E17"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A32E17" w:rsidRPr="00B80A55" w:rsidRDefault="00A32E17" w:rsidP="0010137D">
      <w:pPr>
        <w:pStyle w:val="wdheading3"/>
        <w:spacing w:before="0" w:beforeAutospacing="0" w:after="0" w:afterAutospacing="0"/>
        <w:ind w:firstLine="426"/>
        <w:jc w:val="both"/>
        <w:rPr>
          <w:b/>
          <w:sz w:val="32"/>
          <w:szCs w:val="32"/>
        </w:rPr>
      </w:pPr>
    </w:p>
    <w:p w:rsidR="00A32E17" w:rsidRPr="00B80A55" w:rsidRDefault="00A32E17"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20</w:t>
      </w:r>
    </w:p>
    <w:p w:rsidR="00A32E17" w:rsidRPr="00B80A55" w:rsidRDefault="00A32E17" w:rsidP="0010137D">
      <w:pPr>
        <w:pStyle w:val="wdheading3"/>
        <w:spacing w:before="0" w:beforeAutospacing="0" w:after="0" w:afterAutospacing="0"/>
        <w:ind w:firstLine="426"/>
        <w:jc w:val="both"/>
        <w:rPr>
          <w:b/>
          <w:sz w:val="32"/>
          <w:szCs w:val="32"/>
        </w:rPr>
      </w:pPr>
    </w:p>
    <w:p w:rsidR="00A32E17" w:rsidRPr="00B80A55" w:rsidRDefault="00A32E17"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A32E17" w:rsidRPr="00B80A55" w:rsidRDefault="00A32E17" w:rsidP="0010137D">
      <w:pPr>
        <w:pStyle w:val="wdheading3"/>
        <w:spacing w:before="0" w:beforeAutospacing="0" w:after="0" w:afterAutospacing="0"/>
        <w:ind w:firstLine="426"/>
        <w:jc w:val="both"/>
      </w:pPr>
    </w:p>
    <w:p w:rsidR="00A32E17" w:rsidRPr="00214B9D" w:rsidRDefault="00A32E17" w:rsidP="0010137D">
      <w:pPr>
        <w:ind w:firstLine="426"/>
      </w:pPr>
      <w:r w:rsidRPr="009B09B2">
        <w:rPr>
          <w:b/>
        </w:rPr>
        <w:t>Тема 2.2.</w:t>
      </w:r>
      <w:r w:rsidRPr="009B09B2">
        <w:t xml:space="preserve"> Построение двухмерных чертежей.</w:t>
      </w:r>
    </w:p>
    <w:p w:rsidR="00A32E17" w:rsidRPr="00B52885" w:rsidRDefault="00A32E17" w:rsidP="0010137D">
      <w:pPr>
        <w:ind w:firstLine="426"/>
        <w:jc w:val="both"/>
      </w:pPr>
      <w:r w:rsidRPr="00105D68">
        <w:rPr>
          <w:b/>
        </w:rPr>
        <w:t xml:space="preserve">Наименование работы: </w:t>
      </w:r>
      <w:r w:rsidRPr="00A664D6">
        <w:t>Выполнение чертежа детали</w:t>
      </w:r>
      <w:r w:rsidRPr="00BA5577">
        <w:t>.</w:t>
      </w:r>
    </w:p>
    <w:p w:rsidR="00A32E17" w:rsidRPr="0017626D" w:rsidRDefault="00A32E17" w:rsidP="0010137D">
      <w:pPr>
        <w:pStyle w:val="wdheading3"/>
        <w:spacing w:before="0" w:beforeAutospacing="0" w:after="0" w:afterAutospacing="0"/>
        <w:ind w:firstLine="426"/>
        <w:jc w:val="both"/>
        <w:rPr>
          <w:b/>
        </w:rPr>
      </w:pPr>
      <w:r w:rsidRPr="0017626D">
        <w:rPr>
          <w:b/>
        </w:rPr>
        <w:t>Цели работы:</w:t>
      </w:r>
    </w:p>
    <w:p w:rsidR="00A32E17" w:rsidRPr="0017626D" w:rsidRDefault="00A32E17" w:rsidP="0010137D">
      <w:pPr>
        <w:pStyle w:val="wdheading3"/>
        <w:spacing w:before="0" w:beforeAutospacing="0" w:after="0" w:afterAutospacing="0"/>
        <w:ind w:firstLine="426"/>
        <w:jc w:val="both"/>
      </w:pPr>
      <w:r w:rsidRPr="0017626D">
        <w:rPr>
          <w:b/>
        </w:rPr>
        <w:t>Дидактическая:</w:t>
      </w:r>
      <w:r w:rsidRPr="0017626D">
        <w:t xml:space="preserve"> Закрепление знаний по </w:t>
      </w:r>
      <w:r>
        <w:t>компьютерной</w:t>
      </w:r>
      <w:r w:rsidRPr="0017626D">
        <w:t xml:space="preserve"> графике. </w:t>
      </w:r>
      <w:r>
        <w:t>Выполнение несложных чертежей</w:t>
      </w:r>
      <w:r w:rsidRPr="0017626D">
        <w:t xml:space="preserve">. Способствовать приобретению навыков выполнения чертежей в </w:t>
      </w:r>
      <w:r w:rsidRPr="0017626D">
        <w:rPr>
          <w:lang w:val="en-US"/>
        </w:rPr>
        <w:t>CAD</w:t>
      </w:r>
      <w:r w:rsidRPr="0017626D">
        <w:t xml:space="preserve"> системах.</w:t>
      </w:r>
    </w:p>
    <w:p w:rsidR="00A32E17" w:rsidRPr="0017626D" w:rsidRDefault="00A32E17"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A32E17" w:rsidRPr="0017626D" w:rsidRDefault="00A32E17"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A32E17" w:rsidRPr="00BA5617" w:rsidRDefault="00A32E17"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Уметь </w:t>
      </w:r>
      <w:r>
        <w:t>строить простые чертежи</w:t>
      </w:r>
      <w:r w:rsidRPr="00BA5617">
        <w:t>.</w:t>
      </w:r>
    </w:p>
    <w:p w:rsidR="00A32E17" w:rsidRPr="000E6DD3" w:rsidRDefault="00A32E17"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A32E17" w:rsidRPr="000E6DD3" w:rsidRDefault="00A32E17"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A32E17" w:rsidRPr="000E6DD3" w:rsidRDefault="00A32E17" w:rsidP="0010137D">
      <w:pPr>
        <w:pStyle w:val="wdheading3"/>
        <w:spacing w:before="0" w:beforeAutospacing="0" w:after="0" w:afterAutospacing="0"/>
        <w:ind w:firstLine="426"/>
        <w:jc w:val="both"/>
      </w:pPr>
      <w:r w:rsidRPr="000E6DD3">
        <w:rPr>
          <w:b/>
        </w:rPr>
        <w:t>Литература:</w:t>
      </w:r>
      <w:r>
        <w:t xml:space="preserve"> </w:t>
      </w:r>
    </w:p>
    <w:p w:rsidR="00A32E17" w:rsidRPr="000E6DD3" w:rsidRDefault="00A32E17"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A32E17" w:rsidRPr="000E6DD3" w:rsidRDefault="00A32E17"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A32E17" w:rsidRPr="00DD5151" w:rsidRDefault="00A32E17" w:rsidP="00F03214">
      <w:pPr>
        <w:pStyle w:val="wdheading3"/>
        <w:numPr>
          <w:ilvl w:val="0"/>
          <w:numId w:val="5"/>
        </w:numPr>
        <w:spacing w:before="0" w:beforeAutospacing="0" w:after="0" w:afterAutospacing="0"/>
        <w:ind w:left="0" w:firstLine="426"/>
        <w:jc w:val="both"/>
        <w:rPr>
          <w:highlight w:val="yellow"/>
        </w:rPr>
      </w:pPr>
      <w:r w:rsidRPr="000E6DD3">
        <w:t xml:space="preserve">Дегтярев В.М.,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A32E17" w:rsidRPr="00B80A55" w:rsidRDefault="00A32E17" w:rsidP="0010137D">
      <w:pPr>
        <w:pStyle w:val="wdheading3"/>
        <w:spacing w:before="0" w:beforeAutospacing="0" w:after="0" w:afterAutospacing="0"/>
        <w:ind w:firstLine="426"/>
        <w:jc w:val="both"/>
        <w:rPr>
          <w:highlight w:val="yellow"/>
        </w:rPr>
      </w:pPr>
    </w:p>
    <w:p w:rsidR="00A32E17" w:rsidRDefault="00A32E17" w:rsidP="0010137D">
      <w:pPr>
        <w:pStyle w:val="a3"/>
        <w:shd w:val="clear" w:color="auto" w:fill="FAFBFC"/>
        <w:spacing w:before="0" w:beforeAutospacing="0" w:after="0" w:afterAutospacing="0"/>
        <w:ind w:firstLine="426"/>
        <w:jc w:val="both"/>
      </w:pPr>
    </w:p>
    <w:p w:rsidR="00A32E17" w:rsidRDefault="00A32E17" w:rsidP="0010137D">
      <w:pPr>
        <w:pStyle w:val="a3"/>
        <w:shd w:val="clear" w:color="auto" w:fill="FAFBFC"/>
        <w:spacing w:before="0" w:beforeAutospacing="0" w:after="0" w:afterAutospacing="0"/>
        <w:ind w:firstLine="426"/>
        <w:jc w:val="both"/>
      </w:pPr>
    </w:p>
    <w:p w:rsidR="00A32E17" w:rsidRPr="00B7520D" w:rsidRDefault="00A32E17" w:rsidP="0010137D">
      <w:pPr>
        <w:ind w:firstLine="426"/>
        <w:jc w:val="both"/>
        <w:rPr>
          <w:b/>
          <w:sz w:val="32"/>
          <w:szCs w:val="32"/>
        </w:rPr>
      </w:pPr>
      <w:r w:rsidRPr="00B7520D">
        <w:rPr>
          <w:b/>
          <w:sz w:val="32"/>
          <w:szCs w:val="32"/>
        </w:rPr>
        <w:t>Задание для выполнения:</w:t>
      </w:r>
    </w:p>
    <w:p w:rsidR="00A32E17" w:rsidRDefault="00A32E17" w:rsidP="0010137D">
      <w:pPr>
        <w:ind w:firstLine="426"/>
        <w:jc w:val="both"/>
        <w:rPr>
          <w:b/>
          <w:sz w:val="28"/>
          <w:szCs w:val="28"/>
        </w:rPr>
      </w:pPr>
      <w:r>
        <w:rPr>
          <w:b/>
          <w:sz w:val="28"/>
          <w:szCs w:val="28"/>
        </w:rPr>
        <w:t>Задание 1.</w:t>
      </w:r>
    </w:p>
    <w:p w:rsidR="00A32E17" w:rsidRDefault="00A32E17" w:rsidP="0010137D">
      <w:pPr>
        <w:ind w:firstLine="426"/>
        <w:jc w:val="both"/>
        <w:rPr>
          <w:sz w:val="28"/>
          <w:szCs w:val="28"/>
        </w:rPr>
      </w:pPr>
      <w:r w:rsidRPr="00035A24">
        <w:rPr>
          <w:sz w:val="28"/>
          <w:szCs w:val="28"/>
        </w:rPr>
        <w:t xml:space="preserve"> </w:t>
      </w: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w:t>
      </w:r>
      <w:r w:rsidRPr="00FF37AA">
        <w:rPr>
          <w:sz w:val="28"/>
          <w:szCs w:val="28"/>
        </w:rPr>
        <w:t xml:space="preserve">. </w:t>
      </w:r>
      <w:r>
        <w:rPr>
          <w:sz w:val="28"/>
          <w:szCs w:val="28"/>
        </w:rPr>
        <w:t xml:space="preserve">Линии фигуры и размерные линии должны находиться в разных слоях: для фигуры слой «Тело» с белым цветом линии, для линий симметрии слой «линии симметрии» красным цветом, для размерных линий слой «Размеры»  зеленым цветом линий. </w:t>
      </w:r>
    </w:p>
    <w:p w:rsidR="00A32E17" w:rsidRPr="00643980" w:rsidRDefault="00A32E17"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A32E17" w:rsidRPr="00B7520D" w:rsidRDefault="00A32E17"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A32E17" w:rsidRPr="00B7520D" w:rsidRDefault="00A32E17"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A32E17" w:rsidRPr="00B7520D" w:rsidRDefault="00A32E17"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A32E17" w:rsidRPr="00B7520D" w:rsidRDefault="00A32E17"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A32E17" w:rsidRPr="00B7520D" w:rsidRDefault="00A32E17"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A32E17" w:rsidRDefault="00A32E17"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A32E17" w:rsidRPr="00B7520D" w:rsidRDefault="00A32E17"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A32E17" w:rsidRDefault="00A32E17" w:rsidP="0010137D">
      <w:pPr>
        <w:ind w:firstLine="426"/>
        <w:jc w:val="both"/>
        <w:rPr>
          <w:sz w:val="28"/>
          <w:szCs w:val="28"/>
        </w:rPr>
      </w:pPr>
    </w:p>
    <w:p w:rsidR="00A32E17" w:rsidRDefault="00A32E17" w:rsidP="0010137D">
      <w:pPr>
        <w:ind w:firstLine="426"/>
        <w:jc w:val="both"/>
        <w:rPr>
          <w:b/>
          <w:sz w:val="28"/>
          <w:szCs w:val="28"/>
        </w:rPr>
      </w:pPr>
    </w:p>
    <w:p w:rsidR="00A32E17" w:rsidRDefault="007A605E" w:rsidP="0010137D">
      <w:pPr>
        <w:ind w:firstLine="426"/>
        <w:rPr>
          <w:sz w:val="28"/>
          <w:szCs w:val="28"/>
        </w:rPr>
      </w:pPr>
      <w:r>
        <w:rPr>
          <w:noProof/>
          <w:sz w:val="28"/>
          <w:szCs w:val="28"/>
        </w:rPr>
        <w:drawing>
          <wp:inline distT="0" distB="0" distL="0" distR="0">
            <wp:extent cx="5313045" cy="5423535"/>
            <wp:effectExtent l="19050" t="0" r="1905" b="0"/>
            <wp:docPr id="351" name="Рисунок 1" descr="ЛПЗ 20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20_02.jpg"/>
                    <pic:cNvPicPr>
                      <a:picLocks noChangeAspect="1" noChangeArrowheads="1"/>
                    </pic:cNvPicPr>
                  </pic:nvPicPr>
                  <pic:blipFill>
                    <a:blip r:embed="rId135" cstate="print"/>
                    <a:srcRect/>
                    <a:stretch>
                      <a:fillRect/>
                    </a:stretch>
                  </pic:blipFill>
                  <pic:spPr bwMode="auto">
                    <a:xfrm>
                      <a:off x="0" y="0"/>
                      <a:ext cx="5313045" cy="5423535"/>
                    </a:xfrm>
                    <a:prstGeom prst="rect">
                      <a:avLst/>
                    </a:prstGeom>
                    <a:noFill/>
                    <a:ln w="9525">
                      <a:noFill/>
                      <a:miter lim="800000"/>
                      <a:headEnd/>
                      <a:tailEnd/>
                    </a:ln>
                  </pic:spPr>
                </pic:pic>
              </a:graphicData>
            </a:graphic>
          </wp:inline>
        </w:drawing>
      </w:r>
    </w:p>
    <w:p w:rsidR="00A32E17" w:rsidRDefault="00A32E17" w:rsidP="0010137D">
      <w:pPr>
        <w:ind w:firstLine="426"/>
        <w:rPr>
          <w:sz w:val="28"/>
          <w:szCs w:val="28"/>
        </w:rPr>
      </w:pPr>
      <w:r>
        <w:rPr>
          <w:sz w:val="28"/>
          <w:szCs w:val="28"/>
        </w:rPr>
        <w:t>Рис. 1</w:t>
      </w:r>
    </w:p>
    <w:p w:rsidR="00A32E17" w:rsidRDefault="00A32E17" w:rsidP="0010137D">
      <w:pPr>
        <w:ind w:firstLine="426"/>
        <w:rPr>
          <w:sz w:val="28"/>
          <w:szCs w:val="28"/>
        </w:rPr>
      </w:pPr>
    </w:p>
    <w:p w:rsidR="00A32E17" w:rsidRPr="00BF3C68" w:rsidRDefault="00A32E17" w:rsidP="0010137D">
      <w:pPr>
        <w:ind w:firstLine="426"/>
        <w:jc w:val="both"/>
        <w:rPr>
          <w:b/>
          <w:sz w:val="28"/>
          <w:szCs w:val="28"/>
        </w:rPr>
      </w:pPr>
      <w:r w:rsidRPr="00BF3C68">
        <w:rPr>
          <w:b/>
          <w:sz w:val="28"/>
          <w:szCs w:val="28"/>
        </w:rPr>
        <w:t>Контрольные вопросы:</w:t>
      </w:r>
    </w:p>
    <w:p w:rsidR="00A32E17" w:rsidRDefault="00A32E17"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типы линий существуют? Для чего они предназначены?</w:t>
      </w:r>
    </w:p>
    <w:p w:rsidR="00A32E17" w:rsidRPr="00733EFF" w:rsidRDefault="00A32E17" w:rsidP="00F03214">
      <w:pPr>
        <w:pStyle w:val="a9"/>
        <w:numPr>
          <w:ilvl w:val="0"/>
          <w:numId w:val="9"/>
        </w:numPr>
        <w:tabs>
          <w:tab w:val="num" w:pos="567"/>
        </w:tabs>
        <w:spacing w:after="0" w:line="240" w:lineRule="auto"/>
        <w:ind w:left="0" w:firstLine="426"/>
        <w:jc w:val="both"/>
        <w:rPr>
          <w:rFonts w:ascii="Times New Roman" w:hAnsi="Times New Roman"/>
          <w:color w:val="000000"/>
          <w:sz w:val="24"/>
          <w:szCs w:val="24"/>
        </w:rPr>
      </w:pPr>
      <w:r>
        <w:rPr>
          <w:rFonts w:ascii="Times New Roman" w:hAnsi="Times New Roman"/>
          <w:sz w:val="28"/>
          <w:szCs w:val="28"/>
        </w:rPr>
        <w:t>Что такое фаска, сопряжение?</w:t>
      </w:r>
    </w:p>
    <w:p w:rsidR="00A32E17" w:rsidRPr="003B18E7" w:rsidRDefault="00A32E17" w:rsidP="00F03214">
      <w:pPr>
        <w:pStyle w:val="a9"/>
        <w:numPr>
          <w:ilvl w:val="0"/>
          <w:numId w:val="9"/>
        </w:numPr>
        <w:tabs>
          <w:tab w:val="num" w:pos="567"/>
        </w:tabs>
        <w:spacing w:after="0" w:line="240" w:lineRule="auto"/>
        <w:ind w:left="0" w:firstLine="426"/>
        <w:jc w:val="both"/>
        <w:rPr>
          <w:rFonts w:ascii="Times New Roman" w:hAnsi="Times New Roman"/>
          <w:color w:val="000000"/>
          <w:sz w:val="24"/>
          <w:szCs w:val="24"/>
        </w:rPr>
      </w:pPr>
      <w:r>
        <w:rPr>
          <w:rFonts w:ascii="Times New Roman" w:hAnsi="Times New Roman"/>
          <w:sz w:val="28"/>
          <w:szCs w:val="28"/>
        </w:rPr>
        <w:t>Для чего нужна штриховка? Какие виды штриховки существуют?</w:t>
      </w:r>
    </w:p>
    <w:p w:rsidR="00A32E17" w:rsidRPr="0005089C" w:rsidRDefault="00A32E17" w:rsidP="00F03214">
      <w:pPr>
        <w:pStyle w:val="a9"/>
        <w:numPr>
          <w:ilvl w:val="0"/>
          <w:numId w:val="9"/>
        </w:numPr>
        <w:tabs>
          <w:tab w:val="num" w:pos="567"/>
        </w:tabs>
        <w:spacing w:after="0" w:line="240" w:lineRule="auto"/>
        <w:ind w:left="0" w:firstLine="426"/>
        <w:jc w:val="both"/>
        <w:rPr>
          <w:rFonts w:ascii="Times New Roman" w:hAnsi="Times New Roman"/>
          <w:color w:val="000000"/>
          <w:sz w:val="24"/>
          <w:szCs w:val="24"/>
        </w:rPr>
      </w:pPr>
      <w:r>
        <w:rPr>
          <w:rFonts w:ascii="Times New Roman" w:hAnsi="Times New Roman"/>
          <w:sz w:val="28"/>
          <w:szCs w:val="28"/>
        </w:rPr>
        <w:t>Что такое сечение? Чем оно отличается от разреза?</w:t>
      </w:r>
    </w:p>
    <w:p w:rsidR="007D0A4D" w:rsidRDefault="007D0A4D" w:rsidP="0010137D">
      <w:pPr>
        <w:spacing w:after="120"/>
        <w:ind w:firstLine="426"/>
        <w:rPr>
          <w:b/>
          <w:sz w:val="28"/>
          <w:szCs w:val="28"/>
        </w:rPr>
      </w:pPr>
    </w:p>
    <w:p w:rsidR="00A32E17" w:rsidRPr="00C66FBC" w:rsidRDefault="00A32E17" w:rsidP="0010137D">
      <w:pPr>
        <w:spacing w:after="120"/>
        <w:ind w:firstLine="426"/>
        <w:rPr>
          <w:b/>
          <w:sz w:val="28"/>
          <w:szCs w:val="28"/>
        </w:rPr>
      </w:pPr>
    </w:p>
    <w:p w:rsidR="00A32E17" w:rsidRPr="00C66FBC" w:rsidRDefault="007538BD" w:rsidP="00C66FBC">
      <w:pPr>
        <w:ind w:firstLine="709"/>
        <w:jc w:val="both"/>
        <w:rPr>
          <w:b/>
          <w:sz w:val="28"/>
          <w:szCs w:val="28"/>
        </w:rPr>
      </w:pPr>
      <w:r w:rsidRPr="00C66FBC">
        <w:rPr>
          <w:b/>
          <w:sz w:val="28"/>
          <w:szCs w:val="28"/>
        </w:rPr>
        <w:t>Тема 3.1.  Способы работы с трехмерными объектами.</w:t>
      </w:r>
    </w:p>
    <w:p w:rsidR="00C66FBC" w:rsidRPr="00C66FBC" w:rsidRDefault="00C66FBC" w:rsidP="00C66FBC">
      <w:pPr>
        <w:pStyle w:val="af"/>
        <w:spacing w:after="0" w:line="235" w:lineRule="auto"/>
        <w:ind w:left="0" w:firstLine="709"/>
        <w:rPr>
          <w:b/>
          <w:iCs/>
          <w:sz w:val="28"/>
          <w:szCs w:val="28"/>
        </w:rPr>
      </w:pPr>
      <w:r w:rsidRPr="00C66FBC">
        <w:rPr>
          <w:b/>
          <w:iCs/>
          <w:sz w:val="28"/>
          <w:szCs w:val="28"/>
        </w:rPr>
        <w:t>У1-У16, З11-З13, ОК1-ОК9</w:t>
      </w:r>
    </w:p>
    <w:p w:rsidR="00A32E17" w:rsidRDefault="00C66FBC" w:rsidP="00C66FBC">
      <w:pPr>
        <w:spacing w:after="120"/>
        <w:ind w:firstLine="709"/>
        <w:rPr>
          <w:b/>
          <w:i/>
          <w:sz w:val="28"/>
          <w:szCs w:val="28"/>
        </w:rPr>
      </w:pPr>
      <w:r w:rsidRPr="00C66FBC">
        <w:rPr>
          <w:b/>
          <w:i/>
          <w:sz w:val="28"/>
          <w:szCs w:val="28"/>
        </w:rPr>
        <w:t>ЛР4-ЛР7, ЛР9-ЛР11, ЛР13-ЛР16</w:t>
      </w:r>
    </w:p>
    <w:p w:rsidR="00C66FBC" w:rsidRPr="00C66FBC" w:rsidRDefault="00C66FBC" w:rsidP="00C66FBC">
      <w:pPr>
        <w:spacing w:after="120"/>
        <w:ind w:firstLine="709"/>
        <w:rPr>
          <w:b/>
          <w:sz w:val="28"/>
          <w:szCs w:val="28"/>
        </w:rPr>
      </w:pPr>
    </w:p>
    <w:p w:rsidR="00A83B33" w:rsidRPr="00F1350F"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A83B33" w:rsidRPr="00F1350F" w:rsidRDefault="00A83B33" w:rsidP="0010137D">
      <w:pPr>
        <w:pStyle w:val="wdheading3"/>
        <w:spacing w:before="0" w:beforeAutospacing="0" w:after="0" w:afterAutospacing="0"/>
        <w:ind w:firstLine="426"/>
        <w:jc w:val="both"/>
        <w:rPr>
          <w:b/>
          <w:sz w:val="32"/>
          <w:szCs w:val="32"/>
        </w:rPr>
      </w:pPr>
    </w:p>
    <w:p w:rsidR="00A83B33" w:rsidRPr="00F1350F" w:rsidRDefault="00A83B33" w:rsidP="0010137D">
      <w:pPr>
        <w:pStyle w:val="wdheading3"/>
        <w:spacing w:before="0" w:beforeAutospacing="0" w:after="0" w:afterAutospacing="0"/>
        <w:ind w:firstLine="426"/>
        <w:jc w:val="both"/>
        <w:rPr>
          <w:b/>
          <w:sz w:val="32"/>
          <w:szCs w:val="32"/>
        </w:rPr>
      </w:pPr>
      <w:r w:rsidRPr="00F1350F">
        <w:rPr>
          <w:b/>
          <w:sz w:val="32"/>
          <w:szCs w:val="32"/>
        </w:rPr>
        <w:t>ИНСТРУКЦИОННО-ТЕХНОЛОГИЧЕСКАЯ КАРТА №21</w:t>
      </w:r>
    </w:p>
    <w:p w:rsidR="00A83B33" w:rsidRPr="00F1350F" w:rsidRDefault="00A83B33" w:rsidP="0010137D">
      <w:pPr>
        <w:pStyle w:val="wdheading3"/>
        <w:spacing w:before="0" w:beforeAutospacing="0" w:after="0" w:afterAutospacing="0"/>
        <w:ind w:firstLine="426"/>
        <w:jc w:val="both"/>
        <w:rPr>
          <w:b/>
          <w:sz w:val="32"/>
          <w:szCs w:val="32"/>
        </w:rPr>
      </w:pPr>
    </w:p>
    <w:p w:rsidR="00A83B33" w:rsidRPr="00F1350F" w:rsidRDefault="00A83B33" w:rsidP="0010137D">
      <w:pPr>
        <w:pStyle w:val="wdheading3"/>
        <w:spacing w:before="0" w:beforeAutospacing="0" w:after="0" w:afterAutospacing="0"/>
        <w:ind w:firstLine="426"/>
        <w:jc w:val="both"/>
        <w:rPr>
          <w:b/>
        </w:rPr>
      </w:pPr>
      <w:r w:rsidRPr="00F1350F">
        <w:rPr>
          <w:b/>
        </w:rPr>
        <w:t>На выполнение практической работы по дисциплине «Компьютерная графика»</w:t>
      </w:r>
    </w:p>
    <w:p w:rsidR="00A83B33" w:rsidRPr="00F1350F" w:rsidRDefault="00A83B33" w:rsidP="0010137D">
      <w:pPr>
        <w:pStyle w:val="wdheading3"/>
        <w:spacing w:before="0" w:beforeAutospacing="0" w:after="0" w:afterAutospacing="0"/>
        <w:ind w:firstLine="426"/>
        <w:jc w:val="both"/>
      </w:pPr>
    </w:p>
    <w:p w:rsidR="00A83B33" w:rsidRPr="00F1350F" w:rsidRDefault="00A83B33" w:rsidP="0010137D">
      <w:pPr>
        <w:ind w:firstLine="426"/>
        <w:jc w:val="both"/>
      </w:pPr>
      <w:r w:rsidRPr="00F1350F">
        <w:rPr>
          <w:b/>
        </w:rPr>
        <w:t xml:space="preserve">Тема 3.1. </w:t>
      </w:r>
      <w:r w:rsidRPr="00F1350F">
        <w:t>Способы работы с трехмерными объектами.</w:t>
      </w:r>
    </w:p>
    <w:p w:rsidR="00A83B33" w:rsidRPr="00F1350F" w:rsidRDefault="00A83B33" w:rsidP="0010137D">
      <w:pPr>
        <w:ind w:firstLine="426"/>
        <w:jc w:val="both"/>
      </w:pPr>
      <w:r w:rsidRPr="00F1350F">
        <w:rPr>
          <w:b/>
        </w:rPr>
        <w:t xml:space="preserve">Наименование работы: </w:t>
      </w:r>
      <w:r w:rsidRPr="00F1350F">
        <w:t>Виды и проекции в CAD системах. Видовые Экраны(1,2,3,4 экрана). Визуальные стили(2D, 3D).</w:t>
      </w:r>
    </w:p>
    <w:p w:rsidR="00A83B33" w:rsidRPr="00F1350F" w:rsidRDefault="00A83B33" w:rsidP="0010137D">
      <w:pPr>
        <w:pStyle w:val="wdheading3"/>
        <w:spacing w:before="0" w:beforeAutospacing="0" w:after="0" w:afterAutospacing="0"/>
        <w:ind w:firstLine="426"/>
        <w:jc w:val="both"/>
        <w:rPr>
          <w:b/>
        </w:rPr>
      </w:pPr>
      <w:r w:rsidRPr="00F1350F">
        <w:rPr>
          <w:b/>
        </w:rPr>
        <w:t>Цели работы:</w:t>
      </w:r>
    </w:p>
    <w:p w:rsidR="00A83B33" w:rsidRPr="00F1350F" w:rsidRDefault="00A83B33" w:rsidP="0010137D">
      <w:pPr>
        <w:pStyle w:val="wdheading3"/>
        <w:spacing w:before="0" w:beforeAutospacing="0" w:after="0" w:afterAutospacing="0"/>
        <w:ind w:firstLine="426"/>
        <w:jc w:val="both"/>
      </w:pPr>
      <w:r w:rsidRPr="00F1350F">
        <w:rPr>
          <w:b/>
        </w:rPr>
        <w:t>Дидактическая:</w:t>
      </w:r>
      <w:r w:rsidRPr="00F1350F">
        <w:t xml:space="preserve"> Получение знаний о видах и проекциях в </w:t>
      </w:r>
      <w:r w:rsidRPr="00F1350F">
        <w:rPr>
          <w:lang w:val="en-US"/>
        </w:rPr>
        <w:t>CAD</w:t>
      </w:r>
      <w:r w:rsidRPr="00F1350F">
        <w:t xml:space="preserve"> системах, видовых экранах и визуальных стилях.</w:t>
      </w:r>
    </w:p>
    <w:p w:rsidR="00A83B33" w:rsidRPr="00F1350F" w:rsidRDefault="00A83B33" w:rsidP="0010137D">
      <w:pPr>
        <w:pStyle w:val="wdheading3"/>
        <w:spacing w:before="0" w:beforeAutospacing="0" w:after="0" w:afterAutospacing="0"/>
        <w:ind w:firstLine="426"/>
        <w:jc w:val="both"/>
      </w:pPr>
      <w:r w:rsidRPr="00F1350F">
        <w:rPr>
          <w:b/>
        </w:rPr>
        <w:t>Воспитательная:</w:t>
      </w:r>
      <w:r w:rsidRPr="00F1350F">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A83B33" w:rsidRPr="00F1350F" w:rsidRDefault="00A83B33" w:rsidP="0010137D">
      <w:pPr>
        <w:pStyle w:val="wdheading3"/>
        <w:spacing w:before="0" w:beforeAutospacing="0" w:after="0" w:afterAutospacing="0"/>
        <w:ind w:firstLine="426"/>
        <w:jc w:val="both"/>
      </w:pPr>
      <w:r w:rsidRPr="00F1350F">
        <w:rPr>
          <w:b/>
        </w:rPr>
        <w:t xml:space="preserve">Развивающая: </w:t>
      </w:r>
      <w:r w:rsidRPr="00F1350F">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A83B33" w:rsidRPr="00F1350F" w:rsidRDefault="00A83B33" w:rsidP="0010137D">
      <w:pPr>
        <w:pStyle w:val="wdheading4"/>
        <w:spacing w:before="0" w:beforeAutospacing="0" w:after="0" w:afterAutospacing="0"/>
        <w:ind w:firstLine="426"/>
        <w:jc w:val="both"/>
      </w:pPr>
      <w:r w:rsidRPr="00F1350F">
        <w:rPr>
          <w:b/>
        </w:rPr>
        <w:t>Приобретенные умения и знания:</w:t>
      </w:r>
      <w:r w:rsidRPr="00F1350F">
        <w:t xml:space="preserve"> </w:t>
      </w:r>
      <w:r w:rsidRPr="00F1350F">
        <w:rPr>
          <w:b/>
        </w:rPr>
        <w:t>Уметь</w:t>
      </w:r>
      <w:r w:rsidRPr="00F1350F">
        <w:t xml:space="preserve"> переключаться между различными трехмерными видами. Уметь выбирать способы (стили) отображения трёхмерных объектов на текущем видовом экране.</w:t>
      </w:r>
    </w:p>
    <w:p w:rsidR="00A83B33" w:rsidRPr="00F1350F" w:rsidRDefault="00A83B33" w:rsidP="0010137D">
      <w:pPr>
        <w:pStyle w:val="wdheading4"/>
        <w:spacing w:before="0" w:beforeAutospacing="0" w:after="0" w:afterAutospacing="0"/>
        <w:ind w:firstLine="426"/>
        <w:jc w:val="both"/>
      </w:pPr>
      <w:proofErr w:type="gramStart"/>
      <w:r w:rsidRPr="00F1350F">
        <w:rPr>
          <w:b/>
        </w:rPr>
        <w:t>Знать</w:t>
      </w:r>
      <w:proofErr w:type="gramEnd"/>
      <w:r w:rsidRPr="00F1350F">
        <w:t xml:space="preserve"> как устанавливаются стандартные ортогональные и изометрические виды. Знать различные способы отображения трехмерных объектов (каркасное представление, подавление скрытых линий, раскрашивание).</w:t>
      </w:r>
    </w:p>
    <w:p w:rsidR="00A83B33" w:rsidRPr="00F1350F" w:rsidRDefault="00A83B33" w:rsidP="0010137D">
      <w:pPr>
        <w:pStyle w:val="wdheading4"/>
        <w:spacing w:before="0" w:beforeAutospacing="0" w:after="0" w:afterAutospacing="0"/>
        <w:ind w:firstLine="426"/>
        <w:jc w:val="both"/>
      </w:pPr>
      <w:r w:rsidRPr="00F1350F">
        <w:t>.</w:t>
      </w:r>
    </w:p>
    <w:p w:rsidR="00A83B33" w:rsidRPr="00F1350F" w:rsidRDefault="00A83B33" w:rsidP="0010137D">
      <w:pPr>
        <w:pStyle w:val="wdheading3"/>
        <w:spacing w:before="0" w:beforeAutospacing="0" w:after="0" w:afterAutospacing="0"/>
        <w:ind w:firstLine="426"/>
        <w:jc w:val="both"/>
      </w:pPr>
      <w:r w:rsidRPr="00F1350F">
        <w:rPr>
          <w:b/>
        </w:rPr>
        <w:t>Норма времени:</w:t>
      </w:r>
      <w:r w:rsidRPr="00F1350F">
        <w:t xml:space="preserve"> 2 часа.</w:t>
      </w:r>
    </w:p>
    <w:p w:rsidR="00A83B33" w:rsidRPr="00F1350F" w:rsidRDefault="00A83B33" w:rsidP="0010137D">
      <w:pPr>
        <w:pStyle w:val="wdheading3"/>
        <w:spacing w:before="0" w:beforeAutospacing="0" w:after="0" w:afterAutospacing="0"/>
        <w:ind w:firstLine="426"/>
        <w:jc w:val="both"/>
      </w:pPr>
      <w:r w:rsidRPr="00F1350F">
        <w:rPr>
          <w:b/>
        </w:rPr>
        <w:t>Оснащение рабочего места</w:t>
      </w:r>
      <w:r w:rsidRPr="00F1350F">
        <w:t>: Рабочие компьютерные места с установленным программным обеспечением (</w:t>
      </w:r>
      <w:r w:rsidRPr="00F1350F">
        <w:rPr>
          <w:lang w:val="en-US"/>
        </w:rPr>
        <w:t>CAD</w:t>
      </w:r>
      <w:r w:rsidRPr="00F1350F">
        <w:t xml:space="preserve"> система), </w:t>
      </w:r>
      <w:proofErr w:type="spellStart"/>
      <w:r w:rsidRPr="00F1350F">
        <w:t>инструкционно-технологическая</w:t>
      </w:r>
      <w:proofErr w:type="spellEnd"/>
      <w:r w:rsidRPr="00F1350F">
        <w:t xml:space="preserve"> карта.</w:t>
      </w:r>
    </w:p>
    <w:p w:rsidR="00A83B33" w:rsidRPr="00F1350F" w:rsidRDefault="00A83B33" w:rsidP="0010137D">
      <w:pPr>
        <w:pStyle w:val="wdheading3"/>
        <w:spacing w:before="0" w:beforeAutospacing="0" w:after="0" w:afterAutospacing="0"/>
        <w:ind w:firstLine="426"/>
        <w:jc w:val="both"/>
      </w:pPr>
      <w:r w:rsidRPr="00F1350F">
        <w:rPr>
          <w:b/>
        </w:rPr>
        <w:t>Литература:</w:t>
      </w:r>
      <w:r w:rsidRPr="00F1350F">
        <w:t xml:space="preserve"> </w:t>
      </w:r>
    </w:p>
    <w:p w:rsidR="00A83B33" w:rsidRPr="00F1350F" w:rsidRDefault="00A83B33" w:rsidP="00F03214">
      <w:pPr>
        <w:pStyle w:val="wdheading3"/>
        <w:numPr>
          <w:ilvl w:val="0"/>
          <w:numId w:val="5"/>
        </w:numPr>
        <w:spacing w:before="0" w:beforeAutospacing="0" w:after="0" w:afterAutospacing="0"/>
        <w:ind w:left="0" w:firstLine="426"/>
        <w:jc w:val="both"/>
      </w:pPr>
      <w:proofErr w:type="spellStart"/>
      <w:r w:rsidRPr="00F1350F">
        <w:t>Аверин</w:t>
      </w:r>
      <w:proofErr w:type="spellEnd"/>
      <w:r w:rsidRPr="00F1350F">
        <w:t xml:space="preserve"> В.Н., Компьютерная инженерная графика.- </w:t>
      </w:r>
      <w:proofErr w:type="spellStart"/>
      <w:r w:rsidRPr="00F1350F">
        <w:t>М.:изд</w:t>
      </w:r>
      <w:proofErr w:type="spellEnd"/>
      <w:r w:rsidRPr="00F1350F">
        <w:t xml:space="preserve">. </w:t>
      </w:r>
      <w:r w:rsidR="000E5E8F">
        <w:t>«Академия» 2018г</w:t>
      </w:r>
      <w:r w:rsidRPr="00F1350F">
        <w:t>.</w:t>
      </w:r>
    </w:p>
    <w:p w:rsidR="00A83B33" w:rsidRPr="00F1350F" w:rsidRDefault="00A83B33" w:rsidP="00F03214">
      <w:pPr>
        <w:pStyle w:val="wdheading3"/>
        <w:numPr>
          <w:ilvl w:val="0"/>
          <w:numId w:val="5"/>
        </w:numPr>
        <w:spacing w:before="0" w:beforeAutospacing="0" w:after="0" w:afterAutospacing="0"/>
        <w:ind w:left="0" w:firstLine="426"/>
        <w:jc w:val="both"/>
      </w:pPr>
      <w:r w:rsidRPr="00F1350F">
        <w:t>Самсонов В.В., Красильникова Г.А., Автоматизация конструкторских работ в среде Компас-3</w:t>
      </w:r>
      <w:r w:rsidRPr="00F1350F">
        <w:rPr>
          <w:lang w:val="en-US"/>
        </w:rPr>
        <w:t>D</w:t>
      </w:r>
      <w:r w:rsidRPr="00F1350F">
        <w:t xml:space="preserve">.-М.: изд. </w:t>
      </w:r>
      <w:r w:rsidR="000E5E8F">
        <w:t>«Академия» 2018г</w:t>
      </w:r>
      <w:r w:rsidRPr="00F1350F">
        <w:t>.</w:t>
      </w:r>
    </w:p>
    <w:p w:rsidR="00A83B33" w:rsidRPr="00F1350F" w:rsidRDefault="00A83B33" w:rsidP="00F03214">
      <w:pPr>
        <w:pStyle w:val="wdheading3"/>
        <w:numPr>
          <w:ilvl w:val="0"/>
          <w:numId w:val="5"/>
        </w:numPr>
        <w:spacing w:before="0" w:beforeAutospacing="0" w:after="0" w:afterAutospacing="0"/>
        <w:ind w:left="0" w:firstLine="426"/>
        <w:jc w:val="both"/>
      </w:pPr>
      <w:r w:rsidRPr="00F1350F">
        <w:t xml:space="preserve">Дегтярев В.М., </w:t>
      </w:r>
      <w:proofErr w:type="spellStart"/>
      <w:r w:rsidRPr="00F1350F">
        <w:t>Затыльникова</w:t>
      </w:r>
      <w:proofErr w:type="spellEnd"/>
      <w:r w:rsidRPr="00F1350F">
        <w:t xml:space="preserve"> В.П. Инженерная и компьютерная графика.- М. изд. </w:t>
      </w:r>
      <w:r w:rsidR="000E5E8F">
        <w:t>«Академия» 2018г</w:t>
      </w:r>
      <w:r w:rsidRPr="00F1350F">
        <w:t>.</w:t>
      </w:r>
    </w:p>
    <w:p w:rsidR="00A83B33" w:rsidRPr="00F1350F" w:rsidRDefault="00A83B33" w:rsidP="0010137D">
      <w:pPr>
        <w:pStyle w:val="wdheading3"/>
        <w:spacing w:before="0" w:beforeAutospacing="0" w:after="0" w:afterAutospacing="0"/>
        <w:ind w:firstLine="426"/>
        <w:jc w:val="both"/>
      </w:pPr>
    </w:p>
    <w:p w:rsidR="00A83B33" w:rsidRPr="00F1350F" w:rsidRDefault="00A83B33" w:rsidP="0010137D">
      <w:pPr>
        <w:pStyle w:val="wdheading2"/>
        <w:spacing w:before="0" w:beforeAutospacing="0" w:after="0" w:afterAutospacing="0"/>
        <w:ind w:firstLine="426"/>
        <w:jc w:val="both"/>
        <w:rPr>
          <w:b/>
          <w:sz w:val="32"/>
          <w:szCs w:val="32"/>
        </w:rPr>
      </w:pPr>
      <w:r w:rsidRPr="00F1350F">
        <w:rPr>
          <w:b/>
          <w:sz w:val="32"/>
          <w:szCs w:val="32"/>
        </w:rPr>
        <w:t>Теория.</w:t>
      </w:r>
    </w:p>
    <w:p w:rsidR="00A83B33" w:rsidRPr="00F1350F" w:rsidRDefault="00A83B33" w:rsidP="0010137D">
      <w:pPr>
        <w:pStyle w:val="Style1"/>
        <w:widowControl/>
        <w:ind w:firstLine="426"/>
        <w:jc w:val="center"/>
        <w:rPr>
          <w:rStyle w:val="FontStyle17"/>
        </w:rPr>
      </w:pPr>
      <w:bookmarkStart w:id="93" w:name="Видовые_экраны"/>
      <w:r w:rsidRPr="00F1350F">
        <w:rPr>
          <w:rStyle w:val="FontStyle17"/>
        </w:rPr>
        <w:t>ЗАДАНИЕ ТРЕХМЕРНЫХ КООРДИНАТ</w:t>
      </w:r>
    </w:p>
    <w:p w:rsidR="00A83B33" w:rsidRPr="00F1350F" w:rsidRDefault="00A83B33" w:rsidP="0010137D">
      <w:pPr>
        <w:pStyle w:val="Style2"/>
        <w:widowControl/>
        <w:spacing w:line="240" w:lineRule="auto"/>
        <w:ind w:firstLine="426"/>
      </w:pPr>
    </w:p>
    <w:p w:rsidR="00A83B33" w:rsidRPr="00F1350F" w:rsidRDefault="00A83B33" w:rsidP="0010137D">
      <w:pPr>
        <w:pStyle w:val="Style2"/>
        <w:widowControl/>
        <w:spacing w:line="240" w:lineRule="auto"/>
        <w:ind w:firstLine="426"/>
        <w:rPr>
          <w:rStyle w:val="FontStyle20"/>
        </w:rPr>
      </w:pPr>
      <w:r w:rsidRPr="00F1350F">
        <w:rPr>
          <w:rStyle w:val="FontStyle20"/>
        </w:rPr>
        <w:t xml:space="preserve">Использование </w:t>
      </w:r>
      <w:r w:rsidRPr="00F1350F">
        <w:rPr>
          <w:rStyle w:val="FontStyle20"/>
          <w:lang w:val="en-US"/>
        </w:rPr>
        <w:t>AutoCAD</w:t>
      </w:r>
      <w:r w:rsidRPr="00F1350F">
        <w:rPr>
          <w:rStyle w:val="FontStyle20"/>
        </w:rPr>
        <w:t xml:space="preserve"> для создания трехмерных моделей требует иного подхода, чем при использовании его в двухмерном проектировании. Создание трехмерной модели не возможно без грамотного использования видов и видовых экранов, а, следовательно, необходимо правильно пользоваться трехмерными системами координат, правильно задавать пользовательские системы координат.</w:t>
      </w:r>
    </w:p>
    <w:p w:rsidR="00A83B33" w:rsidRPr="00F1350F" w:rsidRDefault="00A83B33" w:rsidP="0010137D">
      <w:pPr>
        <w:pStyle w:val="Style2"/>
        <w:widowControl/>
        <w:spacing w:line="240" w:lineRule="auto"/>
        <w:ind w:firstLine="426"/>
        <w:rPr>
          <w:rStyle w:val="FontStyle20"/>
        </w:rPr>
      </w:pPr>
      <w:r w:rsidRPr="00F1350F">
        <w:rPr>
          <w:rStyle w:val="FontStyle20"/>
        </w:rPr>
        <w:t xml:space="preserve">Переход от работы в системах плоского черчения </w:t>
      </w:r>
      <w:proofErr w:type="gramStart"/>
      <w:r w:rsidRPr="00F1350F">
        <w:rPr>
          <w:rStyle w:val="FontStyle20"/>
        </w:rPr>
        <w:t>к</w:t>
      </w:r>
      <w:proofErr w:type="gramEnd"/>
      <w:r w:rsidRPr="00F1350F">
        <w:rPr>
          <w:rStyle w:val="FontStyle20"/>
        </w:rPr>
        <w:t xml:space="preserve"> системах пространственного проектирования не вызывает особых трудностей. Если при работе в хорошо изученных системах приходилось применять только две оси координат X и </w:t>
      </w:r>
      <w:r w:rsidRPr="00F1350F">
        <w:rPr>
          <w:rStyle w:val="FontStyle20"/>
          <w:lang w:val="en-US"/>
        </w:rPr>
        <w:t>Y</w:t>
      </w:r>
      <w:r w:rsidRPr="00F1350F">
        <w:rPr>
          <w:rStyle w:val="FontStyle20"/>
        </w:rPr>
        <w:t xml:space="preserve">, то для работы в трех измерениях требуется использование еще и оси </w:t>
      </w:r>
      <w:r w:rsidRPr="00F1350F">
        <w:rPr>
          <w:rStyle w:val="FontStyle20"/>
          <w:lang w:val="en-US"/>
        </w:rPr>
        <w:t>Z</w:t>
      </w:r>
      <w:r w:rsidRPr="00F1350F">
        <w:rPr>
          <w:rStyle w:val="FontStyle20"/>
        </w:rPr>
        <w:t>.</w:t>
      </w:r>
    </w:p>
    <w:p w:rsidR="00A83B33" w:rsidRPr="00F1350F" w:rsidRDefault="00A83B33" w:rsidP="0010137D">
      <w:pPr>
        <w:pStyle w:val="Style2"/>
        <w:widowControl/>
        <w:spacing w:line="240" w:lineRule="auto"/>
        <w:ind w:firstLine="426"/>
        <w:rPr>
          <w:rStyle w:val="FontStyle20"/>
        </w:rPr>
      </w:pPr>
      <w:r w:rsidRPr="00F1350F">
        <w:rPr>
          <w:rStyle w:val="FontStyle20"/>
        </w:rPr>
        <w:t xml:space="preserve">В трехмерном пространстве можно использовать абсолютные и относительные координаты. Ввод третей координаты не изменяет принципов работы с абсолютными и относительными координатами, но зато возникает дополнительная возможность использовать два новых типа координат - </w:t>
      </w:r>
      <w:r w:rsidRPr="00F1350F">
        <w:rPr>
          <w:rStyle w:val="FontStyle23"/>
        </w:rPr>
        <w:t xml:space="preserve">цилиндрические </w:t>
      </w:r>
      <w:r w:rsidRPr="00F1350F">
        <w:rPr>
          <w:rStyle w:val="FontStyle20"/>
        </w:rPr>
        <w:t xml:space="preserve">и </w:t>
      </w:r>
      <w:r w:rsidRPr="00F1350F">
        <w:rPr>
          <w:rStyle w:val="FontStyle23"/>
        </w:rPr>
        <w:t xml:space="preserve">сферические, </w:t>
      </w:r>
      <w:r w:rsidRPr="00F1350F">
        <w:rPr>
          <w:rStyle w:val="FontStyle20"/>
        </w:rPr>
        <w:t xml:space="preserve">которые схожи с полярными координатами в двухмерном пространстве, т.е. являются трехмерными аналогами полярных координат.•    Формирования системы координат в </w:t>
      </w:r>
      <w:r w:rsidRPr="00F1350F">
        <w:rPr>
          <w:rStyle w:val="FontStyle20"/>
          <w:lang w:val="en-US"/>
        </w:rPr>
        <w:t>AutoCAD</w:t>
      </w:r>
      <w:r w:rsidRPr="00F1350F">
        <w:rPr>
          <w:rStyle w:val="FontStyle20"/>
        </w:rPr>
        <w:t xml:space="preserve">  производится на основании </w:t>
      </w:r>
      <w:r w:rsidRPr="00F1350F">
        <w:rPr>
          <w:rStyle w:val="FontStyle19"/>
        </w:rPr>
        <w:t xml:space="preserve">правила правой руки (рис.1), </w:t>
      </w:r>
      <w:r w:rsidRPr="00F1350F">
        <w:rPr>
          <w:rStyle w:val="FontStyle20"/>
        </w:rPr>
        <w:t xml:space="preserve">согласно которому можно определить положительное направление оси </w:t>
      </w:r>
      <w:r w:rsidRPr="00F1350F">
        <w:rPr>
          <w:rStyle w:val="FontStyle20"/>
          <w:lang w:val="en-US"/>
        </w:rPr>
        <w:t>Z</w:t>
      </w:r>
      <w:r w:rsidRPr="00F1350F">
        <w:rPr>
          <w:rStyle w:val="FontStyle20"/>
        </w:rPr>
        <w:t>, а также положительное направление вращения вокруг любой из осей координат:</w:t>
      </w:r>
    </w:p>
    <w:p w:rsidR="00A83B33" w:rsidRPr="00F1350F" w:rsidRDefault="00A83B33" w:rsidP="0010137D">
      <w:pPr>
        <w:pStyle w:val="Style7"/>
        <w:widowControl/>
        <w:ind w:firstLine="426"/>
        <w:jc w:val="both"/>
        <w:rPr>
          <w:rStyle w:val="FontStyle14"/>
          <w:sz w:val="24"/>
          <w:szCs w:val="24"/>
        </w:rPr>
      </w:pPr>
      <w:r w:rsidRPr="00F1350F">
        <w:rPr>
          <w:rStyle w:val="FontStyle14"/>
          <w:sz w:val="24"/>
          <w:szCs w:val="24"/>
        </w:rPr>
        <w:t>Для определения положительных направлений осей необходимо поднести тыльную сторону кисти правой руки к экрану монитора, большой палец направить параллельно оси X, а указательны</w:t>
      </w:r>
      <w:proofErr w:type="gramStart"/>
      <w:r w:rsidRPr="00F1350F">
        <w:rPr>
          <w:rStyle w:val="FontStyle14"/>
          <w:sz w:val="24"/>
          <w:szCs w:val="24"/>
        </w:rPr>
        <w:t>й-</w:t>
      </w:r>
      <w:proofErr w:type="gramEnd"/>
      <w:r w:rsidRPr="00F1350F">
        <w:rPr>
          <w:rStyle w:val="FontStyle14"/>
          <w:sz w:val="24"/>
          <w:szCs w:val="24"/>
        </w:rPr>
        <w:t xml:space="preserve"> по оси </w:t>
      </w:r>
      <w:r w:rsidRPr="00F1350F">
        <w:rPr>
          <w:rStyle w:val="FontStyle14"/>
          <w:sz w:val="24"/>
          <w:szCs w:val="24"/>
          <w:lang w:val="en-US"/>
        </w:rPr>
        <w:t>Y</w:t>
      </w:r>
      <w:r w:rsidRPr="00F1350F">
        <w:rPr>
          <w:rStyle w:val="FontStyle14"/>
          <w:sz w:val="24"/>
          <w:szCs w:val="24"/>
        </w:rPr>
        <w:t xml:space="preserve">. Согнутый средний палец перпендикулярно ладони покажет положительное направление оси </w:t>
      </w:r>
      <w:r w:rsidRPr="00F1350F">
        <w:rPr>
          <w:rStyle w:val="FontStyle14"/>
          <w:sz w:val="24"/>
          <w:szCs w:val="24"/>
          <w:lang w:val="en-US"/>
        </w:rPr>
        <w:t>Z</w:t>
      </w:r>
      <w:r w:rsidRPr="00F1350F">
        <w:rPr>
          <w:rStyle w:val="FontStyle14"/>
          <w:sz w:val="24"/>
          <w:szCs w:val="24"/>
        </w:rPr>
        <w:t>.</w:t>
      </w:r>
    </w:p>
    <w:p w:rsidR="00A83B33" w:rsidRPr="00F1350F" w:rsidRDefault="00A83B33" w:rsidP="0010137D">
      <w:pPr>
        <w:pStyle w:val="Style7"/>
        <w:widowControl/>
        <w:ind w:firstLine="426"/>
        <w:jc w:val="both"/>
        <w:rPr>
          <w:rStyle w:val="FontStyle14"/>
          <w:sz w:val="24"/>
          <w:szCs w:val="24"/>
        </w:rPr>
      </w:pPr>
      <w:r w:rsidRPr="00F1350F">
        <w:rPr>
          <w:rStyle w:val="FontStyle14"/>
          <w:sz w:val="24"/>
          <w:szCs w:val="24"/>
        </w:rPr>
        <w:t>Положительное направление вращения определяется согнутыми пальцами руки при ориентации большого пальца правой руки в положительном направлении требуемой оси.</w:t>
      </w:r>
    </w:p>
    <w:p w:rsidR="00A83B33" w:rsidRPr="00F1350F" w:rsidRDefault="007A605E" w:rsidP="0010137D">
      <w:pPr>
        <w:pStyle w:val="Style7"/>
        <w:widowControl/>
        <w:ind w:firstLine="426"/>
        <w:jc w:val="center"/>
        <w:rPr>
          <w:rStyle w:val="FontStyle14"/>
          <w:sz w:val="24"/>
          <w:szCs w:val="24"/>
        </w:rPr>
      </w:pPr>
      <w:r>
        <w:rPr>
          <w:i/>
          <w:noProof/>
        </w:rPr>
        <w:drawing>
          <wp:inline distT="0" distB="0" distL="0" distR="0">
            <wp:extent cx="3436620" cy="2018030"/>
            <wp:effectExtent l="19050" t="0" r="0" b="0"/>
            <wp:docPr id="3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6" cstate="print"/>
                    <a:srcRect/>
                    <a:stretch>
                      <a:fillRect/>
                    </a:stretch>
                  </pic:blipFill>
                  <pic:spPr bwMode="auto">
                    <a:xfrm>
                      <a:off x="0" y="0"/>
                      <a:ext cx="3436620" cy="2018030"/>
                    </a:xfrm>
                    <a:prstGeom prst="rect">
                      <a:avLst/>
                    </a:prstGeom>
                    <a:noFill/>
                    <a:ln w="9525">
                      <a:noFill/>
                      <a:miter lim="800000"/>
                      <a:headEnd/>
                      <a:tailEnd/>
                    </a:ln>
                  </pic:spPr>
                </pic:pic>
              </a:graphicData>
            </a:graphic>
          </wp:inline>
        </w:drawing>
      </w:r>
    </w:p>
    <w:p w:rsidR="00A83B33" w:rsidRPr="00F1350F" w:rsidRDefault="00A83B33" w:rsidP="0010137D">
      <w:pPr>
        <w:pStyle w:val="Style7"/>
        <w:widowControl/>
        <w:ind w:firstLine="426"/>
        <w:jc w:val="center"/>
        <w:rPr>
          <w:rStyle w:val="FontStyle14"/>
          <w:sz w:val="24"/>
          <w:szCs w:val="24"/>
        </w:rPr>
      </w:pPr>
    </w:p>
    <w:p w:rsidR="00A83B33" w:rsidRPr="00F1350F" w:rsidRDefault="00A83B33" w:rsidP="0010137D">
      <w:pPr>
        <w:pStyle w:val="Style7"/>
        <w:widowControl/>
        <w:ind w:firstLine="426"/>
        <w:jc w:val="center"/>
        <w:rPr>
          <w:rStyle w:val="FontStyle14"/>
          <w:i w:val="0"/>
          <w:sz w:val="24"/>
          <w:szCs w:val="24"/>
        </w:rPr>
      </w:pPr>
      <w:r w:rsidRPr="00F1350F">
        <w:rPr>
          <w:rStyle w:val="FontStyle14"/>
          <w:sz w:val="24"/>
          <w:szCs w:val="24"/>
        </w:rPr>
        <w:t>Рисунок 1 – Правило «правой руки»</w:t>
      </w:r>
    </w:p>
    <w:p w:rsidR="00A83B33" w:rsidRPr="00F1350F" w:rsidRDefault="00A83B33" w:rsidP="0010137D">
      <w:pPr>
        <w:pStyle w:val="Style2"/>
        <w:widowControl/>
        <w:spacing w:line="240" w:lineRule="auto"/>
        <w:ind w:firstLine="426"/>
        <w:rPr>
          <w:rStyle w:val="FontStyle20"/>
        </w:rPr>
      </w:pPr>
      <w:proofErr w:type="gramStart"/>
      <w:r w:rsidRPr="00F1350F">
        <w:rPr>
          <w:rStyle w:val="FontStyle20"/>
        </w:rPr>
        <w:t xml:space="preserve">Абсолютные координаты при работе с трехмерными чертежами используются значительно реже, чем в двумерных, однако умение пользоваться абсолютными координатами позволяет использовать в </w:t>
      </w:r>
      <w:r w:rsidRPr="00F1350F">
        <w:rPr>
          <w:rStyle w:val="FontStyle20"/>
          <w:lang w:val="en-US"/>
        </w:rPr>
        <w:t>AutoCAD</w:t>
      </w:r>
      <w:r w:rsidRPr="00F1350F">
        <w:rPr>
          <w:rStyle w:val="FontStyle20"/>
        </w:rPr>
        <w:t xml:space="preserve"> прямоугольную систему координат для определения точек чертежа.</w:t>
      </w:r>
      <w:proofErr w:type="gramEnd"/>
    </w:p>
    <w:p w:rsidR="00A83B33" w:rsidRPr="00F1350F" w:rsidRDefault="00A83B33" w:rsidP="0010137D">
      <w:pPr>
        <w:pStyle w:val="Style2"/>
        <w:widowControl/>
        <w:spacing w:line="240" w:lineRule="auto"/>
        <w:ind w:firstLine="426"/>
        <w:rPr>
          <w:rStyle w:val="FontStyle20"/>
        </w:rPr>
      </w:pPr>
      <w:r w:rsidRPr="00F1350F">
        <w:rPr>
          <w:rStyle w:val="FontStyle20"/>
        </w:rPr>
        <w:t>Относительные координаты используются в трехмерном проектировании абсолютно аналогично, как и в двумерном.</w:t>
      </w:r>
    </w:p>
    <w:p w:rsidR="00A83B33" w:rsidRPr="00F1350F" w:rsidRDefault="00A83B33" w:rsidP="0010137D">
      <w:pPr>
        <w:pStyle w:val="Style2"/>
        <w:widowControl/>
        <w:spacing w:line="240" w:lineRule="auto"/>
        <w:ind w:firstLine="426"/>
        <w:rPr>
          <w:rStyle w:val="FontStyle20"/>
        </w:rPr>
      </w:pPr>
      <w:r w:rsidRPr="00F1350F">
        <w:rPr>
          <w:rStyle w:val="FontStyle20"/>
        </w:rPr>
        <w:t xml:space="preserve">При изучении графического пакета </w:t>
      </w:r>
      <w:r w:rsidRPr="00F1350F">
        <w:rPr>
          <w:rStyle w:val="FontStyle20"/>
          <w:lang w:val="en-US"/>
        </w:rPr>
        <w:t>AutoCAD</w:t>
      </w:r>
      <w:r w:rsidRPr="00F1350F">
        <w:rPr>
          <w:rStyle w:val="FontStyle20"/>
        </w:rPr>
        <w:t xml:space="preserve"> для двумерного проектирования указывалось, что и в этом случае в </w:t>
      </w:r>
      <w:r w:rsidRPr="00F1350F">
        <w:rPr>
          <w:rStyle w:val="FontStyle20"/>
          <w:lang w:val="en-US"/>
        </w:rPr>
        <w:t>AutoCAD</w:t>
      </w:r>
      <w:r w:rsidRPr="00F1350F">
        <w:rPr>
          <w:rStyle w:val="FontStyle20"/>
        </w:rPr>
        <w:t xml:space="preserve"> не существует двумерных координат, просто отсутствующая координата </w:t>
      </w:r>
      <w:r w:rsidRPr="00F1350F">
        <w:rPr>
          <w:rStyle w:val="FontStyle20"/>
          <w:lang w:val="en-US"/>
        </w:rPr>
        <w:t>z</w:t>
      </w:r>
      <w:r w:rsidRPr="00F1350F">
        <w:rPr>
          <w:rStyle w:val="FontStyle20"/>
        </w:rPr>
        <w:t xml:space="preserve"> считалась равной нулю. В трехмерном пространстве ввод декартовых трехмерных координат с клавиатуры представляет собой ввод трех чисел через запятую. Переход от работы в системах плоского черчения </w:t>
      </w:r>
      <w:proofErr w:type="gramStart"/>
      <w:r w:rsidRPr="00F1350F">
        <w:rPr>
          <w:rStyle w:val="FontStyle20"/>
        </w:rPr>
        <w:t>к</w:t>
      </w:r>
      <w:proofErr w:type="gramEnd"/>
      <w:r w:rsidRPr="00F1350F">
        <w:rPr>
          <w:rStyle w:val="FontStyle20"/>
        </w:rPr>
        <w:t xml:space="preserve"> системах пространственного проектирования не вызывает особых трудностей.</w:t>
      </w:r>
    </w:p>
    <w:p w:rsidR="00A83B33" w:rsidRPr="00F1350F" w:rsidRDefault="00A83B33" w:rsidP="0010137D">
      <w:pPr>
        <w:pStyle w:val="Style2"/>
        <w:widowControl/>
        <w:spacing w:line="240" w:lineRule="auto"/>
        <w:ind w:firstLine="426"/>
        <w:rPr>
          <w:rStyle w:val="FontStyle20"/>
        </w:rPr>
      </w:pPr>
      <w:r w:rsidRPr="00F1350F">
        <w:rPr>
          <w:rStyle w:val="FontStyle19"/>
        </w:rPr>
        <w:t xml:space="preserve">Цилиндрические координаты </w:t>
      </w:r>
      <w:r w:rsidRPr="00F1350F">
        <w:rPr>
          <w:rStyle w:val="FontStyle20"/>
        </w:rPr>
        <w:t>применяются при вводе точек трехмерного пространства реже, чем декартовы. Могут быть абсолютными или относительными.</w:t>
      </w:r>
    </w:p>
    <w:p w:rsidR="00A83B33" w:rsidRPr="00F1350F" w:rsidRDefault="00A83B33" w:rsidP="0010137D">
      <w:pPr>
        <w:pStyle w:val="Style2"/>
        <w:widowControl/>
        <w:spacing w:line="240" w:lineRule="auto"/>
        <w:ind w:firstLine="426"/>
        <w:rPr>
          <w:rStyle w:val="FontStyle20"/>
        </w:rPr>
      </w:pPr>
      <w:r w:rsidRPr="00F1350F">
        <w:rPr>
          <w:rStyle w:val="FontStyle20"/>
        </w:rPr>
        <w:t xml:space="preserve">При задании в абсолютных координатах цилиндрические координаты описывают расстояние от начала системы ординат до точки на плоскости </w:t>
      </w:r>
      <w:r w:rsidRPr="00F1350F">
        <w:rPr>
          <w:rStyle w:val="FontStyle20"/>
          <w:lang w:val="en-US"/>
        </w:rPr>
        <w:t>XY</w:t>
      </w:r>
      <w:r w:rsidRPr="00F1350F">
        <w:rPr>
          <w:rStyle w:val="FontStyle20"/>
        </w:rPr>
        <w:t xml:space="preserve">, угол относительно оси Х и расстояние от точки до плоскости </w:t>
      </w:r>
      <w:r w:rsidRPr="00F1350F">
        <w:rPr>
          <w:rStyle w:val="FontStyle20"/>
          <w:lang w:val="en-US"/>
        </w:rPr>
        <w:t>XY</w:t>
      </w:r>
      <w:r w:rsidRPr="00F1350F">
        <w:rPr>
          <w:rStyle w:val="FontStyle20"/>
        </w:rPr>
        <w:t>. Они имеют формат</w:t>
      </w:r>
      <w:proofErr w:type="gramStart"/>
      <w:r w:rsidRPr="00F1350F">
        <w:rPr>
          <w:rStyle w:val="FontStyle20"/>
        </w:rPr>
        <w:t xml:space="preserve"> :</w:t>
      </w:r>
      <w:proofErr w:type="gramEnd"/>
    </w:p>
    <w:p w:rsidR="00A83B33" w:rsidRPr="00F1350F" w:rsidRDefault="00A83B33" w:rsidP="0010137D">
      <w:pPr>
        <w:pStyle w:val="Style3"/>
        <w:widowControl/>
        <w:ind w:firstLine="426"/>
        <w:jc w:val="center"/>
        <w:rPr>
          <w:rStyle w:val="FontStyle19"/>
        </w:rPr>
      </w:pPr>
      <w:r w:rsidRPr="00F1350F">
        <w:rPr>
          <w:rStyle w:val="FontStyle19"/>
        </w:rPr>
        <w:t>расстояние&lt;угол, расстояние</w:t>
      </w:r>
    </w:p>
    <w:p w:rsidR="00A83B33" w:rsidRPr="00F1350F" w:rsidRDefault="00A83B33" w:rsidP="0010137D">
      <w:pPr>
        <w:pStyle w:val="Style5"/>
        <w:widowControl/>
        <w:ind w:firstLine="426"/>
        <w:rPr>
          <w:rStyle w:val="FontStyle20"/>
        </w:rPr>
      </w:pPr>
      <w:r w:rsidRPr="00F1350F">
        <w:rPr>
          <w:rStyle w:val="FontStyle20"/>
        </w:rPr>
        <w:t xml:space="preserve">где под первым расстоянием понимается длина проекции на плоскость </w:t>
      </w:r>
      <w:r w:rsidRPr="00F1350F">
        <w:rPr>
          <w:rStyle w:val="FontStyle20"/>
          <w:lang w:val="en-US"/>
        </w:rPr>
        <w:t>XY</w:t>
      </w:r>
      <w:r w:rsidRPr="00F1350F">
        <w:rPr>
          <w:rStyle w:val="FontStyle20"/>
        </w:rPr>
        <w:t xml:space="preserve"> вектора, начинающегося в начале координат (</w:t>
      </w:r>
      <w:proofErr w:type="gramStart"/>
      <w:r w:rsidRPr="00F1350F">
        <w:rPr>
          <w:rStyle w:val="FontStyle20"/>
        </w:rPr>
        <w:t>см</w:t>
      </w:r>
      <w:proofErr w:type="gramEnd"/>
      <w:r w:rsidRPr="00F1350F">
        <w:rPr>
          <w:rStyle w:val="FontStyle20"/>
        </w:rPr>
        <w:t>. рис. 2).</w:t>
      </w:r>
    </w:p>
    <w:p w:rsidR="00A83B33" w:rsidRPr="00F1350F" w:rsidRDefault="007A605E" w:rsidP="0010137D">
      <w:pPr>
        <w:pStyle w:val="Style5"/>
        <w:widowControl/>
        <w:ind w:firstLine="426"/>
        <w:jc w:val="center"/>
        <w:rPr>
          <w:rStyle w:val="FontStyle20"/>
        </w:rPr>
      </w:pPr>
      <w:r>
        <w:rPr>
          <w:noProof/>
        </w:rPr>
        <w:drawing>
          <wp:inline distT="0" distB="0" distL="0" distR="0">
            <wp:extent cx="2979420" cy="2128520"/>
            <wp:effectExtent l="19050" t="0" r="0" b="0"/>
            <wp:docPr id="35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7" cstate="print"/>
                    <a:srcRect l="25987" t="16348" r="15871" b="17014"/>
                    <a:stretch>
                      <a:fillRect/>
                    </a:stretch>
                  </pic:blipFill>
                  <pic:spPr bwMode="auto">
                    <a:xfrm>
                      <a:off x="0" y="0"/>
                      <a:ext cx="2979420" cy="2128520"/>
                    </a:xfrm>
                    <a:prstGeom prst="rect">
                      <a:avLst/>
                    </a:prstGeom>
                    <a:noFill/>
                    <a:ln w="9525">
                      <a:noFill/>
                      <a:miter lim="800000"/>
                      <a:headEnd/>
                      <a:tailEnd/>
                    </a:ln>
                  </pic:spPr>
                </pic:pic>
              </a:graphicData>
            </a:graphic>
          </wp:inline>
        </w:drawing>
      </w:r>
    </w:p>
    <w:p w:rsidR="00A83B33" w:rsidRPr="00F1350F" w:rsidRDefault="00A83B33" w:rsidP="0010137D">
      <w:pPr>
        <w:pStyle w:val="Style2"/>
        <w:widowControl/>
        <w:spacing w:line="240" w:lineRule="auto"/>
        <w:ind w:firstLine="426"/>
        <w:rPr>
          <w:rStyle w:val="FontStyle20"/>
        </w:rPr>
      </w:pPr>
    </w:p>
    <w:p w:rsidR="00A83B33" w:rsidRPr="00F1350F" w:rsidRDefault="00A83B33" w:rsidP="0010137D">
      <w:pPr>
        <w:pStyle w:val="Style2"/>
        <w:widowControl/>
        <w:spacing w:line="240" w:lineRule="auto"/>
        <w:ind w:firstLine="426"/>
        <w:jc w:val="center"/>
        <w:rPr>
          <w:rStyle w:val="FontStyle20"/>
        </w:rPr>
      </w:pPr>
      <w:r w:rsidRPr="00F1350F">
        <w:rPr>
          <w:rStyle w:val="FontStyle20"/>
        </w:rPr>
        <w:t>Рисунок 2 – Схема задания цилиндрических координат</w:t>
      </w:r>
    </w:p>
    <w:p w:rsidR="00A83B33" w:rsidRPr="00F1350F" w:rsidRDefault="00A83B33" w:rsidP="0010137D">
      <w:pPr>
        <w:pStyle w:val="Style2"/>
        <w:widowControl/>
        <w:spacing w:line="240" w:lineRule="auto"/>
        <w:ind w:firstLine="426"/>
        <w:rPr>
          <w:rStyle w:val="FontStyle20"/>
        </w:rPr>
      </w:pPr>
      <w:r w:rsidRPr="00F1350F">
        <w:rPr>
          <w:rStyle w:val="FontStyle20"/>
        </w:rPr>
        <w:t>Для относительных координат все вышеперечисленные измеряемые величины описываются от предыдущей точки моделируемого объекта. Формат имеет вид:</w:t>
      </w:r>
    </w:p>
    <w:p w:rsidR="00A83B33" w:rsidRPr="00F1350F" w:rsidRDefault="00A83B33" w:rsidP="0010137D">
      <w:pPr>
        <w:pStyle w:val="Style4"/>
        <w:widowControl/>
        <w:spacing w:line="240" w:lineRule="auto"/>
        <w:ind w:firstLine="426"/>
        <w:jc w:val="center"/>
        <w:rPr>
          <w:rStyle w:val="FontStyle19"/>
        </w:rPr>
      </w:pPr>
      <w:r w:rsidRPr="00F1350F">
        <w:rPr>
          <w:rStyle w:val="FontStyle19"/>
        </w:rPr>
        <w:t>@расстояние&lt;угол, расстояние</w:t>
      </w:r>
    </w:p>
    <w:p w:rsidR="00A83B33" w:rsidRPr="00F1350F" w:rsidRDefault="00A83B33" w:rsidP="0010137D">
      <w:pPr>
        <w:pStyle w:val="Style4"/>
        <w:widowControl/>
        <w:spacing w:line="240" w:lineRule="auto"/>
        <w:ind w:firstLine="426"/>
        <w:rPr>
          <w:rStyle w:val="FontStyle20"/>
        </w:rPr>
      </w:pPr>
      <w:r w:rsidRPr="00F1350F">
        <w:rPr>
          <w:rStyle w:val="FontStyle20"/>
        </w:rPr>
        <w:t xml:space="preserve">где под первым расстоянием понимается длина проекции на плоскость </w:t>
      </w:r>
      <w:r w:rsidRPr="00F1350F">
        <w:rPr>
          <w:rStyle w:val="FontStyle20"/>
          <w:lang w:val="en-US"/>
        </w:rPr>
        <w:t>XY</w:t>
      </w:r>
      <w:r w:rsidRPr="00F1350F">
        <w:rPr>
          <w:rStyle w:val="FontStyle20"/>
        </w:rPr>
        <w:t xml:space="preserve"> вектора, начинающегося в последней введенной точке. И в том и другом случае угол отсчитывается от оси X в плоскости </w:t>
      </w:r>
      <w:r w:rsidRPr="00F1350F">
        <w:rPr>
          <w:rStyle w:val="FontStyle20"/>
          <w:lang w:val="en-US"/>
        </w:rPr>
        <w:t>XY</w:t>
      </w:r>
      <w:r w:rsidRPr="00F1350F">
        <w:rPr>
          <w:rStyle w:val="FontStyle20"/>
        </w:rPr>
        <w:t xml:space="preserve">. В обоих форматом под вторым расстояние понимается число единиц длины вдоль оси </w:t>
      </w:r>
      <w:r w:rsidRPr="00F1350F">
        <w:rPr>
          <w:rStyle w:val="FontStyle20"/>
          <w:lang w:val="en-US"/>
        </w:rPr>
        <w:t>Z</w:t>
      </w:r>
      <w:r w:rsidRPr="00F1350F">
        <w:rPr>
          <w:rStyle w:val="FontStyle20"/>
        </w:rPr>
        <w:t>.</w:t>
      </w:r>
    </w:p>
    <w:p w:rsidR="00A83B33" w:rsidRPr="00F1350F" w:rsidRDefault="00A83B33" w:rsidP="0010137D">
      <w:pPr>
        <w:pStyle w:val="Style2"/>
        <w:widowControl/>
        <w:spacing w:line="240" w:lineRule="auto"/>
        <w:ind w:firstLine="426"/>
        <w:rPr>
          <w:rStyle w:val="FontStyle20"/>
        </w:rPr>
      </w:pPr>
      <w:r w:rsidRPr="00F1350F">
        <w:rPr>
          <w:rStyle w:val="FontStyle20"/>
        </w:rPr>
        <w:t>Цилиндрические координаты наиболее часто используются для построения спиральных объектов, например пружин, различных видов резьбы и других аналогичных объектов.</w:t>
      </w:r>
    </w:p>
    <w:p w:rsidR="00A83B33" w:rsidRPr="00F1350F" w:rsidRDefault="00A83B33" w:rsidP="0010137D">
      <w:pPr>
        <w:pStyle w:val="Style2"/>
        <w:widowControl/>
        <w:spacing w:line="240" w:lineRule="auto"/>
        <w:ind w:firstLine="426"/>
        <w:rPr>
          <w:rStyle w:val="FontStyle19"/>
        </w:rPr>
      </w:pPr>
    </w:p>
    <w:p w:rsidR="00A83B33" w:rsidRPr="00F1350F" w:rsidRDefault="00A83B33" w:rsidP="0010137D">
      <w:pPr>
        <w:pStyle w:val="Style2"/>
        <w:widowControl/>
        <w:spacing w:line="240" w:lineRule="auto"/>
        <w:ind w:firstLine="426"/>
        <w:rPr>
          <w:rStyle w:val="FontStyle20"/>
        </w:rPr>
      </w:pPr>
      <w:r w:rsidRPr="00F1350F">
        <w:rPr>
          <w:rStyle w:val="FontStyle19"/>
        </w:rPr>
        <w:t xml:space="preserve">Сферические координаты </w:t>
      </w:r>
      <w:r w:rsidRPr="00F1350F">
        <w:rPr>
          <w:rStyle w:val="FontStyle20"/>
        </w:rPr>
        <w:t>также могут быть абсолютными или относительными.</w:t>
      </w:r>
    </w:p>
    <w:p w:rsidR="00A83B33" w:rsidRPr="00F1350F" w:rsidRDefault="00A83B33" w:rsidP="0010137D">
      <w:pPr>
        <w:pStyle w:val="Style2"/>
        <w:widowControl/>
        <w:spacing w:line="240" w:lineRule="auto"/>
        <w:ind w:firstLine="426"/>
        <w:rPr>
          <w:rStyle w:val="FontStyle20"/>
        </w:rPr>
      </w:pPr>
      <w:r w:rsidRPr="00F1350F">
        <w:rPr>
          <w:rStyle w:val="FontStyle20"/>
        </w:rPr>
        <w:t xml:space="preserve">При задании в сферических абсолютных координатах положение точки определяется ее расстоянием от начала координат текущей ПСК, углом к оси Х в плоскости </w:t>
      </w:r>
      <w:r w:rsidRPr="00F1350F">
        <w:rPr>
          <w:rStyle w:val="FontStyle20"/>
          <w:lang w:val="en-US"/>
        </w:rPr>
        <w:t>XY</w:t>
      </w:r>
      <w:r w:rsidRPr="00F1350F">
        <w:rPr>
          <w:rStyle w:val="FontStyle20"/>
        </w:rPr>
        <w:t xml:space="preserve"> и углом к плоскости </w:t>
      </w:r>
      <w:r w:rsidRPr="00F1350F">
        <w:rPr>
          <w:rStyle w:val="FontStyle20"/>
          <w:lang w:val="en-US"/>
        </w:rPr>
        <w:t>XY</w:t>
      </w:r>
      <w:r w:rsidRPr="00F1350F">
        <w:rPr>
          <w:rStyle w:val="FontStyle20"/>
        </w:rPr>
        <w:t>. Они имеют формат:</w:t>
      </w:r>
    </w:p>
    <w:p w:rsidR="00A83B33" w:rsidRPr="00F1350F" w:rsidRDefault="00A83B33" w:rsidP="0010137D">
      <w:pPr>
        <w:pStyle w:val="Style3"/>
        <w:widowControl/>
        <w:ind w:firstLine="426"/>
        <w:jc w:val="center"/>
        <w:rPr>
          <w:rStyle w:val="FontStyle19"/>
        </w:rPr>
      </w:pPr>
      <w:r w:rsidRPr="00F1350F">
        <w:rPr>
          <w:rStyle w:val="FontStyle19"/>
        </w:rPr>
        <w:t>расстояние&lt;угол&lt;</w:t>
      </w:r>
      <w:proofErr w:type="gramStart"/>
      <w:r w:rsidRPr="00F1350F">
        <w:rPr>
          <w:rStyle w:val="FontStyle19"/>
        </w:rPr>
        <w:t>угол</w:t>
      </w:r>
      <w:proofErr w:type="gramEnd"/>
    </w:p>
    <w:p w:rsidR="00A83B33" w:rsidRPr="00F1350F" w:rsidRDefault="00A83B33" w:rsidP="0010137D">
      <w:pPr>
        <w:pStyle w:val="Style3"/>
        <w:widowControl/>
        <w:ind w:firstLine="426"/>
        <w:jc w:val="both"/>
        <w:rPr>
          <w:rStyle w:val="FontStyle20"/>
        </w:rPr>
      </w:pPr>
      <w:r w:rsidRPr="00F1350F">
        <w:rPr>
          <w:rStyle w:val="FontStyle20"/>
        </w:rPr>
        <w:t xml:space="preserve">где под первым расстоянием понимается длина проекции на плоскость </w:t>
      </w:r>
      <w:r w:rsidRPr="00F1350F">
        <w:rPr>
          <w:rStyle w:val="FontStyle21"/>
          <w:lang w:val="en-US"/>
        </w:rPr>
        <w:t>XY</w:t>
      </w:r>
      <w:r w:rsidRPr="00F1350F">
        <w:rPr>
          <w:rStyle w:val="FontStyle21"/>
        </w:rPr>
        <w:t xml:space="preserve"> </w:t>
      </w:r>
      <w:r w:rsidRPr="00F1350F">
        <w:rPr>
          <w:rStyle w:val="FontStyle20"/>
        </w:rPr>
        <w:t>вектора, начинающегося в начале координат (</w:t>
      </w:r>
      <w:proofErr w:type="gramStart"/>
      <w:r w:rsidRPr="00F1350F">
        <w:rPr>
          <w:rStyle w:val="FontStyle20"/>
        </w:rPr>
        <w:t>см</w:t>
      </w:r>
      <w:proofErr w:type="gramEnd"/>
      <w:r w:rsidRPr="00F1350F">
        <w:rPr>
          <w:rStyle w:val="FontStyle20"/>
        </w:rPr>
        <w:t>. рис.3).</w:t>
      </w:r>
    </w:p>
    <w:p w:rsidR="00A83B33" w:rsidRPr="00F1350F" w:rsidRDefault="007A605E" w:rsidP="0010137D">
      <w:pPr>
        <w:pStyle w:val="Style3"/>
        <w:widowControl/>
        <w:ind w:firstLine="426"/>
        <w:jc w:val="center"/>
        <w:rPr>
          <w:rStyle w:val="FontStyle20"/>
          <w:b/>
          <w:bCs/>
        </w:rPr>
      </w:pPr>
      <w:r>
        <w:rPr>
          <w:b/>
          <w:noProof/>
        </w:rPr>
        <w:drawing>
          <wp:inline distT="0" distB="0" distL="0" distR="0">
            <wp:extent cx="2837815" cy="2239010"/>
            <wp:effectExtent l="19050" t="0" r="635" b="0"/>
            <wp:docPr id="3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8" cstate="print"/>
                    <a:srcRect l="32677" t="15987" r="15154" b="26202"/>
                    <a:stretch>
                      <a:fillRect/>
                    </a:stretch>
                  </pic:blipFill>
                  <pic:spPr bwMode="auto">
                    <a:xfrm>
                      <a:off x="0" y="0"/>
                      <a:ext cx="2837815" cy="2239010"/>
                    </a:xfrm>
                    <a:prstGeom prst="rect">
                      <a:avLst/>
                    </a:prstGeom>
                    <a:noFill/>
                    <a:ln w="9525">
                      <a:noFill/>
                      <a:miter lim="800000"/>
                      <a:headEnd/>
                      <a:tailEnd/>
                    </a:ln>
                  </pic:spPr>
                </pic:pic>
              </a:graphicData>
            </a:graphic>
          </wp:inline>
        </w:drawing>
      </w:r>
    </w:p>
    <w:p w:rsidR="00A83B33" w:rsidRPr="00F1350F" w:rsidRDefault="00A83B33" w:rsidP="0010137D">
      <w:pPr>
        <w:pStyle w:val="Style2"/>
        <w:widowControl/>
        <w:spacing w:line="240" w:lineRule="auto"/>
        <w:ind w:firstLine="426"/>
        <w:jc w:val="center"/>
        <w:rPr>
          <w:rStyle w:val="FontStyle20"/>
        </w:rPr>
      </w:pPr>
      <w:r w:rsidRPr="00F1350F">
        <w:rPr>
          <w:rStyle w:val="FontStyle20"/>
        </w:rPr>
        <w:t>Рисунок 3 – Схема задания сферических координат</w:t>
      </w:r>
    </w:p>
    <w:p w:rsidR="00A83B33" w:rsidRPr="00F1350F" w:rsidRDefault="00A83B33" w:rsidP="0010137D">
      <w:pPr>
        <w:pStyle w:val="Style2"/>
        <w:widowControl/>
        <w:spacing w:line="240" w:lineRule="auto"/>
        <w:ind w:firstLine="426"/>
        <w:rPr>
          <w:rStyle w:val="FontStyle20"/>
        </w:rPr>
      </w:pPr>
    </w:p>
    <w:p w:rsidR="00A83B33" w:rsidRPr="00F1350F" w:rsidRDefault="00A83B33" w:rsidP="0010137D">
      <w:pPr>
        <w:pStyle w:val="Style2"/>
        <w:widowControl/>
        <w:spacing w:line="240" w:lineRule="auto"/>
        <w:ind w:firstLine="426"/>
        <w:rPr>
          <w:rStyle w:val="FontStyle20"/>
        </w:rPr>
      </w:pPr>
      <w:r w:rsidRPr="00F1350F">
        <w:rPr>
          <w:rStyle w:val="FontStyle20"/>
        </w:rPr>
        <w:t>Для сферических относительных координат формат имеет вид:</w:t>
      </w:r>
    </w:p>
    <w:p w:rsidR="00A83B33" w:rsidRPr="00F1350F" w:rsidRDefault="00A83B33" w:rsidP="0010137D">
      <w:pPr>
        <w:pStyle w:val="Style3"/>
        <w:widowControl/>
        <w:ind w:firstLine="426"/>
        <w:jc w:val="center"/>
        <w:rPr>
          <w:rStyle w:val="FontStyle19"/>
        </w:rPr>
      </w:pPr>
      <w:r w:rsidRPr="00F1350F">
        <w:rPr>
          <w:rStyle w:val="FontStyle19"/>
        </w:rPr>
        <w:t>@расстояние&lt;угол&lt;</w:t>
      </w:r>
      <w:proofErr w:type="gramStart"/>
      <w:r w:rsidRPr="00F1350F">
        <w:rPr>
          <w:rStyle w:val="FontStyle19"/>
        </w:rPr>
        <w:t>угол</w:t>
      </w:r>
      <w:proofErr w:type="gramEnd"/>
    </w:p>
    <w:p w:rsidR="00A83B33" w:rsidRPr="00F1350F" w:rsidRDefault="00A83B33" w:rsidP="0010137D">
      <w:pPr>
        <w:pStyle w:val="Style5"/>
        <w:widowControl/>
        <w:ind w:firstLine="426"/>
        <w:rPr>
          <w:rStyle w:val="FontStyle21"/>
        </w:rPr>
      </w:pPr>
      <w:r w:rsidRPr="00F1350F">
        <w:rPr>
          <w:rStyle w:val="FontStyle20"/>
        </w:rPr>
        <w:t xml:space="preserve">где под первым расстоянием понимается длина проекции на плоскость </w:t>
      </w:r>
      <w:r w:rsidRPr="00F1350F">
        <w:rPr>
          <w:rStyle w:val="FontStyle21"/>
          <w:lang w:val="en-US"/>
        </w:rPr>
        <w:t>XY</w:t>
      </w:r>
      <w:r w:rsidRPr="00F1350F">
        <w:rPr>
          <w:rStyle w:val="FontStyle21"/>
        </w:rPr>
        <w:t xml:space="preserve"> </w:t>
      </w:r>
      <w:r w:rsidRPr="00F1350F">
        <w:rPr>
          <w:rStyle w:val="FontStyle20"/>
        </w:rPr>
        <w:t xml:space="preserve">вектора, начинающегося в последней введенной точке. И в том и другом случае под первым угол отсчитывается от оси </w:t>
      </w:r>
      <w:r w:rsidRPr="00F1350F">
        <w:rPr>
          <w:rStyle w:val="FontStyle21"/>
        </w:rPr>
        <w:t xml:space="preserve">X </w:t>
      </w:r>
      <w:r w:rsidRPr="00F1350F">
        <w:rPr>
          <w:rStyle w:val="FontStyle20"/>
        </w:rPr>
        <w:t xml:space="preserve">в плоскости </w:t>
      </w:r>
      <w:r w:rsidRPr="00F1350F">
        <w:rPr>
          <w:rStyle w:val="FontStyle21"/>
          <w:lang w:val="en-US"/>
        </w:rPr>
        <w:t>XY</w:t>
      </w:r>
      <w:r w:rsidRPr="00F1350F">
        <w:rPr>
          <w:rStyle w:val="FontStyle21"/>
        </w:rPr>
        <w:t xml:space="preserve">. </w:t>
      </w:r>
      <w:r w:rsidRPr="00F1350F">
        <w:rPr>
          <w:rStyle w:val="FontStyle20"/>
        </w:rPr>
        <w:t xml:space="preserve">В обоих форматом под вторым углом понимается угол между плоскостью </w:t>
      </w:r>
      <w:r w:rsidRPr="00F1350F">
        <w:rPr>
          <w:rStyle w:val="FontStyle21"/>
          <w:lang w:val="en-US"/>
        </w:rPr>
        <w:t>XY</w:t>
      </w:r>
      <w:r w:rsidRPr="00F1350F">
        <w:rPr>
          <w:rStyle w:val="FontStyle21"/>
        </w:rPr>
        <w:t xml:space="preserve"> </w:t>
      </w:r>
      <w:r w:rsidRPr="00F1350F">
        <w:rPr>
          <w:rStyle w:val="FontStyle20"/>
        </w:rPr>
        <w:t xml:space="preserve">в направлении оси </w:t>
      </w:r>
      <w:r w:rsidRPr="00F1350F">
        <w:rPr>
          <w:rStyle w:val="FontStyle21"/>
          <w:lang w:val="en-US"/>
        </w:rPr>
        <w:t>Z</w:t>
      </w:r>
      <w:r w:rsidRPr="00F1350F">
        <w:rPr>
          <w:rStyle w:val="FontStyle21"/>
        </w:rPr>
        <w:t>.</w:t>
      </w:r>
    </w:p>
    <w:p w:rsidR="00A83B33" w:rsidRPr="00F1350F" w:rsidRDefault="00A83B33" w:rsidP="0010137D">
      <w:pPr>
        <w:pStyle w:val="Style2"/>
        <w:widowControl/>
        <w:spacing w:line="240" w:lineRule="auto"/>
        <w:ind w:firstLine="426"/>
        <w:rPr>
          <w:rStyle w:val="FontStyle20"/>
        </w:rPr>
      </w:pPr>
      <w:r w:rsidRPr="00F1350F">
        <w:rPr>
          <w:rStyle w:val="FontStyle20"/>
        </w:rPr>
        <w:t>Сферические координаты используются для получения точек на сферической поверхности, построении трубопроводов и других объектов, когда определяющей является длина моделируемого объекта, а не его ориентация в пространстве.</w:t>
      </w:r>
    </w:p>
    <w:p w:rsidR="00A83B33" w:rsidRPr="00F1350F" w:rsidRDefault="00A83B33" w:rsidP="0010137D">
      <w:pPr>
        <w:ind w:firstLine="426"/>
        <w:jc w:val="both"/>
      </w:pPr>
    </w:p>
    <w:p w:rsidR="00A83B33" w:rsidRPr="00F1350F" w:rsidRDefault="00A83B33" w:rsidP="0010137D">
      <w:pPr>
        <w:ind w:firstLine="426"/>
        <w:jc w:val="both"/>
        <w:rPr>
          <w:b/>
        </w:rPr>
      </w:pPr>
      <w:r w:rsidRPr="00F1350F">
        <w:rPr>
          <w:b/>
        </w:rPr>
        <w:t>Видовые экраны пространства модели</w:t>
      </w:r>
      <w:bookmarkEnd w:id="93"/>
    </w:p>
    <w:p w:rsidR="00A83B33" w:rsidRPr="00F1350F" w:rsidRDefault="00A83B33" w:rsidP="0010137D">
      <w:pPr>
        <w:ind w:firstLine="426"/>
        <w:jc w:val="both"/>
      </w:pPr>
      <w:r w:rsidRPr="00F1350F">
        <w:t>Пространство модели можно разделить на несколько прямоугольных неперекрывающихся областей, называемых видовыми экранами.</w:t>
      </w:r>
    </w:p>
    <w:p w:rsidR="00A83B33" w:rsidRPr="00F1350F" w:rsidRDefault="00A83B33" w:rsidP="0010137D">
      <w:pPr>
        <w:ind w:firstLine="426"/>
        <w:jc w:val="both"/>
      </w:pPr>
      <w:r w:rsidRPr="00F1350F">
        <w:t>Неперекрывающиеся видовые экраны полностью заполняют пространство модели и не могут накладываться друг на друга. В начале работы над проектом обычно используется один видовой экран, занимающий всю область пространства модели. В дальнейшем этот видовой экран можно разделить на несколько, выводя одновременно на каждый видовой экран разные фрагменты чертежа или разные виды модели. При этом удобно наблюдать, как изменения, вносимые при редактировании в одном видовом экране, отражаются на чертеже в целом (в других видовых экранах). Переключение между видовыми экранами (переход из одного видового экрана в другой) можно производить в любой момент времени, в том числе при выполнении команды. Для перехода на другой видовой экран достаточно щелчка мышкой в любой точке этого экрана. На текущем видовом экране отображается курсор, на остальных – обычная стрелка-указатель.</w:t>
      </w:r>
    </w:p>
    <w:p w:rsidR="00A83B33" w:rsidRPr="00F1350F" w:rsidRDefault="00A83B33" w:rsidP="0010137D">
      <w:pPr>
        <w:ind w:firstLine="426"/>
        <w:jc w:val="both"/>
      </w:pPr>
      <w:r w:rsidRPr="00F1350F">
        <w:t>Для каждого видового экрана можно устанавливать свой масштаб просмотра, производить панорамирование изображения видового экрана независимо от других видовых экранов, задавать ПСК и режимы отображения сетки и использования привязки. Можно также сохранять параметры настройки любого видового экрана для повторного использования и восстанавливать изображение любого видового экрана.</w:t>
      </w:r>
    </w:p>
    <w:p w:rsidR="00A83B33" w:rsidRPr="00F1350F" w:rsidRDefault="00A83B33" w:rsidP="0010137D">
      <w:pPr>
        <w:ind w:firstLine="426"/>
        <w:jc w:val="both"/>
        <w:rPr>
          <w:i/>
        </w:rPr>
      </w:pPr>
      <w:r w:rsidRPr="00F1350F">
        <w:rPr>
          <w:i/>
        </w:rPr>
        <w:t>Выводить на печать можно только один неперекрывающийся видовой экран.</w:t>
      </w:r>
    </w:p>
    <w:p w:rsidR="00A83B33" w:rsidRPr="00F1350F" w:rsidRDefault="00A83B33" w:rsidP="0010137D">
      <w:pPr>
        <w:ind w:firstLine="426"/>
        <w:jc w:val="both"/>
      </w:pPr>
      <w:r w:rsidRPr="00F1350F">
        <w:rPr>
          <w:b/>
        </w:rPr>
        <w:t>Конфигурации неперекрывающихся видовых экранов могут быть различными</w:t>
      </w:r>
      <w:r w:rsidRPr="00F1350F">
        <w:t>.</w:t>
      </w:r>
    </w:p>
    <w:p w:rsidR="00A83B33" w:rsidRPr="00F1350F" w:rsidRDefault="00A83B33" w:rsidP="0010137D">
      <w:pPr>
        <w:ind w:firstLine="426"/>
        <w:jc w:val="both"/>
      </w:pPr>
      <w:bookmarkStart w:id="94" w:name="1_ВЭкран642b3b9347ca42c9b00b820c00c373fa"/>
      <w:bookmarkStart w:id="95" w:name="1_ВЭкран"/>
      <w:bookmarkEnd w:id="94"/>
      <w:r w:rsidRPr="00F1350F">
        <w:t xml:space="preserve">1 </w:t>
      </w:r>
      <w:proofErr w:type="spellStart"/>
      <w:r w:rsidRPr="00F1350F">
        <w:t>ВЭкран</w:t>
      </w:r>
      <w:bookmarkEnd w:id="95"/>
      <w:proofErr w:type="spellEnd"/>
    </w:p>
    <w:p w:rsidR="00A83B33" w:rsidRPr="00F1350F" w:rsidRDefault="00A83B33" w:rsidP="0010137D">
      <w:pPr>
        <w:ind w:firstLine="426"/>
        <w:jc w:val="both"/>
      </w:pPr>
      <w:r w:rsidRPr="00F1350F">
        <w:t xml:space="preserve">Меню: Вид – Видовые экраны &gt; </w:t>
      </w:r>
      <w:r w:rsidR="0083577C">
        <w:pict>
          <v:shape id="_x0000_i1238" type="#_x0000_t75" alt="" style="width:17.2pt;height:17.2pt"/>
        </w:pict>
      </w:r>
      <w:r w:rsidRPr="00F1350F">
        <w:t xml:space="preserve"> 1 </w:t>
      </w:r>
      <w:proofErr w:type="spellStart"/>
      <w:r w:rsidRPr="00F1350F">
        <w:t>ВЭкран</w:t>
      </w:r>
      <w:proofErr w:type="spellEnd"/>
    </w:p>
    <w:p w:rsidR="00A83B33" w:rsidRPr="00F1350F" w:rsidRDefault="00A83B33" w:rsidP="0010137D">
      <w:pPr>
        <w:ind w:firstLine="426"/>
        <w:jc w:val="both"/>
      </w:pPr>
      <w:r w:rsidRPr="00F1350F">
        <w:t> Командная строка: VIEWPORT_SINGLE</w:t>
      </w:r>
    </w:p>
    <w:p w:rsidR="00A83B33" w:rsidRPr="00F1350F" w:rsidRDefault="00A83B33" w:rsidP="0010137D">
      <w:pPr>
        <w:ind w:firstLine="426"/>
        <w:jc w:val="both"/>
      </w:pPr>
      <w:r w:rsidRPr="00F1350F">
        <w:t>В пространстве модели: восстановление конфигурации с одним видовым экраном (вид берётся с последнего активного экрана).</w:t>
      </w:r>
    </w:p>
    <w:p w:rsidR="00A83B33" w:rsidRPr="00F1350F" w:rsidRDefault="00A83B33" w:rsidP="0010137D">
      <w:pPr>
        <w:ind w:firstLine="426"/>
        <w:jc w:val="both"/>
      </w:pPr>
      <w:r w:rsidRPr="00F1350F">
        <w:t>В пространстве листа: создание одного видового экрана.</w:t>
      </w:r>
    </w:p>
    <w:p w:rsidR="00A83B33" w:rsidRPr="00F1350F" w:rsidRDefault="00A83B33" w:rsidP="0010137D">
      <w:pPr>
        <w:ind w:firstLine="426"/>
        <w:jc w:val="both"/>
      </w:pPr>
      <w:bookmarkStart w:id="96" w:name="2_ВЭкрана642b3b9347ca42c9b00b820c00c373f"/>
      <w:bookmarkStart w:id="97" w:name="2_ВЭкрана"/>
      <w:bookmarkEnd w:id="96"/>
      <w:r w:rsidRPr="00F1350F">
        <w:t xml:space="preserve">2 </w:t>
      </w:r>
      <w:proofErr w:type="spellStart"/>
      <w:r w:rsidRPr="00F1350F">
        <w:t>ВЭкрана</w:t>
      </w:r>
      <w:bookmarkEnd w:id="97"/>
      <w:proofErr w:type="spellEnd"/>
    </w:p>
    <w:p w:rsidR="00A83B33" w:rsidRPr="00F1350F" w:rsidRDefault="00A83B33" w:rsidP="0010137D">
      <w:pPr>
        <w:ind w:firstLine="426"/>
        <w:jc w:val="both"/>
      </w:pPr>
      <w:r w:rsidRPr="00F1350F">
        <w:t xml:space="preserve"> Меню: Вид – Видовые экраны &gt; </w:t>
      </w:r>
      <w:r w:rsidR="0083577C">
        <w:pict>
          <v:shape id="_x0000_i1239" type="#_x0000_t75" alt="" style="width:17.2pt;height:17.2pt"/>
        </w:pict>
      </w:r>
      <w:r w:rsidRPr="00F1350F">
        <w:t xml:space="preserve"> 2 </w:t>
      </w:r>
      <w:proofErr w:type="spellStart"/>
      <w:r w:rsidRPr="00F1350F">
        <w:t>ВЭкрана</w:t>
      </w:r>
      <w:proofErr w:type="spellEnd"/>
    </w:p>
    <w:p w:rsidR="00A83B33" w:rsidRPr="00F1350F" w:rsidRDefault="00A83B33" w:rsidP="0010137D">
      <w:pPr>
        <w:ind w:firstLine="426"/>
        <w:jc w:val="both"/>
      </w:pPr>
      <w:r w:rsidRPr="00F1350F">
        <w:t> Командная строка: SPLITVIEWPORT_VERTICAL</w:t>
      </w:r>
    </w:p>
    <w:p w:rsidR="00A83B33" w:rsidRPr="00F1350F" w:rsidRDefault="00A83B33" w:rsidP="0010137D">
      <w:pPr>
        <w:ind w:firstLine="426"/>
        <w:jc w:val="both"/>
      </w:pPr>
      <w:r w:rsidRPr="00F1350F">
        <w:t>Создание конфигурации из двух вертикальных видовых экранов.</w:t>
      </w:r>
    </w:p>
    <w:p w:rsidR="00A83B33" w:rsidRPr="00F1350F" w:rsidRDefault="00A83B33" w:rsidP="0010137D">
      <w:pPr>
        <w:ind w:firstLine="426"/>
        <w:jc w:val="both"/>
      </w:pPr>
      <w:bookmarkStart w:id="98" w:name="3_ВЭкрана642b3b9347ca42c9b00b820c00c373f"/>
      <w:bookmarkStart w:id="99" w:name="3_ВЭкрана"/>
      <w:bookmarkEnd w:id="98"/>
      <w:r w:rsidRPr="00F1350F">
        <w:t xml:space="preserve">3 </w:t>
      </w:r>
      <w:proofErr w:type="spellStart"/>
      <w:r w:rsidRPr="00F1350F">
        <w:t>ВЭкрана</w:t>
      </w:r>
      <w:bookmarkEnd w:id="99"/>
      <w:proofErr w:type="spellEnd"/>
    </w:p>
    <w:p w:rsidR="00A83B33" w:rsidRPr="00F1350F" w:rsidRDefault="00A83B33" w:rsidP="0010137D">
      <w:pPr>
        <w:ind w:firstLine="426"/>
        <w:jc w:val="both"/>
      </w:pPr>
      <w:r w:rsidRPr="00F1350F">
        <w:t xml:space="preserve">Меню: Вид – Видовые экраны &gt; </w:t>
      </w:r>
      <w:r w:rsidR="0083577C">
        <w:pict>
          <v:shape id="_x0000_i1240" type="#_x0000_t75" alt="" style="width:17.2pt;height:17.2pt"/>
        </w:pict>
      </w:r>
      <w:r w:rsidRPr="00F1350F">
        <w:t xml:space="preserve"> 3 </w:t>
      </w:r>
      <w:proofErr w:type="spellStart"/>
      <w:r w:rsidRPr="00F1350F">
        <w:t>ВЭкрана</w:t>
      </w:r>
      <w:proofErr w:type="spellEnd"/>
    </w:p>
    <w:p w:rsidR="00A83B33" w:rsidRPr="00F1350F" w:rsidRDefault="00A83B33" w:rsidP="0010137D">
      <w:pPr>
        <w:ind w:firstLine="426"/>
        <w:jc w:val="both"/>
      </w:pPr>
      <w:r w:rsidRPr="00F1350F">
        <w:t> Командная строка: SPLITVIEWPORT_3</w:t>
      </w:r>
    </w:p>
    <w:p w:rsidR="00A83B33" w:rsidRPr="00F1350F" w:rsidRDefault="00A83B33" w:rsidP="0010137D">
      <w:pPr>
        <w:ind w:firstLine="426"/>
        <w:jc w:val="both"/>
      </w:pPr>
      <w:r w:rsidRPr="00F1350F">
        <w:t>Создание конфигурации из трёх видовых экранов.</w:t>
      </w:r>
    </w:p>
    <w:p w:rsidR="00A83B33" w:rsidRPr="00F1350F" w:rsidRDefault="00A83B33" w:rsidP="0010137D">
      <w:pPr>
        <w:ind w:firstLine="426"/>
        <w:jc w:val="both"/>
      </w:pPr>
      <w:r w:rsidRPr="00F1350F">
        <w:t>После запуска команды в командной строке отображается подсказка:</w:t>
      </w:r>
    </w:p>
    <w:p w:rsidR="00A83B33" w:rsidRPr="00F1350F" w:rsidRDefault="00A83B33" w:rsidP="0010137D">
      <w:pPr>
        <w:ind w:firstLine="426"/>
        <w:jc w:val="both"/>
      </w:pPr>
      <w:r w:rsidRPr="00F1350F">
        <w:t>Выберите опции [Горизонтально/Вертикально/Левее/Правее/</w:t>
      </w:r>
      <w:proofErr w:type="spellStart"/>
      <w:r w:rsidRPr="00F1350F">
        <w:t>вЫше</w:t>
      </w:r>
      <w:proofErr w:type="spellEnd"/>
      <w:r w:rsidRPr="00F1350F">
        <w:t>/Ниже]&lt;Правее&gt;:</w:t>
      </w:r>
    </w:p>
    <w:p w:rsidR="00A83B33" w:rsidRPr="00F1350F" w:rsidRDefault="00A83B33" w:rsidP="0010137D">
      <w:pPr>
        <w:ind w:firstLine="426"/>
        <w:jc w:val="both"/>
      </w:pPr>
      <w:r w:rsidRPr="00F1350F">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16"/>
        <w:gridCol w:w="7264"/>
      </w:tblGrid>
      <w:tr w:rsidR="00A83B33" w:rsidRPr="00F1350F" w:rsidTr="00EB0A85">
        <w:trPr>
          <w:tblCellSpacing w:w="0" w:type="dxa"/>
        </w:trPr>
        <w:tc>
          <w:tcPr>
            <w:tcW w:w="1128" w:type="pct"/>
            <w:tcMar>
              <w:top w:w="0" w:type="dxa"/>
              <w:left w:w="108" w:type="dxa"/>
              <w:bottom w:w="0" w:type="dxa"/>
              <w:right w:w="108" w:type="dxa"/>
            </w:tcMar>
            <w:hideMark/>
          </w:tcPr>
          <w:p w:rsidR="00A83B33" w:rsidRPr="00F1350F" w:rsidRDefault="00A83B33" w:rsidP="0010137D">
            <w:pPr>
              <w:ind w:firstLine="426"/>
              <w:jc w:val="both"/>
            </w:pPr>
            <w:r w:rsidRPr="00F1350F">
              <w:t>Горизонтально</w:t>
            </w:r>
          </w:p>
        </w:tc>
        <w:tc>
          <w:tcPr>
            <w:tcW w:w="3872" w:type="pct"/>
            <w:tcMar>
              <w:top w:w="0" w:type="dxa"/>
              <w:left w:w="108" w:type="dxa"/>
              <w:bottom w:w="0" w:type="dxa"/>
              <w:right w:w="108" w:type="dxa"/>
            </w:tcMar>
            <w:hideMark/>
          </w:tcPr>
          <w:p w:rsidR="00A83B33" w:rsidRPr="00F1350F" w:rsidRDefault="00A83B33" w:rsidP="0010137D">
            <w:pPr>
              <w:ind w:firstLine="426"/>
              <w:jc w:val="both"/>
            </w:pPr>
            <w:r w:rsidRPr="00F1350F">
              <w:t>Создание конфигурации из трёх горизонтально расположенных видовых экранов.</w:t>
            </w:r>
          </w:p>
        </w:tc>
      </w:tr>
      <w:tr w:rsidR="00A83B33" w:rsidRPr="00F1350F" w:rsidTr="00EB0A85">
        <w:trPr>
          <w:tblCellSpacing w:w="0" w:type="dxa"/>
        </w:trPr>
        <w:tc>
          <w:tcPr>
            <w:tcW w:w="1128" w:type="pct"/>
            <w:tcMar>
              <w:top w:w="0" w:type="dxa"/>
              <w:left w:w="108" w:type="dxa"/>
              <w:bottom w:w="0" w:type="dxa"/>
              <w:right w:w="108" w:type="dxa"/>
            </w:tcMar>
            <w:hideMark/>
          </w:tcPr>
          <w:p w:rsidR="00A83B33" w:rsidRPr="00F1350F" w:rsidRDefault="00A83B33" w:rsidP="0010137D">
            <w:pPr>
              <w:ind w:firstLine="426"/>
              <w:jc w:val="both"/>
            </w:pPr>
            <w:r w:rsidRPr="00F1350F">
              <w:t>Вертикально</w:t>
            </w:r>
          </w:p>
        </w:tc>
        <w:tc>
          <w:tcPr>
            <w:tcW w:w="3872" w:type="pct"/>
            <w:tcMar>
              <w:top w:w="0" w:type="dxa"/>
              <w:left w:w="108" w:type="dxa"/>
              <w:bottom w:w="0" w:type="dxa"/>
              <w:right w:w="108" w:type="dxa"/>
            </w:tcMar>
            <w:hideMark/>
          </w:tcPr>
          <w:p w:rsidR="00A83B33" w:rsidRPr="00F1350F" w:rsidRDefault="00A83B33" w:rsidP="0010137D">
            <w:pPr>
              <w:ind w:firstLine="426"/>
              <w:jc w:val="both"/>
            </w:pPr>
            <w:r w:rsidRPr="00F1350F">
              <w:t>Создание конфигурации из трёх вертикально расположенных видовых экранов.</w:t>
            </w:r>
          </w:p>
        </w:tc>
      </w:tr>
      <w:tr w:rsidR="00A83B33" w:rsidRPr="00F1350F" w:rsidTr="00EB0A85">
        <w:trPr>
          <w:tblCellSpacing w:w="0" w:type="dxa"/>
        </w:trPr>
        <w:tc>
          <w:tcPr>
            <w:tcW w:w="1128" w:type="pct"/>
            <w:tcMar>
              <w:top w:w="0" w:type="dxa"/>
              <w:left w:w="108" w:type="dxa"/>
              <w:bottom w:w="0" w:type="dxa"/>
              <w:right w:w="108" w:type="dxa"/>
            </w:tcMar>
            <w:hideMark/>
          </w:tcPr>
          <w:p w:rsidR="00A83B33" w:rsidRPr="00F1350F" w:rsidRDefault="00A83B33" w:rsidP="0010137D">
            <w:pPr>
              <w:ind w:firstLine="426"/>
              <w:jc w:val="both"/>
            </w:pPr>
            <w:r w:rsidRPr="00F1350F">
              <w:t>Левее</w:t>
            </w:r>
          </w:p>
        </w:tc>
        <w:tc>
          <w:tcPr>
            <w:tcW w:w="3872" w:type="pct"/>
            <w:tcMar>
              <w:top w:w="0" w:type="dxa"/>
              <w:left w:w="108" w:type="dxa"/>
              <w:bottom w:w="0" w:type="dxa"/>
              <w:right w:w="108" w:type="dxa"/>
            </w:tcMar>
            <w:hideMark/>
          </w:tcPr>
          <w:p w:rsidR="00A83B33" w:rsidRPr="00F1350F" w:rsidRDefault="00A83B33" w:rsidP="0010137D">
            <w:pPr>
              <w:ind w:firstLine="426"/>
              <w:jc w:val="both"/>
            </w:pPr>
            <w:r w:rsidRPr="00F1350F">
              <w:t>Создание конфигурации из трёх видовых экранов, один из которых расположен слева, а два - справа.</w:t>
            </w:r>
          </w:p>
        </w:tc>
      </w:tr>
      <w:tr w:rsidR="00A83B33" w:rsidRPr="00F1350F" w:rsidTr="00EB0A85">
        <w:trPr>
          <w:tblCellSpacing w:w="0" w:type="dxa"/>
        </w:trPr>
        <w:tc>
          <w:tcPr>
            <w:tcW w:w="1128" w:type="pct"/>
            <w:tcMar>
              <w:top w:w="0" w:type="dxa"/>
              <w:left w:w="108" w:type="dxa"/>
              <w:bottom w:w="0" w:type="dxa"/>
              <w:right w:w="108" w:type="dxa"/>
            </w:tcMar>
            <w:hideMark/>
          </w:tcPr>
          <w:p w:rsidR="00A83B33" w:rsidRPr="00F1350F" w:rsidRDefault="00A83B33" w:rsidP="0010137D">
            <w:pPr>
              <w:ind w:firstLine="426"/>
              <w:jc w:val="both"/>
            </w:pPr>
            <w:r w:rsidRPr="00F1350F">
              <w:t>Правее</w:t>
            </w:r>
          </w:p>
        </w:tc>
        <w:tc>
          <w:tcPr>
            <w:tcW w:w="3872" w:type="pct"/>
            <w:tcMar>
              <w:top w:w="0" w:type="dxa"/>
              <w:left w:w="108" w:type="dxa"/>
              <w:bottom w:w="0" w:type="dxa"/>
              <w:right w:w="108" w:type="dxa"/>
            </w:tcMar>
            <w:hideMark/>
          </w:tcPr>
          <w:p w:rsidR="00A83B33" w:rsidRPr="00F1350F" w:rsidRDefault="00A83B33" w:rsidP="0010137D">
            <w:pPr>
              <w:ind w:firstLine="426"/>
              <w:jc w:val="both"/>
            </w:pPr>
            <w:r w:rsidRPr="00F1350F">
              <w:t>Создание конфигурации из трёх видовых экранов, один из которых расположен справа, а два - слева.</w:t>
            </w:r>
          </w:p>
        </w:tc>
      </w:tr>
      <w:tr w:rsidR="00A83B33" w:rsidRPr="00F1350F" w:rsidTr="00EB0A85">
        <w:trPr>
          <w:tblCellSpacing w:w="0" w:type="dxa"/>
        </w:trPr>
        <w:tc>
          <w:tcPr>
            <w:tcW w:w="1128" w:type="pct"/>
            <w:tcMar>
              <w:top w:w="0" w:type="dxa"/>
              <w:left w:w="108" w:type="dxa"/>
              <w:bottom w:w="0" w:type="dxa"/>
              <w:right w:w="108" w:type="dxa"/>
            </w:tcMar>
            <w:hideMark/>
          </w:tcPr>
          <w:p w:rsidR="00A83B33" w:rsidRPr="00F1350F" w:rsidRDefault="00A83B33" w:rsidP="0010137D">
            <w:pPr>
              <w:ind w:firstLine="426"/>
              <w:jc w:val="both"/>
            </w:pPr>
            <w:proofErr w:type="spellStart"/>
            <w:r w:rsidRPr="00F1350F">
              <w:t>вЫше</w:t>
            </w:r>
            <w:proofErr w:type="spellEnd"/>
          </w:p>
        </w:tc>
        <w:tc>
          <w:tcPr>
            <w:tcW w:w="3872" w:type="pct"/>
            <w:tcMar>
              <w:top w:w="0" w:type="dxa"/>
              <w:left w:w="108" w:type="dxa"/>
              <w:bottom w:w="0" w:type="dxa"/>
              <w:right w:w="108" w:type="dxa"/>
            </w:tcMar>
            <w:hideMark/>
          </w:tcPr>
          <w:p w:rsidR="00A83B33" w:rsidRPr="00F1350F" w:rsidRDefault="00A83B33" w:rsidP="0010137D">
            <w:pPr>
              <w:ind w:firstLine="426"/>
              <w:jc w:val="both"/>
            </w:pPr>
            <w:r w:rsidRPr="00F1350F">
              <w:t>Создание конфигурации из трёх видовых экранов, один из которых расположен сверху, а два - снизу.</w:t>
            </w:r>
          </w:p>
        </w:tc>
      </w:tr>
      <w:tr w:rsidR="00A83B33" w:rsidRPr="00F1350F" w:rsidTr="00EB0A85">
        <w:trPr>
          <w:tblCellSpacing w:w="0" w:type="dxa"/>
        </w:trPr>
        <w:tc>
          <w:tcPr>
            <w:tcW w:w="1128" w:type="pct"/>
            <w:tcMar>
              <w:top w:w="0" w:type="dxa"/>
              <w:left w:w="108" w:type="dxa"/>
              <w:bottom w:w="0" w:type="dxa"/>
              <w:right w:w="108" w:type="dxa"/>
            </w:tcMar>
            <w:hideMark/>
          </w:tcPr>
          <w:p w:rsidR="00A83B33" w:rsidRPr="00F1350F" w:rsidRDefault="00A83B33" w:rsidP="0010137D">
            <w:pPr>
              <w:ind w:firstLine="426"/>
              <w:jc w:val="both"/>
            </w:pPr>
            <w:r w:rsidRPr="00F1350F">
              <w:t>Ниже</w:t>
            </w:r>
          </w:p>
        </w:tc>
        <w:tc>
          <w:tcPr>
            <w:tcW w:w="3872" w:type="pct"/>
            <w:tcMar>
              <w:top w:w="0" w:type="dxa"/>
              <w:left w:w="108" w:type="dxa"/>
              <w:bottom w:w="0" w:type="dxa"/>
              <w:right w:w="108" w:type="dxa"/>
            </w:tcMar>
            <w:hideMark/>
          </w:tcPr>
          <w:p w:rsidR="00A83B33" w:rsidRPr="00F1350F" w:rsidRDefault="00A83B33" w:rsidP="0010137D">
            <w:pPr>
              <w:ind w:firstLine="426"/>
              <w:jc w:val="both"/>
            </w:pPr>
            <w:r w:rsidRPr="00F1350F">
              <w:t>Создание конфигурации из трёх видовых экранов, один из которых расположен снизу, а два - сверху.</w:t>
            </w:r>
          </w:p>
        </w:tc>
      </w:tr>
    </w:tbl>
    <w:p w:rsidR="00A83B33" w:rsidRPr="00F1350F" w:rsidRDefault="00A83B33" w:rsidP="0010137D">
      <w:pPr>
        <w:ind w:firstLine="426"/>
        <w:jc w:val="both"/>
      </w:pPr>
      <w:bookmarkStart w:id="100" w:name="4_ВЭкрана642b3b9347ca42c9b00b820c00c373f"/>
      <w:bookmarkStart w:id="101" w:name="4_ВЭкрана"/>
      <w:bookmarkEnd w:id="100"/>
      <w:r w:rsidRPr="00F1350F">
        <w:t xml:space="preserve">4 </w:t>
      </w:r>
      <w:proofErr w:type="spellStart"/>
      <w:r w:rsidRPr="00F1350F">
        <w:t>ВЭкрана</w:t>
      </w:r>
      <w:bookmarkEnd w:id="101"/>
      <w:proofErr w:type="spellEnd"/>
    </w:p>
    <w:p w:rsidR="00A83B33" w:rsidRPr="00F1350F" w:rsidRDefault="00A83B33" w:rsidP="0010137D">
      <w:pPr>
        <w:ind w:firstLine="426"/>
        <w:jc w:val="both"/>
      </w:pPr>
      <w:r w:rsidRPr="00F1350F">
        <w:t xml:space="preserve"> Меню: Вид – Видовые экраны &gt; </w:t>
      </w:r>
      <w:r w:rsidR="0083577C">
        <w:pict>
          <v:shape id="_x0000_i1241" type="#_x0000_t75" alt="" style="width:17.2pt;height:17.2pt"/>
        </w:pict>
      </w:r>
      <w:r w:rsidRPr="00F1350F">
        <w:t xml:space="preserve"> 4 </w:t>
      </w:r>
      <w:proofErr w:type="spellStart"/>
      <w:r w:rsidRPr="00F1350F">
        <w:t>ВЭкрана</w:t>
      </w:r>
      <w:proofErr w:type="spellEnd"/>
    </w:p>
    <w:p w:rsidR="00A83B33" w:rsidRPr="00F1350F" w:rsidRDefault="00A83B33" w:rsidP="0010137D">
      <w:pPr>
        <w:ind w:firstLine="426"/>
        <w:jc w:val="both"/>
      </w:pPr>
      <w:r w:rsidRPr="00F1350F">
        <w:t> Командная строка: SPLITVIEWPORT_4</w:t>
      </w:r>
    </w:p>
    <w:p w:rsidR="00A83B33" w:rsidRPr="00F1350F" w:rsidRDefault="00A83B33" w:rsidP="0010137D">
      <w:pPr>
        <w:ind w:firstLine="426"/>
        <w:jc w:val="both"/>
      </w:pPr>
      <w:r w:rsidRPr="00F1350F">
        <w:t>Создание конфигурации из четырёх одинаковых видовых экранов.</w:t>
      </w:r>
    </w:p>
    <w:p w:rsidR="00A83B33" w:rsidRPr="00F1350F" w:rsidRDefault="00A83B33" w:rsidP="0010137D">
      <w:pPr>
        <w:ind w:firstLine="426"/>
        <w:jc w:val="both"/>
      </w:pPr>
      <w:bookmarkStart w:id="102" w:name="Именованные_видовые642b3b9347ca42c9b00b8"/>
      <w:bookmarkStart w:id="103" w:name="Именованные_видовые"/>
      <w:bookmarkEnd w:id="102"/>
      <w:r w:rsidRPr="00F1350F">
        <w:t>Именованные видовые экраны</w:t>
      </w:r>
      <w:bookmarkEnd w:id="103"/>
    </w:p>
    <w:p w:rsidR="00A83B33" w:rsidRPr="00F1350F" w:rsidRDefault="00A83B33" w:rsidP="0010137D">
      <w:pPr>
        <w:ind w:firstLine="426"/>
        <w:jc w:val="both"/>
      </w:pPr>
      <w:r w:rsidRPr="00F1350F">
        <w:t xml:space="preserve"> Меню: Вид – Видовые экраны &gt; </w:t>
      </w:r>
      <w:r w:rsidR="0083577C">
        <w:pict>
          <v:shape id="_x0000_i1242" type="#_x0000_t75" alt="" style="width:17.2pt;height:17.2pt"/>
        </w:pict>
      </w:r>
      <w:r w:rsidRPr="00F1350F">
        <w:t> Именованные ВЭ…</w:t>
      </w:r>
    </w:p>
    <w:p w:rsidR="00A83B33" w:rsidRPr="00F1350F" w:rsidRDefault="00A83B33" w:rsidP="0010137D">
      <w:pPr>
        <w:ind w:firstLine="426"/>
        <w:jc w:val="both"/>
      </w:pPr>
      <w:r w:rsidRPr="00F1350F">
        <w:t> Командная строка: ВИДОВЫЕЭКРАНЫ, ВЭКРАН (VPORTS)</w:t>
      </w:r>
    </w:p>
    <w:p w:rsidR="00A83B33" w:rsidRPr="00F1350F" w:rsidRDefault="00A83B33" w:rsidP="0010137D">
      <w:pPr>
        <w:ind w:firstLine="426"/>
        <w:jc w:val="both"/>
      </w:pPr>
      <w:r w:rsidRPr="00F1350F">
        <w:t>Команда открывает диалоговое окно Видовые экраны.</w:t>
      </w:r>
    </w:p>
    <w:p w:rsidR="00A83B33" w:rsidRPr="00F1350F" w:rsidRDefault="00A83B33" w:rsidP="0010137D">
      <w:pPr>
        <w:ind w:firstLine="426"/>
        <w:jc w:val="both"/>
      </w:pPr>
      <w:r w:rsidRPr="00F1350F">
        <w:t xml:space="preserve">Во вкладке Новые </w:t>
      </w:r>
      <w:proofErr w:type="spellStart"/>
      <w:r w:rsidRPr="00F1350F">
        <w:t>ВЭкраны</w:t>
      </w:r>
      <w:proofErr w:type="spellEnd"/>
      <w:r w:rsidRPr="00F1350F">
        <w:t xml:space="preserve"> можно создать нужную конфигурацию видовых экранов на основе стандартных и сохранить ее для последующего применения:</w:t>
      </w:r>
    </w:p>
    <w:p w:rsidR="00A83B33" w:rsidRPr="00F1350F" w:rsidRDefault="007A605E" w:rsidP="0010137D">
      <w:pPr>
        <w:ind w:firstLine="426"/>
        <w:jc w:val="both"/>
      </w:pPr>
      <w:r>
        <w:rPr>
          <w:noProof/>
        </w:rPr>
        <w:drawing>
          <wp:inline distT="0" distB="0" distL="0" distR="0">
            <wp:extent cx="4461510" cy="3657600"/>
            <wp:effectExtent l="19050" t="0" r="0" b="0"/>
            <wp:docPr id="360" name="Рисунок 4" descr="ЛПЗ 21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ЛПЗ 21_04.jpg"/>
                    <pic:cNvPicPr>
                      <a:picLocks noChangeAspect="1" noChangeArrowheads="1"/>
                    </pic:cNvPicPr>
                  </pic:nvPicPr>
                  <pic:blipFill>
                    <a:blip r:embed="rId139" cstate="print"/>
                    <a:srcRect/>
                    <a:stretch>
                      <a:fillRect/>
                    </a:stretch>
                  </pic:blipFill>
                  <pic:spPr bwMode="auto">
                    <a:xfrm>
                      <a:off x="0" y="0"/>
                      <a:ext cx="4461510" cy="3657600"/>
                    </a:xfrm>
                    <a:prstGeom prst="rect">
                      <a:avLst/>
                    </a:prstGeom>
                    <a:noFill/>
                    <a:ln w="9525">
                      <a:noFill/>
                      <a:miter lim="800000"/>
                      <a:headEnd/>
                      <a:tailEnd/>
                    </a:ln>
                  </pic:spPr>
                </pic:pic>
              </a:graphicData>
            </a:graphic>
          </wp:inline>
        </w:drawing>
      </w:r>
    </w:p>
    <w:p w:rsidR="00A83B33" w:rsidRPr="00F1350F" w:rsidRDefault="00A83B33" w:rsidP="0010137D">
      <w:pPr>
        <w:ind w:firstLine="426"/>
        <w:jc w:val="both"/>
      </w:pPr>
      <w:r w:rsidRPr="00F1350F">
        <w:t>Параметры: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251"/>
        <w:gridCol w:w="7129"/>
      </w:tblGrid>
      <w:tr w:rsidR="00A83B33" w:rsidRPr="00F1350F" w:rsidTr="00EB0A85">
        <w:trPr>
          <w:tblCellSpacing w:w="0" w:type="dxa"/>
        </w:trPr>
        <w:tc>
          <w:tcPr>
            <w:tcW w:w="1200" w:type="pct"/>
            <w:tcMar>
              <w:top w:w="0" w:type="dxa"/>
              <w:left w:w="108" w:type="dxa"/>
              <w:bottom w:w="0" w:type="dxa"/>
              <w:right w:w="108" w:type="dxa"/>
            </w:tcMar>
            <w:hideMark/>
          </w:tcPr>
          <w:p w:rsidR="00A83B33" w:rsidRPr="00F1350F" w:rsidRDefault="00A83B33" w:rsidP="0010137D">
            <w:pPr>
              <w:ind w:firstLine="426"/>
              <w:jc w:val="both"/>
            </w:pPr>
            <w:r w:rsidRPr="00F1350F">
              <w:t>Новое имя:</w:t>
            </w:r>
          </w:p>
        </w:tc>
        <w:tc>
          <w:tcPr>
            <w:tcW w:w="3800" w:type="pct"/>
            <w:tcMar>
              <w:top w:w="0" w:type="dxa"/>
              <w:left w:w="108" w:type="dxa"/>
              <w:bottom w:w="0" w:type="dxa"/>
              <w:right w:w="108" w:type="dxa"/>
            </w:tcMar>
            <w:hideMark/>
          </w:tcPr>
          <w:p w:rsidR="00A83B33" w:rsidRPr="00F1350F" w:rsidRDefault="00A83B33" w:rsidP="0010137D">
            <w:pPr>
              <w:ind w:firstLine="426"/>
              <w:jc w:val="both"/>
            </w:pPr>
            <w:r w:rsidRPr="00F1350F">
              <w:t>Задание имени сохраняемой конфигурации видовых экранов.</w:t>
            </w:r>
          </w:p>
        </w:tc>
      </w:tr>
      <w:tr w:rsidR="00A83B33" w:rsidRPr="00F1350F" w:rsidTr="00EB0A85">
        <w:trPr>
          <w:tblCellSpacing w:w="0" w:type="dxa"/>
        </w:trPr>
        <w:tc>
          <w:tcPr>
            <w:tcW w:w="1200" w:type="pct"/>
            <w:tcMar>
              <w:top w:w="0" w:type="dxa"/>
              <w:left w:w="108" w:type="dxa"/>
              <w:bottom w:w="0" w:type="dxa"/>
              <w:right w:w="108" w:type="dxa"/>
            </w:tcMar>
            <w:hideMark/>
          </w:tcPr>
          <w:p w:rsidR="00A83B33" w:rsidRPr="00F1350F" w:rsidRDefault="00A83B33" w:rsidP="0010137D">
            <w:pPr>
              <w:ind w:firstLine="426"/>
              <w:jc w:val="both"/>
            </w:pPr>
            <w:r w:rsidRPr="00F1350F">
              <w:t>Стандартные конфигурации:</w:t>
            </w:r>
          </w:p>
        </w:tc>
        <w:tc>
          <w:tcPr>
            <w:tcW w:w="3800" w:type="pct"/>
            <w:tcMar>
              <w:top w:w="0" w:type="dxa"/>
              <w:left w:w="108" w:type="dxa"/>
              <w:bottom w:w="0" w:type="dxa"/>
              <w:right w:w="108" w:type="dxa"/>
            </w:tcMar>
            <w:hideMark/>
          </w:tcPr>
          <w:p w:rsidR="00A83B33" w:rsidRPr="00F1350F" w:rsidRDefault="00A83B33" w:rsidP="0010137D">
            <w:pPr>
              <w:ind w:firstLine="426"/>
              <w:jc w:val="both"/>
            </w:pPr>
            <w:r w:rsidRPr="00F1350F">
              <w:t>Список стандартных конфигураций видовых экранов.</w:t>
            </w:r>
          </w:p>
        </w:tc>
      </w:tr>
    </w:tbl>
    <w:p w:rsidR="00A83B33" w:rsidRPr="00F1350F" w:rsidRDefault="00A83B33" w:rsidP="0010137D">
      <w:pPr>
        <w:ind w:firstLine="426"/>
        <w:jc w:val="both"/>
      </w:pPr>
      <w:r w:rsidRPr="00F1350F">
        <w:t>Применить:</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251"/>
        <w:gridCol w:w="7129"/>
      </w:tblGrid>
      <w:tr w:rsidR="00A83B33" w:rsidRPr="00F1350F" w:rsidTr="00EB0A85">
        <w:trPr>
          <w:tblCellSpacing w:w="0" w:type="dxa"/>
        </w:trPr>
        <w:tc>
          <w:tcPr>
            <w:tcW w:w="1200" w:type="pct"/>
            <w:tcMar>
              <w:top w:w="0" w:type="dxa"/>
              <w:left w:w="108" w:type="dxa"/>
              <w:bottom w:w="0" w:type="dxa"/>
              <w:right w:w="108" w:type="dxa"/>
            </w:tcMar>
            <w:hideMark/>
          </w:tcPr>
          <w:p w:rsidR="00A83B33" w:rsidRPr="00F1350F" w:rsidRDefault="00A83B33" w:rsidP="0010137D">
            <w:pPr>
              <w:ind w:firstLine="426"/>
              <w:jc w:val="both"/>
            </w:pPr>
            <w:r w:rsidRPr="00F1350F">
              <w:t>Ко всему экрану</w:t>
            </w:r>
          </w:p>
        </w:tc>
        <w:tc>
          <w:tcPr>
            <w:tcW w:w="3800" w:type="pct"/>
            <w:tcMar>
              <w:top w:w="0" w:type="dxa"/>
              <w:left w:w="108" w:type="dxa"/>
              <w:bottom w:w="0" w:type="dxa"/>
              <w:right w:w="108" w:type="dxa"/>
            </w:tcMar>
            <w:hideMark/>
          </w:tcPr>
          <w:p w:rsidR="00A83B33" w:rsidRPr="00F1350F" w:rsidRDefault="00A83B33" w:rsidP="0010137D">
            <w:pPr>
              <w:ind w:firstLine="426"/>
              <w:jc w:val="both"/>
            </w:pPr>
            <w:r w:rsidRPr="00F1350F">
              <w:t>Применение выбранной конфигурации видовых экранов ко всему пространству модели.</w:t>
            </w:r>
          </w:p>
        </w:tc>
      </w:tr>
      <w:tr w:rsidR="00A83B33" w:rsidRPr="00F1350F" w:rsidTr="00EB0A85">
        <w:trPr>
          <w:tblCellSpacing w:w="0" w:type="dxa"/>
        </w:trPr>
        <w:tc>
          <w:tcPr>
            <w:tcW w:w="1200" w:type="pct"/>
            <w:tcMar>
              <w:top w:w="0" w:type="dxa"/>
              <w:left w:w="108" w:type="dxa"/>
              <w:bottom w:w="0" w:type="dxa"/>
              <w:right w:w="108" w:type="dxa"/>
            </w:tcMar>
            <w:hideMark/>
          </w:tcPr>
          <w:p w:rsidR="00A83B33" w:rsidRPr="00F1350F" w:rsidRDefault="00A83B33" w:rsidP="0010137D">
            <w:pPr>
              <w:ind w:firstLine="426"/>
              <w:jc w:val="both"/>
            </w:pPr>
            <w:r w:rsidRPr="00F1350F">
              <w:t xml:space="preserve">К текущему </w:t>
            </w:r>
            <w:proofErr w:type="spellStart"/>
            <w:r w:rsidRPr="00F1350F">
              <w:t>ВЗкрану</w:t>
            </w:r>
            <w:proofErr w:type="spellEnd"/>
          </w:p>
        </w:tc>
        <w:tc>
          <w:tcPr>
            <w:tcW w:w="3800" w:type="pct"/>
            <w:tcMar>
              <w:top w:w="0" w:type="dxa"/>
              <w:left w:w="108" w:type="dxa"/>
              <w:bottom w:w="0" w:type="dxa"/>
              <w:right w:w="108" w:type="dxa"/>
            </w:tcMar>
            <w:hideMark/>
          </w:tcPr>
          <w:p w:rsidR="00A83B33" w:rsidRPr="00F1350F" w:rsidRDefault="00A83B33" w:rsidP="0010137D">
            <w:pPr>
              <w:ind w:firstLine="426"/>
              <w:jc w:val="both"/>
            </w:pPr>
            <w:r w:rsidRPr="00F1350F">
              <w:t>Применение выбранной конфигурации видовых экранов к текущему видовому экрану.</w:t>
            </w:r>
          </w:p>
        </w:tc>
      </w:tr>
    </w:tbl>
    <w:p w:rsidR="00A83B33" w:rsidRPr="00F1350F" w:rsidRDefault="00A83B33" w:rsidP="0010137D">
      <w:pPr>
        <w:ind w:firstLine="426"/>
        <w:jc w:val="both"/>
      </w:pPr>
      <w:r w:rsidRPr="00F1350F">
        <w:t>Режим:</w:t>
      </w:r>
    </w:p>
    <w:tbl>
      <w:tblPr>
        <w:tblW w:w="4750" w:type="pct"/>
        <w:tblCellSpacing w:w="0" w:type="dxa"/>
        <w:tblInd w:w="284" w:type="dxa"/>
        <w:tblCellMar>
          <w:left w:w="0" w:type="dxa"/>
          <w:right w:w="0" w:type="dxa"/>
        </w:tblCellMar>
        <w:tblLook w:val="04A0"/>
      </w:tblPr>
      <w:tblGrid>
        <w:gridCol w:w="2251"/>
        <w:gridCol w:w="7129"/>
      </w:tblGrid>
      <w:tr w:rsidR="00A83B33" w:rsidRPr="00F1350F" w:rsidTr="00EB0A85">
        <w:trPr>
          <w:tblCellSpacing w:w="0" w:type="dxa"/>
        </w:trPr>
        <w:tc>
          <w:tcPr>
            <w:tcW w:w="12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2D</w:t>
            </w:r>
          </w:p>
        </w:tc>
        <w:tc>
          <w:tcPr>
            <w:tcW w:w="38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Установка на всех видовых экранах выбранной конфигурации такого же вида, как и у текущего активного видового экрана.</w:t>
            </w:r>
          </w:p>
        </w:tc>
      </w:tr>
      <w:tr w:rsidR="00A83B33" w:rsidRPr="00F1350F" w:rsidTr="00EB0A85">
        <w:trPr>
          <w:tblCellSpacing w:w="0" w:type="dxa"/>
        </w:trPr>
        <w:tc>
          <w:tcPr>
            <w:tcW w:w="12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3D</w:t>
            </w:r>
          </w:p>
        </w:tc>
        <w:tc>
          <w:tcPr>
            <w:tcW w:w="38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Установка на всех видовых экранах выбранной конфигурации стандартных видов модели.</w:t>
            </w:r>
          </w:p>
        </w:tc>
      </w:tr>
      <w:tr w:rsidR="00A83B33" w:rsidRPr="00F1350F" w:rsidTr="00EB0A85">
        <w:trPr>
          <w:tblCellSpacing w:w="0" w:type="dxa"/>
        </w:trPr>
        <w:tc>
          <w:tcPr>
            <w:tcW w:w="12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Просмотр</w:t>
            </w:r>
          </w:p>
        </w:tc>
        <w:tc>
          <w:tcPr>
            <w:tcW w:w="38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Предварительный просмотр выбранной конфигурации видовых экранов.</w:t>
            </w:r>
          </w:p>
          <w:p w:rsidR="00A83B33" w:rsidRPr="00F1350F" w:rsidRDefault="00A83B33" w:rsidP="0010137D">
            <w:pPr>
              <w:ind w:firstLine="426"/>
              <w:jc w:val="both"/>
            </w:pPr>
            <w:r w:rsidRPr="00F1350F">
              <w:t>Текущий видовой экран выделяется двойной рамкой.</w:t>
            </w:r>
          </w:p>
        </w:tc>
      </w:tr>
      <w:tr w:rsidR="00A83B33" w:rsidRPr="00F1350F" w:rsidTr="00EB0A85">
        <w:trPr>
          <w:tblCellSpacing w:w="0" w:type="dxa"/>
        </w:trPr>
        <w:tc>
          <w:tcPr>
            <w:tcW w:w="12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 xml:space="preserve">Сменить вид </w:t>
            </w:r>
            <w:proofErr w:type="gramStart"/>
            <w:r w:rsidRPr="00F1350F">
              <w:t>на</w:t>
            </w:r>
            <w:proofErr w:type="gramEnd"/>
            <w:r w:rsidRPr="00F1350F">
              <w:t>:</w:t>
            </w:r>
          </w:p>
        </w:tc>
        <w:tc>
          <w:tcPr>
            <w:tcW w:w="38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Изменение вида на выбранном видовом экране.</w:t>
            </w:r>
          </w:p>
          <w:p w:rsidR="00A83B33" w:rsidRPr="00F1350F" w:rsidRDefault="00A83B33" w:rsidP="0010137D">
            <w:pPr>
              <w:ind w:firstLine="426"/>
              <w:jc w:val="both"/>
            </w:pPr>
            <w:r w:rsidRPr="00F1350F">
              <w:t>В раскрывающемся списке отображаются имеющиеся в чертеже именованные виды (для режима 3D дополнительно ещё и стандартные виды модели).</w:t>
            </w:r>
          </w:p>
        </w:tc>
      </w:tr>
      <w:tr w:rsidR="00A83B33" w:rsidRPr="00F1350F" w:rsidTr="00EB0A85">
        <w:trPr>
          <w:tblCellSpacing w:w="0" w:type="dxa"/>
        </w:trPr>
        <w:tc>
          <w:tcPr>
            <w:tcW w:w="12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Визуальный стиль:</w:t>
            </w:r>
          </w:p>
        </w:tc>
        <w:tc>
          <w:tcPr>
            <w:tcW w:w="38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83B33" w:rsidRPr="00F1350F" w:rsidRDefault="00A83B33" w:rsidP="0010137D">
            <w:pPr>
              <w:ind w:firstLine="426"/>
              <w:jc w:val="both"/>
            </w:pPr>
            <w:r w:rsidRPr="00F1350F">
              <w:t>Изменение визуального стиля на выбранном видовом экране.</w:t>
            </w:r>
          </w:p>
          <w:p w:rsidR="00A83B33" w:rsidRPr="00F1350F" w:rsidRDefault="00A83B33" w:rsidP="0010137D">
            <w:pPr>
              <w:ind w:firstLine="426"/>
              <w:jc w:val="both"/>
            </w:pPr>
            <w:r w:rsidRPr="00F1350F">
              <w:t>В раскрывающемся списке доступны стили:</w:t>
            </w:r>
          </w:p>
          <w:p w:rsidR="00A83B33" w:rsidRPr="00F1350F" w:rsidRDefault="00A83B33" w:rsidP="0010137D">
            <w:pPr>
              <w:ind w:firstLine="426"/>
              <w:jc w:val="both"/>
            </w:pPr>
            <w:r w:rsidRPr="00F1350F">
              <w:rPr>
                <w:rFonts w:ascii="Symbol" w:hAnsi="Symbol"/>
              </w:rPr>
              <w:t></w:t>
            </w:r>
            <w:r w:rsidRPr="00F1350F">
              <w:rPr>
                <w:sz w:val="14"/>
                <w:szCs w:val="14"/>
              </w:rPr>
              <w:t>        </w:t>
            </w:r>
            <w:r w:rsidRPr="00F1350F">
              <w:t xml:space="preserve"> *Текущий*</w:t>
            </w:r>
          </w:p>
          <w:p w:rsidR="00A83B33" w:rsidRPr="00F1350F" w:rsidRDefault="00A83B33" w:rsidP="0010137D">
            <w:pPr>
              <w:ind w:firstLine="426"/>
              <w:jc w:val="both"/>
            </w:pPr>
            <w:r w:rsidRPr="00F1350F">
              <w:rPr>
                <w:rFonts w:ascii="Symbol" w:hAnsi="Symbol"/>
              </w:rPr>
              <w:t></w:t>
            </w:r>
            <w:r w:rsidRPr="00F1350F">
              <w:rPr>
                <w:sz w:val="14"/>
                <w:szCs w:val="14"/>
              </w:rPr>
              <w:t>        </w:t>
            </w:r>
            <w:r w:rsidRPr="00F1350F">
              <w:t xml:space="preserve"> 2D Каркас</w:t>
            </w:r>
          </w:p>
          <w:p w:rsidR="00A83B33" w:rsidRPr="00F1350F" w:rsidRDefault="00A83B33" w:rsidP="0010137D">
            <w:pPr>
              <w:ind w:firstLine="426"/>
              <w:jc w:val="both"/>
            </w:pPr>
            <w:r w:rsidRPr="00F1350F">
              <w:rPr>
                <w:rFonts w:ascii="Symbol" w:hAnsi="Symbol"/>
              </w:rPr>
              <w:t></w:t>
            </w:r>
            <w:r w:rsidRPr="00F1350F">
              <w:rPr>
                <w:sz w:val="14"/>
                <w:szCs w:val="14"/>
              </w:rPr>
              <w:t>        </w:t>
            </w:r>
            <w:r w:rsidRPr="00F1350F">
              <w:t xml:space="preserve"> Концептуальный</w:t>
            </w:r>
          </w:p>
          <w:p w:rsidR="00A83B33" w:rsidRPr="00F1350F" w:rsidRDefault="00A83B33" w:rsidP="0010137D">
            <w:pPr>
              <w:ind w:firstLine="426"/>
              <w:jc w:val="both"/>
            </w:pPr>
            <w:r w:rsidRPr="00F1350F">
              <w:rPr>
                <w:rFonts w:ascii="Symbol" w:hAnsi="Symbol"/>
              </w:rPr>
              <w:t></w:t>
            </w:r>
            <w:r w:rsidRPr="00F1350F">
              <w:rPr>
                <w:sz w:val="14"/>
                <w:szCs w:val="14"/>
              </w:rPr>
              <w:t>        </w:t>
            </w:r>
            <w:r w:rsidRPr="00F1350F">
              <w:t xml:space="preserve"> Скрытие линий</w:t>
            </w:r>
          </w:p>
          <w:p w:rsidR="00A83B33" w:rsidRPr="00F1350F" w:rsidRDefault="00A83B33" w:rsidP="0010137D">
            <w:pPr>
              <w:ind w:firstLine="426"/>
              <w:jc w:val="both"/>
            </w:pPr>
            <w:r w:rsidRPr="00F1350F">
              <w:rPr>
                <w:rFonts w:ascii="Symbol" w:hAnsi="Symbol"/>
              </w:rPr>
              <w:t></w:t>
            </w:r>
            <w:r w:rsidRPr="00F1350F">
              <w:rPr>
                <w:sz w:val="14"/>
                <w:szCs w:val="14"/>
              </w:rPr>
              <w:t>        </w:t>
            </w:r>
            <w:r w:rsidRPr="00F1350F">
              <w:t xml:space="preserve"> Реалистичный</w:t>
            </w:r>
          </w:p>
          <w:p w:rsidR="00A83B33" w:rsidRPr="00F1350F" w:rsidRDefault="00A83B33" w:rsidP="0010137D">
            <w:pPr>
              <w:ind w:firstLine="426"/>
              <w:jc w:val="both"/>
            </w:pPr>
            <w:r w:rsidRPr="00F1350F">
              <w:rPr>
                <w:rFonts w:ascii="Symbol" w:hAnsi="Symbol"/>
              </w:rPr>
              <w:t></w:t>
            </w:r>
            <w:r w:rsidRPr="00F1350F">
              <w:rPr>
                <w:sz w:val="14"/>
                <w:szCs w:val="14"/>
              </w:rPr>
              <w:t>        </w:t>
            </w:r>
            <w:r w:rsidRPr="00F1350F">
              <w:t xml:space="preserve"> Каркас</w:t>
            </w:r>
          </w:p>
        </w:tc>
      </w:tr>
    </w:tbl>
    <w:p w:rsidR="00A83B33" w:rsidRPr="00F1350F" w:rsidRDefault="00A83B33" w:rsidP="0010137D">
      <w:pPr>
        <w:ind w:firstLine="426"/>
        <w:jc w:val="both"/>
      </w:pPr>
      <w:r w:rsidRPr="00F1350F">
        <w:t>Для изменения вида или визуального стиля на видовом экране:</w:t>
      </w:r>
    </w:p>
    <w:p w:rsidR="00A83B33" w:rsidRPr="00F1350F" w:rsidRDefault="00A83B33" w:rsidP="0010137D">
      <w:pPr>
        <w:ind w:firstLine="426"/>
        <w:jc w:val="both"/>
      </w:pPr>
      <w:r w:rsidRPr="00F1350F">
        <w:t>1.</w:t>
      </w:r>
      <w:r w:rsidRPr="00F1350F">
        <w:rPr>
          <w:sz w:val="14"/>
          <w:szCs w:val="14"/>
        </w:rPr>
        <w:t>   </w:t>
      </w:r>
      <w:r w:rsidRPr="00F1350F">
        <w:t xml:space="preserve"> Двойным щелчком мыши выбрать видовой экран в окне Просмотр (выбранный экран выделяется двойной рамкой).</w:t>
      </w:r>
    </w:p>
    <w:p w:rsidR="00A83B33" w:rsidRPr="00F1350F" w:rsidRDefault="00A83B33" w:rsidP="0010137D">
      <w:pPr>
        <w:ind w:firstLine="426"/>
        <w:jc w:val="both"/>
      </w:pPr>
      <w:r w:rsidRPr="00F1350F">
        <w:t>2.</w:t>
      </w:r>
      <w:r w:rsidRPr="00F1350F">
        <w:rPr>
          <w:sz w:val="14"/>
          <w:szCs w:val="14"/>
        </w:rPr>
        <w:t>   </w:t>
      </w:r>
      <w:r w:rsidRPr="00F1350F">
        <w:t xml:space="preserve">  Выбрать нужный вид или визуальный стиль из раскрывающихся списков.</w:t>
      </w:r>
    </w:p>
    <w:p w:rsidR="00A83B33" w:rsidRPr="00F1350F" w:rsidRDefault="00A83B33" w:rsidP="0010137D">
      <w:pPr>
        <w:ind w:firstLine="426"/>
        <w:jc w:val="both"/>
      </w:pPr>
      <w:r w:rsidRPr="00F1350F">
        <w:t>Если созданной конфигурации видовых экранов было задано имя, то эта конфигурация будет сохранена в качестве именованной конфигурации. Впоследствии именованную конфигурацию видовых экранов можно использовать без предварительной настройки.</w:t>
      </w:r>
    </w:p>
    <w:p w:rsidR="00A83B33" w:rsidRPr="00F1350F" w:rsidRDefault="00A83B33" w:rsidP="0010137D">
      <w:pPr>
        <w:ind w:firstLine="426"/>
        <w:jc w:val="both"/>
      </w:pPr>
      <w:r w:rsidRPr="00F1350F">
        <w:t xml:space="preserve">На вкладке </w:t>
      </w:r>
      <w:proofErr w:type="gramStart"/>
      <w:r w:rsidRPr="00F1350F">
        <w:t>Именованные</w:t>
      </w:r>
      <w:proofErr w:type="gramEnd"/>
      <w:r w:rsidRPr="00F1350F">
        <w:t xml:space="preserve"> </w:t>
      </w:r>
      <w:proofErr w:type="spellStart"/>
      <w:r w:rsidRPr="00F1350F">
        <w:t>ВЭкраны</w:t>
      </w:r>
      <w:proofErr w:type="spellEnd"/>
      <w:r w:rsidRPr="00F1350F">
        <w:t xml:space="preserve"> отображается список созданных и сохраненных конфигураций:</w:t>
      </w:r>
    </w:p>
    <w:p w:rsidR="00A83B33" w:rsidRPr="00F1350F" w:rsidRDefault="007A605E" w:rsidP="0010137D">
      <w:pPr>
        <w:ind w:firstLine="426"/>
        <w:jc w:val="both"/>
      </w:pPr>
      <w:r>
        <w:rPr>
          <w:noProof/>
        </w:rPr>
        <w:drawing>
          <wp:inline distT="0" distB="0" distL="0" distR="0">
            <wp:extent cx="3689350" cy="3027045"/>
            <wp:effectExtent l="19050" t="0" r="6350" b="0"/>
            <wp:docPr id="361" name="Рисунок 5" descr="ЛПЗ 21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ПЗ 21_06.jpg"/>
                    <pic:cNvPicPr>
                      <a:picLocks noChangeAspect="1" noChangeArrowheads="1"/>
                    </pic:cNvPicPr>
                  </pic:nvPicPr>
                  <pic:blipFill>
                    <a:blip r:embed="rId140" cstate="print"/>
                    <a:srcRect/>
                    <a:stretch>
                      <a:fillRect/>
                    </a:stretch>
                  </pic:blipFill>
                  <pic:spPr bwMode="auto">
                    <a:xfrm>
                      <a:off x="0" y="0"/>
                      <a:ext cx="3689350" cy="3027045"/>
                    </a:xfrm>
                    <a:prstGeom prst="rect">
                      <a:avLst/>
                    </a:prstGeom>
                    <a:noFill/>
                    <a:ln w="9525">
                      <a:noFill/>
                      <a:miter lim="800000"/>
                      <a:headEnd/>
                      <a:tailEnd/>
                    </a:ln>
                  </pic:spPr>
                </pic:pic>
              </a:graphicData>
            </a:graphic>
          </wp:inline>
        </w:drawing>
      </w:r>
    </w:p>
    <w:p w:rsidR="00A83B33" w:rsidRPr="00F1350F" w:rsidRDefault="00A83B33" w:rsidP="0010137D">
      <w:pPr>
        <w:ind w:firstLine="426"/>
        <w:jc w:val="both"/>
      </w:pPr>
      <w:r w:rsidRPr="00F1350F">
        <w:t>Для создания конфигурации видовых экранов:</w:t>
      </w:r>
    </w:p>
    <w:p w:rsidR="00A83B33" w:rsidRPr="00F1350F" w:rsidRDefault="00A83B33" w:rsidP="0010137D">
      <w:pPr>
        <w:ind w:firstLine="426"/>
        <w:jc w:val="both"/>
      </w:pPr>
      <w:r w:rsidRPr="00F1350F">
        <w:t>1.</w:t>
      </w:r>
      <w:r w:rsidRPr="00F1350F">
        <w:rPr>
          <w:sz w:val="14"/>
          <w:szCs w:val="14"/>
        </w:rPr>
        <w:t>   </w:t>
      </w:r>
      <w:r w:rsidRPr="00F1350F">
        <w:t xml:space="preserve"> Во вкладке </w:t>
      </w:r>
      <w:proofErr w:type="gramStart"/>
      <w:r w:rsidRPr="00F1350F">
        <w:t>Новые</w:t>
      </w:r>
      <w:proofErr w:type="gramEnd"/>
      <w:r w:rsidRPr="00F1350F">
        <w:t xml:space="preserve"> </w:t>
      </w:r>
      <w:proofErr w:type="spellStart"/>
      <w:r w:rsidRPr="00F1350F">
        <w:t>ВЭкраны</w:t>
      </w:r>
      <w:proofErr w:type="spellEnd"/>
      <w:r w:rsidRPr="00F1350F">
        <w:t xml:space="preserve"> выбрать стандартную конфигурацию.</w:t>
      </w:r>
    </w:p>
    <w:p w:rsidR="00A83B33" w:rsidRPr="00F1350F" w:rsidRDefault="00A83B33" w:rsidP="0010137D">
      <w:pPr>
        <w:ind w:firstLine="426"/>
        <w:jc w:val="both"/>
      </w:pPr>
      <w:r w:rsidRPr="00F1350F">
        <w:t>2.</w:t>
      </w:r>
      <w:r w:rsidRPr="00F1350F">
        <w:rPr>
          <w:sz w:val="14"/>
          <w:szCs w:val="14"/>
        </w:rPr>
        <w:t>   </w:t>
      </w:r>
      <w:r w:rsidRPr="00F1350F">
        <w:t xml:space="preserve"> В поле Новое имя: ввести имя конфигурации.</w:t>
      </w:r>
    </w:p>
    <w:p w:rsidR="00A83B33" w:rsidRPr="00F1350F" w:rsidRDefault="00A83B33" w:rsidP="0010137D">
      <w:pPr>
        <w:ind w:firstLine="426"/>
        <w:jc w:val="both"/>
      </w:pPr>
      <w:r w:rsidRPr="00F1350F">
        <w:t>3.</w:t>
      </w:r>
      <w:r w:rsidRPr="00F1350F">
        <w:rPr>
          <w:sz w:val="14"/>
          <w:szCs w:val="14"/>
        </w:rPr>
        <w:t>   </w:t>
      </w:r>
      <w:r w:rsidRPr="00F1350F">
        <w:t xml:space="preserve"> Нажать ОК.</w:t>
      </w:r>
    </w:p>
    <w:p w:rsidR="00A83B33" w:rsidRPr="00F1350F" w:rsidRDefault="00A83B33" w:rsidP="0010137D">
      <w:pPr>
        <w:ind w:firstLine="426"/>
        <w:jc w:val="both"/>
      </w:pPr>
      <w:r w:rsidRPr="00F1350F">
        <w:t xml:space="preserve">Имя созданной конфигурации отображается в списке Именованные </w:t>
      </w:r>
      <w:proofErr w:type="spellStart"/>
      <w:r w:rsidRPr="00F1350F">
        <w:t>ВЭкраны</w:t>
      </w:r>
      <w:proofErr w:type="spellEnd"/>
      <w:r w:rsidRPr="00F1350F">
        <w:t xml:space="preserve"> вкладки Именованные </w:t>
      </w:r>
      <w:proofErr w:type="spellStart"/>
      <w:r w:rsidRPr="00F1350F">
        <w:t>ВЭкраны</w:t>
      </w:r>
      <w:proofErr w:type="spellEnd"/>
      <w:r w:rsidRPr="00F1350F">
        <w:t xml:space="preserve"> при следующем открытии диалога Видовые экраны.</w:t>
      </w:r>
    </w:p>
    <w:p w:rsidR="00A83B33" w:rsidRPr="00F1350F" w:rsidRDefault="00A83B33" w:rsidP="0010137D">
      <w:pPr>
        <w:ind w:firstLine="426"/>
        <w:jc w:val="both"/>
      </w:pPr>
      <w:r w:rsidRPr="00F1350F">
        <w:t>Команда Сохранение конфигурации в меню Вид &gt; Видовые экраны позволяет задать имя для текущей конфигурации видовых экранов в командной строке.</w:t>
      </w:r>
    </w:p>
    <w:p w:rsidR="00A83B33" w:rsidRPr="00F1350F" w:rsidRDefault="00A83B33" w:rsidP="0010137D">
      <w:pPr>
        <w:ind w:firstLine="426"/>
        <w:jc w:val="both"/>
      </w:pPr>
      <w:r w:rsidRPr="00F1350F">
        <w:t>Для восстановления конфигурации видовых экранов:</w:t>
      </w:r>
    </w:p>
    <w:p w:rsidR="00A83B33" w:rsidRPr="00F1350F" w:rsidRDefault="00A83B33" w:rsidP="0010137D">
      <w:pPr>
        <w:ind w:firstLine="426"/>
        <w:jc w:val="both"/>
      </w:pPr>
      <w:r w:rsidRPr="00F1350F">
        <w:t>1.</w:t>
      </w:r>
      <w:r w:rsidRPr="00F1350F">
        <w:rPr>
          <w:sz w:val="14"/>
          <w:szCs w:val="14"/>
        </w:rPr>
        <w:t>   </w:t>
      </w:r>
      <w:r w:rsidRPr="00F1350F">
        <w:t xml:space="preserve"> Выбрать в списке Именованные </w:t>
      </w:r>
      <w:proofErr w:type="spellStart"/>
      <w:r w:rsidRPr="00F1350F">
        <w:t>ВЭкраны</w:t>
      </w:r>
      <w:proofErr w:type="spellEnd"/>
      <w:r w:rsidRPr="00F1350F">
        <w:t xml:space="preserve"> нужный вариант конфигурации (после выбора конфигурации в окне Просмотр отображается схема видовых экранов).</w:t>
      </w:r>
    </w:p>
    <w:p w:rsidR="00A83B33" w:rsidRPr="00F1350F" w:rsidRDefault="00A83B33" w:rsidP="0010137D">
      <w:pPr>
        <w:ind w:firstLine="426"/>
        <w:jc w:val="both"/>
      </w:pPr>
      <w:r w:rsidRPr="00F1350F">
        <w:t>2.</w:t>
      </w:r>
      <w:r w:rsidRPr="00F1350F">
        <w:rPr>
          <w:sz w:val="14"/>
          <w:szCs w:val="14"/>
        </w:rPr>
        <w:t>   </w:t>
      </w:r>
      <w:r w:rsidRPr="00F1350F">
        <w:t xml:space="preserve"> Нажать кнопку ОК.</w:t>
      </w:r>
    </w:p>
    <w:p w:rsidR="00A83B33" w:rsidRPr="00F1350F" w:rsidRDefault="00A83B33" w:rsidP="0010137D">
      <w:pPr>
        <w:ind w:firstLine="426"/>
        <w:jc w:val="both"/>
      </w:pPr>
      <w:r w:rsidRPr="00F1350F">
        <w:t>Или:</w:t>
      </w:r>
    </w:p>
    <w:p w:rsidR="00A83B33" w:rsidRPr="00F1350F" w:rsidRDefault="00A83B33" w:rsidP="0010137D">
      <w:pPr>
        <w:ind w:firstLine="426"/>
        <w:jc w:val="both"/>
      </w:pPr>
      <w:proofErr w:type="spellStart"/>
      <w:r w:rsidRPr="00F1350F">
        <w:t>IDH_</w:t>
      </w:r>
      <w:bookmarkStart w:id="104" w:name="IDH_RestoreViewportCFG"/>
      <w:r w:rsidRPr="00F1350F">
        <w:t>RestoreViewport</w:t>
      </w:r>
      <w:bookmarkEnd w:id="104"/>
      <w:r w:rsidRPr="00F1350F">
        <w:t>CFG</w:t>
      </w:r>
      <w:proofErr w:type="spellEnd"/>
    </w:p>
    <w:p w:rsidR="00A83B33" w:rsidRPr="00F1350F" w:rsidRDefault="00A83B33" w:rsidP="0010137D">
      <w:pPr>
        <w:ind w:firstLine="426"/>
        <w:jc w:val="both"/>
      </w:pPr>
      <w:r w:rsidRPr="00F1350F">
        <w:t>1.</w:t>
      </w:r>
      <w:r w:rsidRPr="00F1350F">
        <w:rPr>
          <w:sz w:val="14"/>
          <w:szCs w:val="14"/>
        </w:rPr>
        <w:t>   </w:t>
      </w:r>
      <w:r w:rsidRPr="00F1350F">
        <w:t xml:space="preserve"> Запустить команду Восстановление конфигурации (меню Вид &gt; Видовые экраны).</w:t>
      </w:r>
    </w:p>
    <w:p w:rsidR="00A83B33" w:rsidRPr="00F1350F" w:rsidRDefault="00A83B33" w:rsidP="0010137D">
      <w:pPr>
        <w:ind w:firstLine="426"/>
        <w:jc w:val="both"/>
      </w:pPr>
      <w:r w:rsidRPr="00F1350F">
        <w:t>2.</w:t>
      </w:r>
      <w:r w:rsidRPr="00F1350F">
        <w:rPr>
          <w:sz w:val="14"/>
          <w:szCs w:val="14"/>
        </w:rPr>
        <w:t>   </w:t>
      </w:r>
      <w:r w:rsidRPr="00F1350F">
        <w:t xml:space="preserve"> В командной строке в ответ на подсказку</w:t>
      </w:r>
      <w:proofErr w:type="gramStart"/>
      <w:r w:rsidRPr="00F1350F">
        <w:t xml:space="preserve"> В</w:t>
      </w:r>
      <w:proofErr w:type="gramEnd"/>
      <w:r w:rsidRPr="00F1350F">
        <w:t>ведите имя конфигурации видового экрана: ввести имя конфигурации (список доступных конфигураций отображается в протоколе командной строки).</w:t>
      </w:r>
    </w:p>
    <w:p w:rsidR="00A83B33" w:rsidRPr="00F1350F" w:rsidRDefault="00A83B33" w:rsidP="0010137D">
      <w:pPr>
        <w:ind w:firstLine="426"/>
        <w:jc w:val="both"/>
      </w:pPr>
      <w:r w:rsidRPr="00F1350F">
        <w:t>3.</w:t>
      </w:r>
      <w:r w:rsidRPr="00F1350F">
        <w:rPr>
          <w:sz w:val="14"/>
          <w:szCs w:val="14"/>
        </w:rPr>
        <w:t>   </w:t>
      </w:r>
      <w:r w:rsidRPr="00F1350F">
        <w:t xml:space="preserve"> Нажать ENTER для завершения команды.</w:t>
      </w:r>
    </w:p>
    <w:p w:rsidR="00A83B33" w:rsidRPr="00F1350F" w:rsidRDefault="00A83B33" w:rsidP="0010137D">
      <w:pPr>
        <w:ind w:firstLine="426"/>
        <w:jc w:val="both"/>
      </w:pPr>
      <w:r w:rsidRPr="00F1350F">
        <w:t>Для переименования конфигурации видовых экранов:</w:t>
      </w:r>
    </w:p>
    <w:p w:rsidR="00A83B33" w:rsidRPr="00F1350F" w:rsidRDefault="00A83B33" w:rsidP="0010137D">
      <w:pPr>
        <w:ind w:firstLine="426"/>
        <w:jc w:val="both"/>
      </w:pPr>
      <w:r w:rsidRPr="00F1350F">
        <w:t>1.</w:t>
      </w:r>
      <w:r w:rsidRPr="00F1350F">
        <w:rPr>
          <w:sz w:val="14"/>
          <w:szCs w:val="14"/>
        </w:rPr>
        <w:t>   </w:t>
      </w:r>
      <w:r w:rsidRPr="00F1350F">
        <w:t xml:space="preserve"> Выбрать в списке Именованные </w:t>
      </w:r>
      <w:proofErr w:type="spellStart"/>
      <w:r w:rsidRPr="00F1350F">
        <w:t>ВЭкраны</w:t>
      </w:r>
      <w:proofErr w:type="spellEnd"/>
      <w:r w:rsidRPr="00F1350F">
        <w:t xml:space="preserve"> нужный вариант конфигурации (после выбора конфигурации в окне Просмотр отображается схема видовых экранов).</w:t>
      </w:r>
    </w:p>
    <w:p w:rsidR="00A83B33" w:rsidRPr="00F1350F" w:rsidRDefault="00A83B33" w:rsidP="0010137D">
      <w:pPr>
        <w:ind w:firstLine="426"/>
        <w:jc w:val="both"/>
      </w:pPr>
      <w:r w:rsidRPr="00F1350F">
        <w:t>2.</w:t>
      </w:r>
      <w:r w:rsidRPr="00F1350F">
        <w:rPr>
          <w:sz w:val="14"/>
          <w:szCs w:val="14"/>
        </w:rPr>
        <w:t>   </w:t>
      </w:r>
      <w:r w:rsidRPr="00F1350F">
        <w:t xml:space="preserve"> В контекстном меню, вызываемом щелчком правой кнопки мыши, выбрать опцию</w:t>
      </w:r>
      <w:proofErr w:type="gramStart"/>
      <w:r w:rsidRPr="00F1350F">
        <w:t xml:space="preserve"> П</w:t>
      </w:r>
      <w:proofErr w:type="gramEnd"/>
      <w:r w:rsidRPr="00F1350F">
        <w:t>ереименовать.</w:t>
      </w:r>
    </w:p>
    <w:p w:rsidR="00A83B33" w:rsidRPr="00F1350F" w:rsidRDefault="00A83B33" w:rsidP="0010137D">
      <w:pPr>
        <w:ind w:firstLine="426"/>
        <w:jc w:val="both"/>
      </w:pPr>
      <w:r w:rsidRPr="00F1350F">
        <w:t>3.</w:t>
      </w:r>
      <w:r w:rsidRPr="00F1350F">
        <w:rPr>
          <w:sz w:val="14"/>
          <w:szCs w:val="14"/>
        </w:rPr>
        <w:t>   </w:t>
      </w:r>
      <w:r w:rsidRPr="00F1350F">
        <w:t xml:space="preserve"> Ввести новое имя конфигурации.</w:t>
      </w:r>
    </w:p>
    <w:p w:rsidR="00A83B33" w:rsidRPr="00F1350F" w:rsidRDefault="00A83B33" w:rsidP="0010137D">
      <w:pPr>
        <w:ind w:firstLine="426"/>
        <w:jc w:val="both"/>
      </w:pPr>
      <w:r w:rsidRPr="00F1350F">
        <w:t>4.</w:t>
      </w:r>
      <w:r w:rsidRPr="00F1350F">
        <w:rPr>
          <w:sz w:val="14"/>
          <w:szCs w:val="14"/>
        </w:rPr>
        <w:t>   </w:t>
      </w:r>
      <w:r w:rsidRPr="00F1350F">
        <w:t xml:space="preserve"> Нажать ENTER или щелкнуть левой кнопкой мыши в любом месте раздела вне поля переименования конфигурации для завершения ввода нового имени.</w:t>
      </w:r>
    </w:p>
    <w:p w:rsidR="00A83B33" w:rsidRPr="00F1350F" w:rsidRDefault="00A83B33" w:rsidP="0010137D">
      <w:pPr>
        <w:ind w:firstLine="426"/>
        <w:jc w:val="both"/>
      </w:pPr>
      <w:r w:rsidRPr="00F1350F">
        <w:t>5.</w:t>
      </w:r>
      <w:r w:rsidRPr="00F1350F">
        <w:rPr>
          <w:sz w:val="14"/>
          <w:szCs w:val="14"/>
        </w:rPr>
        <w:t>   </w:t>
      </w:r>
      <w:r w:rsidRPr="00F1350F">
        <w:t xml:space="preserve"> Нажать кнопку ОК.</w:t>
      </w:r>
    </w:p>
    <w:p w:rsidR="00A83B33" w:rsidRPr="00F1350F" w:rsidRDefault="00A83B33" w:rsidP="0010137D">
      <w:pPr>
        <w:ind w:firstLine="426"/>
        <w:jc w:val="both"/>
      </w:pPr>
      <w:r w:rsidRPr="00F1350F">
        <w:t>Для удаления конфигурации видовых экранов:</w:t>
      </w:r>
    </w:p>
    <w:p w:rsidR="00A83B33" w:rsidRPr="00F1350F" w:rsidRDefault="00A83B33" w:rsidP="0010137D">
      <w:pPr>
        <w:ind w:firstLine="426"/>
        <w:jc w:val="both"/>
      </w:pPr>
      <w:r w:rsidRPr="00F1350F">
        <w:t>1.</w:t>
      </w:r>
      <w:r w:rsidRPr="00F1350F">
        <w:rPr>
          <w:sz w:val="14"/>
          <w:szCs w:val="14"/>
        </w:rPr>
        <w:t>   </w:t>
      </w:r>
      <w:r w:rsidRPr="00F1350F">
        <w:t xml:space="preserve"> Выбрать в списке Именованные </w:t>
      </w:r>
      <w:proofErr w:type="spellStart"/>
      <w:r w:rsidRPr="00F1350F">
        <w:t>ВЭкраны</w:t>
      </w:r>
      <w:proofErr w:type="spellEnd"/>
      <w:r w:rsidRPr="00F1350F">
        <w:t xml:space="preserve"> нужный вариант конфигурации (после выбора конфигурации в окне Просмотр отображается схема видовых экранов).</w:t>
      </w:r>
    </w:p>
    <w:p w:rsidR="00A83B33" w:rsidRPr="00F1350F" w:rsidRDefault="00A83B33" w:rsidP="0010137D">
      <w:pPr>
        <w:ind w:firstLine="426"/>
        <w:jc w:val="both"/>
      </w:pPr>
      <w:r w:rsidRPr="00F1350F">
        <w:t>2.</w:t>
      </w:r>
      <w:r w:rsidRPr="00F1350F">
        <w:rPr>
          <w:sz w:val="14"/>
          <w:szCs w:val="14"/>
        </w:rPr>
        <w:t>   </w:t>
      </w:r>
      <w:r w:rsidRPr="00F1350F">
        <w:t xml:space="preserve"> В контекстном меню, вызываемом щелчком правой кнопки мыши, выбрать опцию</w:t>
      </w:r>
      <w:proofErr w:type="gramStart"/>
      <w:r w:rsidRPr="00F1350F">
        <w:t xml:space="preserve"> У</w:t>
      </w:r>
      <w:proofErr w:type="gramEnd"/>
      <w:r w:rsidRPr="00F1350F">
        <w:t>далить.</w:t>
      </w:r>
    </w:p>
    <w:p w:rsidR="00A83B33" w:rsidRPr="00F1350F" w:rsidRDefault="00A83B33" w:rsidP="0010137D">
      <w:pPr>
        <w:ind w:firstLine="426"/>
        <w:jc w:val="both"/>
      </w:pPr>
      <w:r w:rsidRPr="00F1350F">
        <w:t>3.</w:t>
      </w:r>
      <w:r w:rsidRPr="00F1350F">
        <w:rPr>
          <w:sz w:val="14"/>
          <w:szCs w:val="14"/>
        </w:rPr>
        <w:t>   </w:t>
      </w:r>
      <w:r w:rsidRPr="00F1350F">
        <w:t xml:space="preserve"> Нажать кнопку ОК.</w:t>
      </w:r>
    </w:p>
    <w:p w:rsidR="00A83B33" w:rsidRPr="00F1350F" w:rsidRDefault="00A83B33" w:rsidP="0010137D">
      <w:pPr>
        <w:ind w:firstLine="426"/>
        <w:jc w:val="both"/>
      </w:pPr>
      <w:r w:rsidRPr="00F1350F">
        <w:t>Или:</w:t>
      </w:r>
    </w:p>
    <w:p w:rsidR="00A83B33" w:rsidRPr="00F1350F" w:rsidRDefault="00A83B33" w:rsidP="0010137D">
      <w:pPr>
        <w:ind w:firstLine="426"/>
        <w:jc w:val="both"/>
      </w:pPr>
      <w:proofErr w:type="spellStart"/>
      <w:r w:rsidRPr="00F1350F">
        <w:t>IDH_</w:t>
      </w:r>
      <w:bookmarkStart w:id="105" w:name="IDH_DeleteViewportCFG"/>
      <w:r w:rsidRPr="00F1350F">
        <w:t>DeleteViewport</w:t>
      </w:r>
      <w:bookmarkEnd w:id="105"/>
      <w:r w:rsidRPr="00F1350F">
        <w:t>CFG</w:t>
      </w:r>
      <w:proofErr w:type="spellEnd"/>
    </w:p>
    <w:p w:rsidR="00A83B33" w:rsidRPr="00F1350F" w:rsidRDefault="00A83B33" w:rsidP="0010137D">
      <w:pPr>
        <w:ind w:firstLine="426"/>
        <w:jc w:val="both"/>
      </w:pPr>
      <w:r w:rsidRPr="00F1350F">
        <w:t>1.</w:t>
      </w:r>
      <w:r w:rsidRPr="00F1350F">
        <w:rPr>
          <w:sz w:val="14"/>
          <w:szCs w:val="14"/>
        </w:rPr>
        <w:t>   </w:t>
      </w:r>
      <w:r w:rsidRPr="00F1350F">
        <w:t xml:space="preserve"> Запустить команду Удаление конфигурации (меню Вид &gt; Видовые экраны).</w:t>
      </w:r>
    </w:p>
    <w:p w:rsidR="00A83B33" w:rsidRPr="00F1350F" w:rsidRDefault="00A83B33" w:rsidP="0010137D">
      <w:pPr>
        <w:ind w:firstLine="426"/>
        <w:jc w:val="both"/>
      </w:pPr>
      <w:r w:rsidRPr="00F1350F">
        <w:t>2.</w:t>
      </w:r>
      <w:r w:rsidRPr="00F1350F">
        <w:rPr>
          <w:sz w:val="14"/>
          <w:szCs w:val="14"/>
        </w:rPr>
        <w:t>   </w:t>
      </w:r>
      <w:r w:rsidRPr="00F1350F">
        <w:t xml:space="preserve"> В командной строке в ответ на подсказку</w:t>
      </w:r>
      <w:proofErr w:type="gramStart"/>
      <w:r w:rsidRPr="00F1350F">
        <w:t xml:space="preserve"> В</w:t>
      </w:r>
      <w:proofErr w:type="gramEnd"/>
      <w:r w:rsidRPr="00F1350F">
        <w:t>ведите имя конфигурации видового экрана: ввести имя удаляемой конфигурации (список доступных конфигураций отображается в протоколе командной строки).</w:t>
      </w:r>
    </w:p>
    <w:p w:rsidR="00A83B33" w:rsidRPr="00F1350F" w:rsidRDefault="00A83B33" w:rsidP="0010137D">
      <w:pPr>
        <w:ind w:firstLine="426"/>
        <w:jc w:val="both"/>
      </w:pPr>
      <w:r w:rsidRPr="00F1350F">
        <w:t>3.</w:t>
      </w:r>
      <w:r w:rsidRPr="00F1350F">
        <w:rPr>
          <w:sz w:val="14"/>
          <w:szCs w:val="14"/>
        </w:rPr>
        <w:t>   </w:t>
      </w:r>
      <w:r w:rsidRPr="00F1350F">
        <w:t xml:space="preserve"> Нажать ENTER для завершения команды.</w:t>
      </w:r>
    </w:p>
    <w:p w:rsidR="00A83B33" w:rsidRPr="00F1350F" w:rsidRDefault="00A83B33" w:rsidP="0010137D">
      <w:pPr>
        <w:pStyle w:val="wdheading2"/>
        <w:spacing w:before="0" w:beforeAutospacing="0" w:after="0" w:afterAutospacing="0"/>
        <w:ind w:firstLine="426"/>
        <w:jc w:val="both"/>
        <w:rPr>
          <w:b/>
          <w:sz w:val="32"/>
          <w:szCs w:val="32"/>
        </w:rPr>
      </w:pPr>
    </w:p>
    <w:p w:rsidR="00A83B33" w:rsidRPr="00F1350F" w:rsidRDefault="00A83B33" w:rsidP="0010137D">
      <w:pPr>
        <w:pStyle w:val="wdheading2"/>
        <w:spacing w:before="0" w:beforeAutospacing="0" w:after="0" w:afterAutospacing="0"/>
        <w:ind w:firstLine="426"/>
        <w:contextualSpacing/>
        <w:jc w:val="both"/>
        <w:rPr>
          <w:b/>
          <w:sz w:val="28"/>
          <w:szCs w:val="28"/>
        </w:rPr>
      </w:pPr>
      <w:bookmarkStart w:id="106" w:name="Установка_ортогональных"/>
      <w:r w:rsidRPr="00F1350F">
        <w:rPr>
          <w:b/>
          <w:sz w:val="28"/>
          <w:szCs w:val="28"/>
        </w:rPr>
        <w:t>Установка ортогональных и аксонометрических видов</w:t>
      </w:r>
      <w:bookmarkEnd w:id="106"/>
    </w:p>
    <w:p w:rsidR="00A83B33" w:rsidRPr="00F1350F" w:rsidRDefault="00A83B33" w:rsidP="0010137D">
      <w:pPr>
        <w:pStyle w:val="wdphnormal"/>
        <w:spacing w:before="0" w:beforeAutospacing="0" w:after="0" w:afterAutospacing="0"/>
        <w:ind w:firstLine="426"/>
        <w:contextualSpacing/>
        <w:jc w:val="both"/>
      </w:pPr>
      <w:r w:rsidRPr="00F1350F">
        <w:t>Для быстрой установки вида в меню Вид – Виды и проекции можно выбирать стандартные ортогональные и изометрические виды.</w:t>
      </w:r>
    </w:p>
    <w:p w:rsidR="00A83B33" w:rsidRPr="00F1350F" w:rsidRDefault="00A83B33" w:rsidP="0010137D">
      <w:pPr>
        <w:pStyle w:val="wdheading3"/>
        <w:spacing w:before="0" w:beforeAutospacing="0" w:after="0" w:afterAutospacing="0"/>
        <w:ind w:firstLine="426"/>
        <w:contextualSpacing/>
        <w:jc w:val="both"/>
        <w:rPr>
          <w:b/>
          <w:sz w:val="28"/>
          <w:szCs w:val="28"/>
        </w:rPr>
      </w:pPr>
      <w:bookmarkStart w:id="107" w:name="Ортогональные_виды642b3b9347ca42c9b00b82"/>
      <w:bookmarkStart w:id="108" w:name="Ортогональные_виды"/>
      <w:bookmarkEnd w:id="107"/>
      <w:r w:rsidRPr="00F1350F">
        <w:rPr>
          <w:b/>
          <w:sz w:val="28"/>
          <w:szCs w:val="28"/>
        </w:rPr>
        <w:t>Ортогональные виды</w:t>
      </w:r>
      <w:bookmarkEnd w:id="108"/>
    </w:p>
    <w:p w:rsidR="00A83B33" w:rsidRPr="00F1350F" w:rsidRDefault="00A83B33" w:rsidP="0010137D">
      <w:pPr>
        <w:pStyle w:val="wdheading4"/>
        <w:spacing w:before="0" w:beforeAutospacing="0" w:after="0" w:afterAutospacing="0"/>
        <w:ind w:firstLine="426"/>
        <w:contextualSpacing/>
        <w:jc w:val="both"/>
        <w:rPr>
          <w:b/>
        </w:rPr>
      </w:pPr>
      <w:bookmarkStart w:id="109" w:name="Сверху642b3b9347ca42c9b00b820c00c373fa=2"/>
      <w:bookmarkStart w:id="110" w:name="Сверху"/>
      <w:bookmarkEnd w:id="109"/>
      <w:r w:rsidRPr="00F1350F">
        <w:rPr>
          <w:b/>
        </w:rPr>
        <w:t>Сверху</w:t>
      </w:r>
      <w:bookmarkEnd w:id="110"/>
    </w:p>
    <w:p w:rsidR="00A83B33" w:rsidRPr="00F1350F" w:rsidRDefault="00A83B33" w:rsidP="0010137D">
      <w:pPr>
        <w:pStyle w:val="wdheading4"/>
        <w:spacing w:before="0" w:beforeAutospacing="0" w:after="0" w:afterAutospacing="0"/>
        <w:ind w:firstLine="426"/>
        <w:contextualSpacing/>
        <w:jc w:val="both"/>
      </w:pPr>
      <w:r w:rsidRPr="00F1350F">
        <w:t> Меню: Вид – Виды и проекции</w:t>
      </w:r>
      <w:proofErr w:type="gramStart"/>
      <w:r w:rsidRPr="00F1350F">
        <w:t xml:space="preserve"> &gt; С</w:t>
      </w:r>
      <w:proofErr w:type="gramEnd"/>
      <w:r w:rsidRPr="00F1350F">
        <w:t>верху</w:t>
      </w:r>
    </w:p>
    <w:p w:rsidR="00A83B33" w:rsidRPr="00F1350F" w:rsidRDefault="00A83B33" w:rsidP="0010137D">
      <w:pPr>
        <w:pStyle w:val="wdphnormal"/>
        <w:spacing w:before="0" w:beforeAutospacing="0" w:after="0" w:afterAutospacing="0"/>
        <w:ind w:firstLine="426"/>
        <w:contextualSpacing/>
        <w:jc w:val="both"/>
      </w:pPr>
      <w:r w:rsidRPr="00F1350F">
        <w:t> Командная строка: VIEW1</w:t>
      </w:r>
    </w:p>
    <w:p w:rsidR="00A83B33" w:rsidRPr="00F1350F" w:rsidRDefault="00A83B33" w:rsidP="0010137D">
      <w:pPr>
        <w:pStyle w:val="wdphnormal"/>
        <w:spacing w:before="0" w:beforeAutospacing="0" w:after="0" w:afterAutospacing="0"/>
        <w:ind w:firstLine="426"/>
        <w:contextualSpacing/>
        <w:jc w:val="both"/>
      </w:pPr>
      <w:r w:rsidRPr="00F1350F">
        <w:t>Установка точки зрения сверху.</w:t>
      </w:r>
    </w:p>
    <w:p w:rsidR="00A83B33" w:rsidRPr="00F1350F" w:rsidRDefault="00A83B33" w:rsidP="0010137D">
      <w:pPr>
        <w:pStyle w:val="wdheading4"/>
        <w:spacing w:before="0" w:beforeAutospacing="0" w:after="0" w:afterAutospacing="0"/>
        <w:ind w:firstLine="426"/>
        <w:contextualSpacing/>
        <w:jc w:val="both"/>
        <w:rPr>
          <w:b/>
        </w:rPr>
      </w:pPr>
      <w:bookmarkStart w:id="111" w:name="Снизу642b3b9347ca42c9b00b820c00c373fa=3"/>
      <w:bookmarkStart w:id="112" w:name="Снизу"/>
      <w:bookmarkEnd w:id="111"/>
      <w:r w:rsidRPr="00F1350F">
        <w:rPr>
          <w:b/>
        </w:rPr>
        <w:t>Снизу</w:t>
      </w:r>
      <w:bookmarkEnd w:id="112"/>
    </w:p>
    <w:p w:rsidR="00A83B33" w:rsidRPr="00F1350F" w:rsidRDefault="00A83B33" w:rsidP="0010137D">
      <w:pPr>
        <w:pStyle w:val="wdphnormal"/>
        <w:spacing w:before="0" w:beforeAutospacing="0" w:after="0" w:afterAutospacing="0"/>
        <w:ind w:firstLine="426"/>
        <w:contextualSpacing/>
        <w:jc w:val="both"/>
      </w:pPr>
      <w:r w:rsidRPr="00F1350F">
        <w:t>    Меню: Вид – Виды и проекции</w:t>
      </w:r>
      <w:proofErr w:type="gramStart"/>
      <w:r w:rsidRPr="00F1350F">
        <w:t xml:space="preserve"> &gt; С</w:t>
      </w:r>
      <w:proofErr w:type="gramEnd"/>
      <w:r w:rsidRPr="00F1350F">
        <w:t>низу</w:t>
      </w:r>
    </w:p>
    <w:p w:rsidR="00A83B33" w:rsidRPr="00F1350F" w:rsidRDefault="00A83B33" w:rsidP="0010137D">
      <w:pPr>
        <w:pStyle w:val="wdphnormal"/>
        <w:spacing w:before="0" w:beforeAutospacing="0" w:after="0" w:afterAutospacing="0"/>
        <w:ind w:firstLine="426"/>
        <w:contextualSpacing/>
        <w:jc w:val="both"/>
      </w:pPr>
      <w:r w:rsidRPr="00F1350F">
        <w:t> Командная строка: VIEW2</w:t>
      </w:r>
    </w:p>
    <w:p w:rsidR="00A83B33" w:rsidRPr="00F1350F" w:rsidRDefault="00A83B33" w:rsidP="0010137D">
      <w:pPr>
        <w:pStyle w:val="wdphnormal"/>
        <w:spacing w:before="0" w:beforeAutospacing="0" w:after="0" w:afterAutospacing="0"/>
        <w:ind w:firstLine="426"/>
        <w:contextualSpacing/>
        <w:jc w:val="both"/>
      </w:pPr>
      <w:r w:rsidRPr="00F1350F">
        <w:t>Установка точки зрения снизу.</w:t>
      </w:r>
    </w:p>
    <w:p w:rsidR="00A83B33" w:rsidRPr="00F1350F" w:rsidRDefault="00A83B33" w:rsidP="0010137D">
      <w:pPr>
        <w:pStyle w:val="wdheading4"/>
        <w:spacing w:before="0" w:beforeAutospacing="0" w:after="0" w:afterAutospacing="0"/>
        <w:ind w:firstLine="426"/>
        <w:contextualSpacing/>
        <w:jc w:val="both"/>
        <w:rPr>
          <w:b/>
        </w:rPr>
      </w:pPr>
      <w:bookmarkStart w:id="113" w:name="Слева642b3b9347ca42c9b00b820c00c373fa=4"/>
      <w:bookmarkStart w:id="114" w:name="Слева"/>
      <w:bookmarkEnd w:id="113"/>
      <w:r w:rsidRPr="00F1350F">
        <w:rPr>
          <w:b/>
        </w:rPr>
        <w:t>Слева</w:t>
      </w:r>
      <w:bookmarkEnd w:id="114"/>
    </w:p>
    <w:p w:rsidR="00A83B33" w:rsidRPr="00F1350F" w:rsidRDefault="00A83B33" w:rsidP="0010137D">
      <w:pPr>
        <w:pStyle w:val="wdphnormal"/>
        <w:spacing w:before="0" w:beforeAutospacing="0" w:after="0" w:afterAutospacing="0"/>
        <w:ind w:firstLine="426"/>
        <w:contextualSpacing/>
        <w:jc w:val="both"/>
      </w:pPr>
      <w:r w:rsidRPr="00F1350F">
        <w:t>    Меню: Вид – Виды и проекции</w:t>
      </w:r>
      <w:proofErr w:type="gramStart"/>
      <w:r w:rsidRPr="00F1350F">
        <w:t xml:space="preserve"> &gt; С</w:t>
      </w:r>
      <w:proofErr w:type="gramEnd"/>
      <w:r w:rsidRPr="00F1350F">
        <w:t>лева</w:t>
      </w:r>
    </w:p>
    <w:p w:rsidR="00A83B33" w:rsidRPr="00F1350F" w:rsidRDefault="00A83B33" w:rsidP="0010137D">
      <w:pPr>
        <w:pStyle w:val="wdphnormal"/>
        <w:spacing w:before="0" w:beforeAutospacing="0" w:after="0" w:afterAutospacing="0"/>
        <w:ind w:firstLine="426"/>
        <w:contextualSpacing/>
        <w:jc w:val="both"/>
      </w:pPr>
      <w:r w:rsidRPr="00F1350F">
        <w:t> Командная строка: VIEW4</w:t>
      </w:r>
    </w:p>
    <w:p w:rsidR="00A83B33" w:rsidRPr="00F1350F" w:rsidRDefault="00A83B33" w:rsidP="0010137D">
      <w:pPr>
        <w:pStyle w:val="wdphnormal"/>
        <w:spacing w:before="0" w:beforeAutospacing="0" w:after="0" w:afterAutospacing="0"/>
        <w:ind w:firstLine="426"/>
        <w:contextualSpacing/>
        <w:jc w:val="both"/>
      </w:pPr>
      <w:r w:rsidRPr="00F1350F">
        <w:t>Установка точки зрения слева.</w:t>
      </w:r>
    </w:p>
    <w:p w:rsidR="00A83B33" w:rsidRPr="00F1350F" w:rsidRDefault="00A83B33" w:rsidP="0010137D">
      <w:pPr>
        <w:pStyle w:val="wdheading4"/>
        <w:spacing w:before="0" w:beforeAutospacing="0" w:after="0" w:afterAutospacing="0"/>
        <w:ind w:firstLine="426"/>
        <w:contextualSpacing/>
        <w:jc w:val="both"/>
        <w:rPr>
          <w:b/>
        </w:rPr>
      </w:pPr>
      <w:bookmarkStart w:id="115" w:name="Справа642b3b9347ca42c9b00b820c00c373fa=5"/>
      <w:bookmarkStart w:id="116" w:name="Справа"/>
      <w:bookmarkEnd w:id="115"/>
      <w:r w:rsidRPr="00F1350F">
        <w:rPr>
          <w:b/>
        </w:rPr>
        <w:t>Справа</w:t>
      </w:r>
      <w:bookmarkEnd w:id="116"/>
    </w:p>
    <w:p w:rsidR="00A83B33" w:rsidRPr="00F1350F" w:rsidRDefault="00A83B33" w:rsidP="0010137D">
      <w:pPr>
        <w:pStyle w:val="wdphnormal"/>
        <w:spacing w:before="0" w:beforeAutospacing="0" w:after="0" w:afterAutospacing="0"/>
        <w:ind w:firstLine="426"/>
        <w:contextualSpacing/>
        <w:jc w:val="both"/>
      </w:pPr>
      <w:r w:rsidRPr="00F1350F">
        <w:t>    Меню: Вид – Виды и проекции &gt; Справа</w:t>
      </w:r>
    </w:p>
    <w:p w:rsidR="00A83B33" w:rsidRPr="00F1350F" w:rsidRDefault="00A83B33" w:rsidP="0010137D">
      <w:pPr>
        <w:pStyle w:val="wdphnormal"/>
        <w:spacing w:before="0" w:beforeAutospacing="0" w:after="0" w:afterAutospacing="0"/>
        <w:ind w:firstLine="426"/>
        <w:contextualSpacing/>
        <w:jc w:val="both"/>
      </w:pPr>
      <w:r w:rsidRPr="00F1350F">
        <w:t> Командная строка: VIEW5</w:t>
      </w:r>
    </w:p>
    <w:p w:rsidR="00A83B33" w:rsidRPr="00F1350F" w:rsidRDefault="00A83B33" w:rsidP="0010137D">
      <w:pPr>
        <w:pStyle w:val="wdphnormal"/>
        <w:spacing w:before="0" w:beforeAutospacing="0" w:after="0" w:afterAutospacing="0"/>
        <w:ind w:firstLine="426"/>
        <w:contextualSpacing/>
        <w:jc w:val="both"/>
      </w:pPr>
      <w:r w:rsidRPr="00F1350F">
        <w:t>Установка точки зрения справа.</w:t>
      </w:r>
    </w:p>
    <w:p w:rsidR="00A83B33" w:rsidRPr="00F1350F" w:rsidRDefault="00A83B33" w:rsidP="0010137D">
      <w:pPr>
        <w:pStyle w:val="wdheading4"/>
        <w:spacing w:before="0" w:beforeAutospacing="0" w:after="0" w:afterAutospacing="0"/>
        <w:ind w:firstLine="426"/>
        <w:contextualSpacing/>
        <w:jc w:val="both"/>
        <w:rPr>
          <w:b/>
        </w:rPr>
      </w:pPr>
      <w:bookmarkStart w:id="117" w:name="Спереди642b3b9347ca42c9b00b820c00c373fa="/>
      <w:bookmarkStart w:id="118" w:name="Спереди"/>
      <w:bookmarkEnd w:id="117"/>
      <w:r w:rsidRPr="00F1350F">
        <w:rPr>
          <w:b/>
        </w:rPr>
        <w:t>Спереди</w:t>
      </w:r>
      <w:bookmarkEnd w:id="118"/>
    </w:p>
    <w:p w:rsidR="00A83B33" w:rsidRPr="00F1350F" w:rsidRDefault="00A83B33" w:rsidP="0010137D">
      <w:pPr>
        <w:pStyle w:val="wdphnormal"/>
        <w:spacing w:before="0" w:beforeAutospacing="0" w:after="0" w:afterAutospacing="0"/>
        <w:ind w:firstLine="426"/>
        <w:contextualSpacing/>
        <w:jc w:val="both"/>
      </w:pPr>
      <w:r w:rsidRPr="00F1350F">
        <w:t>    Меню: Вид – Виды и проекции</w:t>
      </w:r>
      <w:proofErr w:type="gramStart"/>
      <w:r w:rsidRPr="00F1350F">
        <w:t xml:space="preserve"> &gt; С</w:t>
      </w:r>
      <w:proofErr w:type="gramEnd"/>
      <w:r w:rsidRPr="00F1350F">
        <w:t>переди</w:t>
      </w:r>
    </w:p>
    <w:p w:rsidR="00A83B33" w:rsidRPr="00F1350F" w:rsidRDefault="00A83B33" w:rsidP="0010137D">
      <w:pPr>
        <w:pStyle w:val="wdphnormal"/>
        <w:spacing w:before="0" w:beforeAutospacing="0" w:after="0" w:afterAutospacing="0"/>
        <w:ind w:firstLine="426"/>
        <w:contextualSpacing/>
        <w:jc w:val="both"/>
      </w:pPr>
      <w:r w:rsidRPr="00F1350F">
        <w:t> Командная строка: VIEW3</w:t>
      </w:r>
    </w:p>
    <w:p w:rsidR="00A83B33" w:rsidRPr="00F1350F" w:rsidRDefault="00A83B33" w:rsidP="0010137D">
      <w:pPr>
        <w:pStyle w:val="wdphnormal"/>
        <w:spacing w:before="0" w:beforeAutospacing="0" w:after="0" w:afterAutospacing="0"/>
        <w:ind w:firstLine="426"/>
        <w:contextualSpacing/>
        <w:jc w:val="both"/>
      </w:pPr>
      <w:r w:rsidRPr="00F1350F">
        <w:t>Установка точки зрения спереди.</w:t>
      </w:r>
    </w:p>
    <w:p w:rsidR="00A83B33" w:rsidRPr="00F1350F" w:rsidRDefault="00A83B33" w:rsidP="0010137D">
      <w:pPr>
        <w:pStyle w:val="wdheading4"/>
        <w:spacing w:before="0" w:beforeAutospacing="0" w:after="0" w:afterAutospacing="0"/>
        <w:ind w:firstLine="426"/>
        <w:contextualSpacing/>
        <w:jc w:val="both"/>
        <w:rPr>
          <w:b/>
        </w:rPr>
      </w:pPr>
      <w:bookmarkStart w:id="119" w:name="Сзади642b3b9347ca42c9b00b820c00c373fa=7"/>
      <w:bookmarkStart w:id="120" w:name="Сзади"/>
      <w:bookmarkEnd w:id="119"/>
      <w:r w:rsidRPr="00F1350F">
        <w:rPr>
          <w:b/>
        </w:rPr>
        <w:t>Сзади</w:t>
      </w:r>
      <w:bookmarkEnd w:id="120"/>
    </w:p>
    <w:p w:rsidR="00A83B33" w:rsidRPr="00F1350F" w:rsidRDefault="00A83B33" w:rsidP="0010137D">
      <w:pPr>
        <w:pStyle w:val="wdphnormal"/>
        <w:spacing w:before="0" w:beforeAutospacing="0" w:after="0" w:afterAutospacing="0"/>
        <w:ind w:firstLine="426"/>
        <w:contextualSpacing/>
        <w:jc w:val="both"/>
      </w:pPr>
      <w:r w:rsidRPr="00F1350F">
        <w:t>    Меню: Вид – Виды и проекции</w:t>
      </w:r>
      <w:proofErr w:type="gramStart"/>
      <w:r w:rsidRPr="00F1350F">
        <w:t xml:space="preserve"> &gt; С</w:t>
      </w:r>
      <w:proofErr w:type="gramEnd"/>
      <w:r w:rsidRPr="00F1350F">
        <w:t>зади</w:t>
      </w:r>
    </w:p>
    <w:p w:rsidR="00A83B33" w:rsidRPr="00F1350F" w:rsidRDefault="00A83B33" w:rsidP="0010137D">
      <w:pPr>
        <w:pStyle w:val="wdphnormal"/>
        <w:spacing w:before="0" w:beforeAutospacing="0" w:after="0" w:afterAutospacing="0"/>
        <w:ind w:firstLine="426"/>
        <w:contextualSpacing/>
        <w:jc w:val="both"/>
      </w:pPr>
      <w:r w:rsidRPr="00F1350F">
        <w:t> Командная строка: VIEW6</w:t>
      </w:r>
    </w:p>
    <w:p w:rsidR="00A83B33" w:rsidRPr="00F1350F" w:rsidRDefault="00A83B33" w:rsidP="0010137D">
      <w:pPr>
        <w:pStyle w:val="wdphnormal"/>
        <w:spacing w:before="0" w:beforeAutospacing="0" w:after="0" w:afterAutospacing="0"/>
        <w:ind w:firstLine="426"/>
        <w:contextualSpacing/>
        <w:jc w:val="both"/>
      </w:pPr>
      <w:r w:rsidRPr="00F1350F">
        <w:t>Установка точки зрения сзади.</w:t>
      </w:r>
    </w:p>
    <w:p w:rsidR="00A83B33" w:rsidRPr="00F1350F" w:rsidRDefault="00A83B33" w:rsidP="0010137D">
      <w:pPr>
        <w:pStyle w:val="wdheading3"/>
        <w:spacing w:before="0" w:beforeAutospacing="0" w:after="0" w:afterAutospacing="0"/>
        <w:ind w:firstLine="426"/>
        <w:contextualSpacing/>
        <w:jc w:val="both"/>
      </w:pPr>
      <w:bookmarkStart w:id="121" w:name="Изометрические_виды642b3b9347ca42c9b00b8"/>
      <w:bookmarkStart w:id="122" w:name="Изометрические_виды"/>
      <w:bookmarkEnd w:id="121"/>
      <w:r w:rsidRPr="00F1350F">
        <w:t>Изометрические виды</w:t>
      </w:r>
      <w:bookmarkEnd w:id="122"/>
    </w:p>
    <w:p w:rsidR="00A83B33" w:rsidRPr="00F1350F" w:rsidRDefault="00A83B33" w:rsidP="0010137D">
      <w:pPr>
        <w:pStyle w:val="wdheading4"/>
        <w:spacing w:before="0" w:beforeAutospacing="0" w:after="0" w:afterAutospacing="0"/>
        <w:ind w:firstLine="426"/>
        <w:contextualSpacing/>
        <w:jc w:val="both"/>
        <w:rPr>
          <w:b/>
        </w:rPr>
      </w:pPr>
      <w:bookmarkStart w:id="123" w:name="ЮЗ_изометрия642b3b9347ca42c9b00b820c00c3"/>
      <w:bookmarkStart w:id="124" w:name="ЮЗ_изометрия"/>
      <w:bookmarkEnd w:id="123"/>
      <w:r w:rsidRPr="00F1350F">
        <w:rPr>
          <w:b/>
        </w:rPr>
        <w:t>ЮЗ изометрия</w:t>
      </w:r>
      <w:bookmarkEnd w:id="124"/>
    </w:p>
    <w:p w:rsidR="00A83B33" w:rsidRPr="00F1350F" w:rsidRDefault="00A83B33" w:rsidP="0010137D">
      <w:pPr>
        <w:pStyle w:val="wdphnormal"/>
        <w:spacing w:before="0" w:beforeAutospacing="0" w:after="0" w:afterAutospacing="0"/>
        <w:ind w:firstLine="426"/>
        <w:contextualSpacing/>
        <w:jc w:val="both"/>
      </w:pPr>
      <w:r w:rsidRPr="00F1350F">
        <w:t>    Меню: Вид – Виды и проекции &gt; ЮЗ изометрия</w:t>
      </w:r>
    </w:p>
    <w:p w:rsidR="00A83B33" w:rsidRPr="00F1350F" w:rsidRDefault="00A83B33" w:rsidP="0010137D">
      <w:pPr>
        <w:pStyle w:val="wdphnormal"/>
        <w:spacing w:before="0" w:beforeAutospacing="0" w:after="0" w:afterAutospacing="0"/>
        <w:ind w:firstLine="426"/>
        <w:contextualSpacing/>
        <w:jc w:val="both"/>
      </w:pPr>
      <w:r w:rsidRPr="00F1350F">
        <w:t> Командная строка: SWISO</w:t>
      </w:r>
    </w:p>
    <w:p w:rsidR="00A83B33" w:rsidRPr="00F1350F" w:rsidRDefault="00A83B33" w:rsidP="0010137D">
      <w:pPr>
        <w:pStyle w:val="wdphnormal"/>
        <w:spacing w:before="0" w:beforeAutospacing="0" w:after="0" w:afterAutospacing="0"/>
        <w:ind w:firstLine="426"/>
        <w:contextualSpacing/>
        <w:jc w:val="both"/>
      </w:pPr>
      <w:r w:rsidRPr="00F1350F">
        <w:t>Установка юго-западного изометрического вида.</w:t>
      </w:r>
    </w:p>
    <w:p w:rsidR="00A83B33" w:rsidRPr="00F1350F" w:rsidRDefault="00A83B33" w:rsidP="0010137D">
      <w:pPr>
        <w:pStyle w:val="wdheading4"/>
        <w:spacing w:before="0" w:beforeAutospacing="0" w:after="0" w:afterAutospacing="0"/>
        <w:ind w:firstLine="426"/>
        <w:contextualSpacing/>
        <w:jc w:val="both"/>
        <w:rPr>
          <w:b/>
        </w:rPr>
      </w:pPr>
      <w:bookmarkStart w:id="125" w:name="ЮВ_Изометрия642b3b9347ca42c9b00b820c00c3"/>
      <w:bookmarkStart w:id="126" w:name="ЮВ_Изометрия"/>
      <w:bookmarkEnd w:id="125"/>
      <w:r w:rsidRPr="00F1350F">
        <w:rPr>
          <w:b/>
        </w:rPr>
        <w:t>ЮВ Изометрия</w:t>
      </w:r>
      <w:bookmarkEnd w:id="126"/>
    </w:p>
    <w:p w:rsidR="00A83B33" w:rsidRPr="00F1350F" w:rsidRDefault="00A83B33" w:rsidP="0010137D">
      <w:pPr>
        <w:pStyle w:val="wdphnormal"/>
        <w:spacing w:before="0" w:beforeAutospacing="0" w:after="0" w:afterAutospacing="0"/>
        <w:ind w:firstLine="426"/>
        <w:contextualSpacing/>
        <w:jc w:val="both"/>
      </w:pPr>
      <w:r w:rsidRPr="00F1350F">
        <w:t>    Меню: Вид – Виды и проекции &gt; ЮВ Изометрия</w:t>
      </w:r>
    </w:p>
    <w:p w:rsidR="00A83B33" w:rsidRPr="00F1350F" w:rsidRDefault="00A83B33" w:rsidP="0010137D">
      <w:pPr>
        <w:pStyle w:val="wdphnormal"/>
        <w:spacing w:before="0" w:beforeAutospacing="0" w:after="0" w:afterAutospacing="0"/>
        <w:ind w:firstLine="426"/>
        <w:contextualSpacing/>
        <w:jc w:val="both"/>
      </w:pPr>
      <w:r w:rsidRPr="00F1350F">
        <w:t> Командная строка: SEISO</w:t>
      </w:r>
    </w:p>
    <w:p w:rsidR="00A83B33" w:rsidRPr="00F1350F" w:rsidRDefault="00A83B33" w:rsidP="0010137D">
      <w:pPr>
        <w:pStyle w:val="wdphnormal"/>
        <w:spacing w:before="0" w:beforeAutospacing="0" w:after="0" w:afterAutospacing="0"/>
        <w:ind w:firstLine="426"/>
        <w:contextualSpacing/>
        <w:jc w:val="both"/>
      </w:pPr>
      <w:r w:rsidRPr="00F1350F">
        <w:t>Установка юго-восточного изометрического вида.</w:t>
      </w:r>
    </w:p>
    <w:p w:rsidR="00A83B33" w:rsidRPr="00F1350F" w:rsidRDefault="00A83B33" w:rsidP="0010137D">
      <w:pPr>
        <w:pStyle w:val="wdheading4"/>
        <w:spacing w:before="0" w:beforeAutospacing="0" w:after="0" w:afterAutospacing="0"/>
        <w:ind w:firstLine="426"/>
        <w:contextualSpacing/>
        <w:jc w:val="both"/>
        <w:rPr>
          <w:b/>
        </w:rPr>
      </w:pPr>
      <w:bookmarkStart w:id="127" w:name="СВ_Изометрия642b3b9347ca42c9b00b820c00c3"/>
      <w:bookmarkStart w:id="128" w:name="СВ_Изометрия"/>
      <w:bookmarkEnd w:id="127"/>
      <w:proofErr w:type="gramStart"/>
      <w:r w:rsidRPr="00F1350F">
        <w:rPr>
          <w:b/>
        </w:rPr>
        <w:t>СВ</w:t>
      </w:r>
      <w:proofErr w:type="gramEnd"/>
      <w:r w:rsidRPr="00F1350F">
        <w:rPr>
          <w:b/>
        </w:rPr>
        <w:t xml:space="preserve"> Изометрия</w:t>
      </w:r>
      <w:bookmarkEnd w:id="128"/>
    </w:p>
    <w:p w:rsidR="00A83B33" w:rsidRPr="00F1350F" w:rsidRDefault="00A83B33" w:rsidP="0010137D">
      <w:pPr>
        <w:pStyle w:val="wdphnormal"/>
        <w:spacing w:before="0" w:beforeAutospacing="0" w:after="0" w:afterAutospacing="0"/>
        <w:ind w:firstLine="426"/>
        <w:contextualSpacing/>
        <w:jc w:val="both"/>
      </w:pPr>
      <w:r w:rsidRPr="00F1350F">
        <w:t>    Меню: Вид – Виды и проекции &gt; </w:t>
      </w:r>
      <w:proofErr w:type="gramStart"/>
      <w:r w:rsidRPr="00F1350F">
        <w:t>СВ</w:t>
      </w:r>
      <w:proofErr w:type="gramEnd"/>
      <w:r w:rsidRPr="00F1350F">
        <w:t xml:space="preserve"> Изометрия</w:t>
      </w:r>
    </w:p>
    <w:p w:rsidR="00A83B33" w:rsidRPr="00F1350F" w:rsidRDefault="00A83B33" w:rsidP="0010137D">
      <w:pPr>
        <w:pStyle w:val="wdphnormal"/>
        <w:spacing w:before="0" w:beforeAutospacing="0" w:after="0" w:afterAutospacing="0"/>
        <w:ind w:firstLine="426"/>
        <w:contextualSpacing/>
        <w:jc w:val="both"/>
      </w:pPr>
      <w:r w:rsidRPr="00F1350F">
        <w:t> Командная строка: NEISO</w:t>
      </w:r>
    </w:p>
    <w:p w:rsidR="00A83B33" w:rsidRPr="00F1350F" w:rsidRDefault="00A83B33" w:rsidP="0010137D">
      <w:pPr>
        <w:pStyle w:val="wdphnormal"/>
        <w:spacing w:before="0" w:beforeAutospacing="0" w:after="0" w:afterAutospacing="0"/>
        <w:ind w:firstLine="426"/>
        <w:contextualSpacing/>
        <w:jc w:val="both"/>
      </w:pPr>
      <w:r w:rsidRPr="00F1350F">
        <w:t>Установка северо-восточного изометрического вида.</w:t>
      </w:r>
    </w:p>
    <w:p w:rsidR="00A83B33" w:rsidRPr="00F1350F" w:rsidRDefault="00A83B33" w:rsidP="0010137D">
      <w:pPr>
        <w:pStyle w:val="wdheading4"/>
        <w:spacing w:before="0" w:beforeAutospacing="0" w:after="0" w:afterAutospacing="0"/>
        <w:ind w:firstLine="426"/>
        <w:contextualSpacing/>
        <w:jc w:val="both"/>
        <w:rPr>
          <w:b/>
        </w:rPr>
      </w:pPr>
      <w:bookmarkStart w:id="129" w:name="СЗ_Изометрия642b3b9347ca42c9b00b820c00c3"/>
      <w:bookmarkStart w:id="130" w:name="СЗ_Изометрия"/>
      <w:bookmarkEnd w:id="129"/>
      <w:r w:rsidRPr="00F1350F">
        <w:rPr>
          <w:b/>
        </w:rPr>
        <w:t>СЗ Изометрия</w:t>
      </w:r>
      <w:bookmarkEnd w:id="130"/>
    </w:p>
    <w:p w:rsidR="00A83B33" w:rsidRPr="00F1350F" w:rsidRDefault="00A83B33" w:rsidP="0010137D">
      <w:pPr>
        <w:pStyle w:val="wdphnormal"/>
        <w:spacing w:before="0" w:beforeAutospacing="0" w:after="0" w:afterAutospacing="0"/>
        <w:ind w:firstLine="426"/>
        <w:contextualSpacing/>
        <w:jc w:val="both"/>
      </w:pPr>
      <w:r w:rsidRPr="00F1350F">
        <w:t>    Меню: Вид – Виды и проекции &gt; СЗ Изометрия</w:t>
      </w:r>
    </w:p>
    <w:p w:rsidR="00A83B33" w:rsidRPr="00F1350F" w:rsidRDefault="00A83B33" w:rsidP="0010137D">
      <w:pPr>
        <w:pStyle w:val="wdphnormal"/>
        <w:spacing w:before="0" w:beforeAutospacing="0" w:after="0" w:afterAutospacing="0"/>
        <w:ind w:firstLine="426"/>
        <w:contextualSpacing/>
        <w:jc w:val="both"/>
        <w:rPr>
          <w:b/>
        </w:rPr>
      </w:pPr>
      <w:r w:rsidRPr="00F1350F">
        <w:rPr>
          <w:b/>
        </w:rPr>
        <w:t> Командная строка: NWISO</w:t>
      </w:r>
    </w:p>
    <w:p w:rsidR="00A83B33" w:rsidRPr="00F1350F" w:rsidRDefault="00A83B33" w:rsidP="0010137D">
      <w:pPr>
        <w:pStyle w:val="wdphnormal"/>
        <w:spacing w:before="0" w:beforeAutospacing="0" w:after="0" w:afterAutospacing="0"/>
        <w:ind w:firstLine="426"/>
        <w:contextualSpacing/>
        <w:jc w:val="both"/>
      </w:pPr>
      <w:r w:rsidRPr="00F1350F">
        <w:t>Установка северо-западного изометрического вида.</w:t>
      </w:r>
    </w:p>
    <w:p w:rsidR="00A83B33" w:rsidRPr="00F1350F" w:rsidRDefault="00A83B33" w:rsidP="0010137D">
      <w:pPr>
        <w:ind w:firstLine="426"/>
        <w:contextualSpacing/>
        <w:jc w:val="both"/>
        <w:rPr>
          <w:b/>
          <w:sz w:val="28"/>
          <w:szCs w:val="28"/>
        </w:rPr>
      </w:pPr>
      <w:bookmarkStart w:id="131" w:name="Визуальные_стили"/>
      <w:r w:rsidRPr="00F1350F">
        <w:rPr>
          <w:b/>
          <w:sz w:val="28"/>
          <w:szCs w:val="28"/>
        </w:rPr>
        <w:t>Визуальные стили</w:t>
      </w:r>
      <w:bookmarkEnd w:id="131"/>
    </w:p>
    <w:p w:rsidR="00A83B33" w:rsidRPr="00F1350F" w:rsidRDefault="00A83B33" w:rsidP="0010137D">
      <w:pPr>
        <w:ind w:firstLine="426"/>
        <w:contextualSpacing/>
        <w:jc w:val="both"/>
      </w:pPr>
      <w:proofErr w:type="spellStart"/>
      <w:r w:rsidRPr="00F1350F">
        <w:t>nanoCAD</w:t>
      </w:r>
      <w:proofErr w:type="spellEnd"/>
      <w:r w:rsidRPr="00F1350F">
        <w:t xml:space="preserve"> позволяет выбирать способы (стили) отображения трёхмерных объектов на текущем видовом экране.</w:t>
      </w:r>
    </w:p>
    <w:p w:rsidR="00A83B33" w:rsidRPr="00F1350F" w:rsidRDefault="00A83B33" w:rsidP="0010137D">
      <w:pPr>
        <w:ind w:firstLine="426"/>
        <w:contextualSpacing/>
        <w:jc w:val="both"/>
      </w:pPr>
      <w:r w:rsidRPr="00F1350F">
        <w:t>Основные способы отображения объектов:</w:t>
      </w:r>
    </w:p>
    <w:tbl>
      <w:tblPr>
        <w:tblW w:w="4750" w:type="pct"/>
        <w:tblCellSpacing w:w="0" w:type="dxa"/>
        <w:tblInd w:w="284" w:type="dxa"/>
        <w:tblCellMar>
          <w:left w:w="0" w:type="dxa"/>
          <w:right w:w="0" w:type="dxa"/>
        </w:tblCellMar>
        <w:tblLook w:val="04A0"/>
      </w:tblPr>
      <w:tblGrid>
        <w:gridCol w:w="2176"/>
        <w:gridCol w:w="7223"/>
      </w:tblGrid>
      <w:tr w:rsidR="00A83B33" w:rsidRPr="00F1350F" w:rsidTr="00EB0A85">
        <w:trPr>
          <w:tblCellSpacing w:w="0" w:type="dxa"/>
        </w:trPr>
        <w:tc>
          <w:tcPr>
            <w:tcW w:w="1128"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A83B33" w:rsidRPr="00F1350F" w:rsidRDefault="007A605E" w:rsidP="0010137D">
            <w:pPr>
              <w:ind w:firstLine="426"/>
              <w:contextualSpacing/>
              <w:jc w:val="both"/>
            </w:pPr>
            <w:r>
              <w:rPr>
                <w:noProof/>
              </w:rPr>
              <w:drawing>
                <wp:inline distT="0" distB="0" distL="0" distR="0">
                  <wp:extent cx="1198245" cy="1087755"/>
                  <wp:effectExtent l="19050" t="0" r="1905" b="0"/>
                  <wp:docPr id="362" name="Рисунок 1" descr="ЛПЗ 21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21_01.jpg"/>
                          <pic:cNvPicPr>
                            <a:picLocks noChangeAspect="1" noChangeArrowheads="1"/>
                          </pic:cNvPicPr>
                        </pic:nvPicPr>
                        <pic:blipFill>
                          <a:blip r:embed="rId141" cstate="print"/>
                          <a:srcRect/>
                          <a:stretch>
                            <a:fillRect/>
                          </a:stretch>
                        </pic:blipFill>
                        <pic:spPr bwMode="auto">
                          <a:xfrm>
                            <a:off x="0" y="0"/>
                            <a:ext cx="1198245" cy="1087755"/>
                          </a:xfrm>
                          <a:prstGeom prst="rect">
                            <a:avLst/>
                          </a:prstGeom>
                          <a:noFill/>
                          <a:ln w="9525">
                            <a:noFill/>
                            <a:miter lim="800000"/>
                            <a:headEnd/>
                            <a:tailEnd/>
                          </a:ln>
                        </pic:spPr>
                      </pic:pic>
                    </a:graphicData>
                  </a:graphic>
                </wp:inline>
              </w:drawing>
            </w:r>
          </w:p>
        </w:tc>
        <w:tc>
          <w:tcPr>
            <w:tcW w:w="3872" w:type="pct"/>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A83B33" w:rsidRPr="00F1350F" w:rsidRDefault="00A83B33" w:rsidP="0010137D">
            <w:pPr>
              <w:ind w:firstLine="426"/>
              <w:contextualSpacing/>
              <w:jc w:val="both"/>
            </w:pPr>
            <w:r w:rsidRPr="00F1350F">
              <w:t>Каркасное представление показывает только рёбра объекта, которые представляют границы поверхности, и объект является прозрачным.</w:t>
            </w:r>
          </w:p>
        </w:tc>
      </w:tr>
      <w:tr w:rsidR="00A83B33" w:rsidRPr="00F1350F" w:rsidTr="00EB0A85">
        <w:trPr>
          <w:tblCellSpacing w:w="0" w:type="dxa"/>
        </w:trPr>
        <w:tc>
          <w:tcPr>
            <w:tcW w:w="112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A83B33" w:rsidRPr="00F1350F" w:rsidRDefault="007A605E" w:rsidP="0010137D">
            <w:pPr>
              <w:ind w:firstLine="426"/>
              <w:contextualSpacing/>
              <w:jc w:val="both"/>
            </w:pPr>
            <w:r>
              <w:rPr>
                <w:noProof/>
              </w:rPr>
              <w:drawing>
                <wp:inline distT="0" distB="0" distL="0" distR="0">
                  <wp:extent cx="1198245" cy="1087755"/>
                  <wp:effectExtent l="19050" t="0" r="1905" b="0"/>
                  <wp:docPr id="363" name="Рисунок 2" descr="ЛПЗ 21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ПЗ 21_02.jpg"/>
                          <pic:cNvPicPr>
                            <a:picLocks noChangeAspect="1" noChangeArrowheads="1"/>
                          </pic:cNvPicPr>
                        </pic:nvPicPr>
                        <pic:blipFill>
                          <a:blip r:embed="rId142" cstate="print"/>
                          <a:srcRect/>
                          <a:stretch>
                            <a:fillRect/>
                          </a:stretch>
                        </pic:blipFill>
                        <pic:spPr bwMode="auto">
                          <a:xfrm>
                            <a:off x="0" y="0"/>
                            <a:ext cx="1198245" cy="1087755"/>
                          </a:xfrm>
                          <a:prstGeom prst="rect">
                            <a:avLst/>
                          </a:prstGeom>
                          <a:noFill/>
                          <a:ln w="9525">
                            <a:noFill/>
                            <a:miter lim="800000"/>
                            <a:headEnd/>
                            <a:tailEnd/>
                          </a:ln>
                        </pic:spPr>
                      </pic:pic>
                    </a:graphicData>
                  </a:graphic>
                </wp:inline>
              </w:drawing>
            </w:r>
          </w:p>
        </w:tc>
        <w:tc>
          <w:tcPr>
            <w:tcW w:w="3872" w:type="pct"/>
            <w:tcBorders>
              <w:top w:val="nil"/>
              <w:left w:val="nil"/>
              <w:bottom w:val="single" w:sz="8" w:space="0" w:color="000000"/>
              <w:right w:val="single" w:sz="8" w:space="0" w:color="000000"/>
            </w:tcBorders>
            <w:tcMar>
              <w:top w:w="0" w:type="dxa"/>
              <w:left w:w="108" w:type="dxa"/>
              <w:bottom w:w="0" w:type="dxa"/>
              <w:right w:w="108" w:type="dxa"/>
            </w:tcMar>
            <w:hideMark/>
          </w:tcPr>
          <w:p w:rsidR="00A83B33" w:rsidRPr="00F1350F" w:rsidRDefault="00A83B33" w:rsidP="0010137D">
            <w:pPr>
              <w:ind w:firstLine="426"/>
              <w:contextualSpacing/>
              <w:jc w:val="both"/>
            </w:pPr>
            <w:r w:rsidRPr="00F1350F">
              <w:t>Подавление скрытых линий делает невидимыми линии, рёбра и другие объекты, которые в действительности заслонены объектами, расположенными на переднем плане.</w:t>
            </w:r>
          </w:p>
        </w:tc>
      </w:tr>
      <w:tr w:rsidR="00A83B33" w:rsidRPr="00F1350F" w:rsidTr="00EB0A85">
        <w:trPr>
          <w:tblCellSpacing w:w="0" w:type="dxa"/>
        </w:trPr>
        <w:tc>
          <w:tcPr>
            <w:tcW w:w="112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A83B33" w:rsidRPr="00F1350F" w:rsidRDefault="007A605E" w:rsidP="0010137D">
            <w:pPr>
              <w:ind w:firstLine="426"/>
              <w:contextualSpacing/>
              <w:jc w:val="both"/>
            </w:pPr>
            <w:r>
              <w:rPr>
                <w:noProof/>
              </w:rPr>
              <w:drawing>
                <wp:inline distT="0" distB="0" distL="0" distR="0">
                  <wp:extent cx="1198245" cy="1087755"/>
                  <wp:effectExtent l="19050" t="0" r="1905" b="0"/>
                  <wp:docPr id="364" name="Рисунок 3" descr="ЛПЗ 21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ПЗ 21_03.jpg"/>
                          <pic:cNvPicPr>
                            <a:picLocks noChangeAspect="1" noChangeArrowheads="1"/>
                          </pic:cNvPicPr>
                        </pic:nvPicPr>
                        <pic:blipFill>
                          <a:blip r:embed="rId143" cstate="print"/>
                          <a:srcRect/>
                          <a:stretch>
                            <a:fillRect/>
                          </a:stretch>
                        </pic:blipFill>
                        <pic:spPr bwMode="auto">
                          <a:xfrm>
                            <a:off x="0" y="0"/>
                            <a:ext cx="1198245" cy="1087755"/>
                          </a:xfrm>
                          <a:prstGeom prst="rect">
                            <a:avLst/>
                          </a:prstGeom>
                          <a:noFill/>
                          <a:ln w="9525">
                            <a:noFill/>
                            <a:miter lim="800000"/>
                            <a:headEnd/>
                            <a:tailEnd/>
                          </a:ln>
                        </pic:spPr>
                      </pic:pic>
                    </a:graphicData>
                  </a:graphic>
                </wp:inline>
              </w:drawing>
            </w:r>
          </w:p>
        </w:tc>
        <w:tc>
          <w:tcPr>
            <w:tcW w:w="3872" w:type="pct"/>
            <w:tcBorders>
              <w:top w:val="nil"/>
              <w:left w:val="nil"/>
              <w:bottom w:val="single" w:sz="8" w:space="0" w:color="000000"/>
              <w:right w:val="single" w:sz="8" w:space="0" w:color="000000"/>
            </w:tcBorders>
            <w:tcMar>
              <w:top w:w="0" w:type="dxa"/>
              <w:left w:w="108" w:type="dxa"/>
              <w:bottom w:w="0" w:type="dxa"/>
              <w:right w:w="108" w:type="dxa"/>
            </w:tcMar>
            <w:hideMark/>
          </w:tcPr>
          <w:p w:rsidR="00A83B33" w:rsidRPr="00F1350F" w:rsidRDefault="00A83B33" w:rsidP="0010137D">
            <w:pPr>
              <w:ind w:firstLine="426"/>
              <w:contextualSpacing/>
              <w:jc w:val="both"/>
            </w:pPr>
            <w:r w:rsidRPr="00F1350F">
              <w:t>Раскрашивание, т.е. нанесение однотонных цветов на видимые поверхности объекта, также делает невидимыми линии заднего плана. Раскрашивание каждого объекта производится текущим цветом. Подразумевается, что источник света один и расположен за левым плечом пользователя. Вид объекта зависит от выбранного варианта раскрашивания.</w:t>
            </w:r>
          </w:p>
        </w:tc>
      </w:tr>
    </w:tbl>
    <w:p w:rsidR="00A83B33" w:rsidRPr="00F1350F" w:rsidRDefault="00A83B33" w:rsidP="0010137D">
      <w:pPr>
        <w:ind w:firstLine="426"/>
        <w:contextualSpacing/>
        <w:jc w:val="both"/>
      </w:pPr>
      <w:r w:rsidRPr="00F1350F">
        <w:t>Команды управления стилями отображения представлены в меню Вид – Визуальный стиль.</w:t>
      </w:r>
    </w:p>
    <w:p w:rsidR="00A83B33" w:rsidRPr="00F1350F" w:rsidRDefault="00A83B33" w:rsidP="0010137D">
      <w:pPr>
        <w:ind w:firstLine="426"/>
        <w:contextualSpacing/>
        <w:jc w:val="both"/>
      </w:pPr>
      <w:bookmarkStart w:id="132" w:name="2D_Каркас642b3b9347ca42c9b00b820c00c373f"/>
      <w:bookmarkStart w:id="133" w:name="2D_Каркас"/>
      <w:bookmarkEnd w:id="132"/>
      <w:r w:rsidRPr="00F1350F">
        <w:t>2D Каркас</w:t>
      </w:r>
      <w:bookmarkEnd w:id="133"/>
    </w:p>
    <w:p w:rsidR="00A83B33" w:rsidRPr="00F1350F" w:rsidRDefault="00A83B33" w:rsidP="0010137D">
      <w:pPr>
        <w:ind w:firstLine="426"/>
        <w:contextualSpacing/>
        <w:jc w:val="both"/>
      </w:pPr>
      <w:r w:rsidRPr="00F1350F">
        <w:t>    Меню: Вид – Визуальный стиль &gt; 2D Каркас</w:t>
      </w:r>
    </w:p>
    <w:p w:rsidR="00A83B33" w:rsidRPr="00F1350F" w:rsidRDefault="00A83B33" w:rsidP="0010137D">
      <w:pPr>
        <w:ind w:firstLine="426"/>
        <w:contextualSpacing/>
        <w:jc w:val="both"/>
      </w:pPr>
      <w:r w:rsidRPr="00F1350F">
        <w:t> Командная строка: VSCURRENT0</w:t>
      </w:r>
    </w:p>
    <w:p w:rsidR="00A83B33" w:rsidRPr="00F1350F" w:rsidRDefault="00A83B33" w:rsidP="0010137D">
      <w:pPr>
        <w:ind w:firstLine="426"/>
        <w:contextualSpacing/>
        <w:jc w:val="both"/>
      </w:pPr>
      <w:r w:rsidRPr="00F1350F">
        <w:t>Объекты представляются прозрачными. Показываются только рёбра в виде отрезков и кривых, которые представляют границы поверхностей. Учитывается тип и вес линий. Видны растровые и OLE-объекты.</w:t>
      </w:r>
    </w:p>
    <w:p w:rsidR="00A83B33" w:rsidRPr="00F1350F" w:rsidRDefault="00A83B33" w:rsidP="0010137D">
      <w:pPr>
        <w:ind w:firstLine="426"/>
        <w:contextualSpacing/>
        <w:jc w:val="both"/>
      </w:pPr>
      <w:bookmarkStart w:id="134" w:name="3D_Каркас642b3b9347ca42c9b00b820c00c373f"/>
      <w:bookmarkStart w:id="135" w:name="3D_Каркас"/>
      <w:bookmarkEnd w:id="134"/>
      <w:r w:rsidRPr="00F1350F">
        <w:t>3D Каркас</w:t>
      </w:r>
      <w:bookmarkEnd w:id="135"/>
    </w:p>
    <w:p w:rsidR="00A83B33" w:rsidRPr="00F1350F" w:rsidRDefault="00A83B33" w:rsidP="0010137D">
      <w:pPr>
        <w:ind w:firstLine="426"/>
        <w:contextualSpacing/>
        <w:jc w:val="both"/>
      </w:pPr>
      <w:r w:rsidRPr="00F1350F">
        <w:t>    Меню: Вид – Визуальный стиль &gt; 3D Каркас</w:t>
      </w:r>
    </w:p>
    <w:p w:rsidR="00A83B33" w:rsidRPr="00F1350F" w:rsidRDefault="00A83B33" w:rsidP="0010137D">
      <w:pPr>
        <w:ind w:firstLine="426"/>
        <w:contextualSpacing/>
        <w:jc w:val="both"/>
      </w:pPr>
      <w:r w:rsidRPr="00F1350F">
        <w:t> Командная строка: VSCURRENT1</w:t>
      </w:r>
    </w:p>
    <w:p w:rsidR="00A83B33" w:rsidRPr="00F1350F" w:rsidRDefault="00A83B33" w:rsidP="0010137D">
      <w:pPr>
        <w:ind w:firstLine="426"/>
        <w:contextualSpacing/>
        <w:jc w:val="both"/>
      </w:pPr>
      <w:r w:rsidRPr="00F1350F">
        <w:t>Объекты представляются прозрачными. Показываются только рёбра в виде отрезков и кривых, которые представляют границы поверхностей. Тип и вес линий не учитываются, растровые объекты не отображаются. При использовании материалов цвет линий определяется цветом материала.</w:t>
      </w:r>
    </w:p>
    <w:p w:rsidR="00A83B33" w:rsidRPr="00F1350F" w:rsidRDefault="00A83B33" w:rsidP="0010137D">
      <w:pPr>
        <w:ind w:firstLine="426"/>
        <w:contextualSpacing/>
        <w:jc w:val="both"/>
      </w:pPr>
      <w:bookmarkStart w:id="136" w:name="3D_Скрытый642b3b9347ca42c9b00b820c00c373"/>
      <w:bookmarkStart w:id="137" w:name="3D_Скрытый"/>
      <w:bookmarkEnd w:id="136"/>
      <w:r w:rsidRPr="00F1350F">
        <w:t>3D Скрытый</w:t>
      </w:r>
      <w:bookmarkEnd w:id="137"/>
    </w:p>
    <w:p w:rsidR="00A83B33" w:rsidRPr="00F1350F" w:rsidRDefault="00A83B33" w:rsidP="0010137D">
      <w:pPr>
        <w:ind w:firstLine="426"/>
        <w:contextualSpacing/>
        <w:jc w:val="both"/>
      </w:pPr>
      <w:r w:rsidRPr="00F1350F">
        <w:t>    Меню: Вид – Визуальный стиль &gt; 3D Скрытый</w:t>
      </w:r>
    </w:p>
    <w:p w:rsidR="00A83B33" w:rsidRPr="00F1350F" w:rsidRDefault="00A83B33" w:rsidP="0010137D">
      <w:pPr>
        <w:ind w:firstLine="426"/>
        <w:contextualSpacing/>
        <w:jc w:val="both"/>
      </w:pPr>
      <w:r w:rsidRPr="00F1350F">
        <w:t> Командная строка: VSCURRENT2</w:t>
      </w:r>
    </w:p>
    <w:p w:rsidR="00A83B33" w:rsidRPr="00F1350F" w:rsidRDefault="00A83B33" w:rsidP="0010137D">
      <w:pPr>
        <w:ind w:firstLine="426"/>
        <w:contextualSpacing/>
        <w:jc w:val="both"/>
      </w:pPr>
      <w:r w:rsidRPr="00F1350F">
        <w:t>Объекты представляются в каркасном виде, но скрытые непрозрачными поверхностями рёбра не видны, т</w:t>
      </w:r>
      <w:proofErr w:type="gramStart"/>
      <w:r w:rsidRPr="00F1350F">
        <w:t>.е</w:t>
      </w:r>
      <w:proofErr w:type="gramEnd"/>
      <w:r w:rsidRPr="00F1350F">
        <w:t xml:space="preserve"> линии, относящиеся к задним граням, не отображаются.</w:t>
      </w:r>
    </w:p>
    <w:p w:rsidR="00A83B33" w:rsidRPr="00F1350F" w:rsidRDefault="00A83B33" w:rsidP="0010137D">
      <w:pPr>
        <w:ind w:firstLine="426"/>
        <w:contextualSpacing/>
        <w:jc w:val="both"/>
      </w:pPr>
      <w:bookmarkStart w:id="138" w:name="Быстрое642b3b9347ca42c9b00b820c00c373fa="/>
      <w:bookmarkStart w:id="139" w:name="Быстрое"/>
      <w:bookmarkEnd w:id="138"/>
      <w:r w:rsidRPr="00F1350F">
        <w:t>Быстрое</w:t>
      </w:r>
      <w:bookmarkEnd w:id="139"/>
    </w:p>
    <w:p w:rsidR="00A83B33" w:rsidRPr="00F1350F" w:rsidRDefault="00A83B33" w:rsidP="0010137D">
      <w:pPr>
        <w:ind w:firstLine="426"/>
        <w:contextualSpacing/>
        <w:jc w:val="both"/>
      </w:pPr>
      <w:r w:rsidRPr="00F1350F">
        <w:t>    Меню: Вид – Визуальный стиль &gt; Быстро</w:t>
      </w:r>
    </w:p>
    <w:p w:rsidR="00A83B33" w:rsidRPr="00F1350F" w:rsidRDefault="00A83B33" w:rsidP="0010137D">
      <w:pPr>
        <w:ind w:firstLine="426"/>
        <w:contextualSpacing/>
        <w:jc w:val="both"/>
      </w:pPr>
      <w:r w:rsidRPr="00F1350F">
        <w:t> Командная строка: VSCURRENT3</w:t>
      </w:r>
    </w:p>
    <w:p w:rsidR="00A83B33" w:rsidRPr="00F1350F" w:rsidRDefault="00A83B33" w:rsidP="0010137D">
      <w:pPr>
        <w:ind w:firstLine="426"/>
        <w:contextualSpacing/>
        <w:jc w:val="both"/>
      </w:pPr>
      <w:r w:rsidRPr="00F1350F">
        <w:t xml:space="preserve">Выполняется заливка поверхностей цветом, который определяется цветом объекта или слоя либо типом материала. При этом наложение теней на поверхности осуществляется так, как будто в точке размещения наблюдателя имеется источник света. Искривлённые поверхности имеют вид </w:t>
      </w:r>
      <w:proofErr w:type="gramStart"/>
      <w:r w:rsidRPr="00F1350F">
        <w:t>многогранных</w:t>
      </w:r>
      <w:proofErr w:type="gramEnd"/>
      <w:r w:rsidRPr="00F1350F">
        <w:t>.</w:t>
      </w:r>
    </w:p>
    <w:p w:rsidR="00A83B33" w:rsidRPr="00F1350F" w:rsidRDefault="00A83B33" w:rsidP="0010137D">
      <w:pPr>
        <w:ind w:firstLine="426"/>
        <w:contextualSpacing/>
        <w:jc w:val="both"/>
      </w:pPr>
      <w:bookmarkStart w:id="140" w:name="Точное642b3b9347ca42c9b00b820c00c373fa=5"/>
      <w:bookmarkStart w:id="141" w:name="Точное"/>
      <w:bookmarkEnd w:id="140"/>
      <w:r w:rsidRPr="00F1350F">
        <w:t>Точное</w:t>
      </w:r>
      <w:bookmarkEnd w:id="141"/>
    </w:p>
    <w:p w:rsidR="00A83B33" w:rsidRPr="00F1350F" w:rsidRDefault="00A83B33" w:rsidP="0010137D">
      <w:pPr>
        <w:ind w:firstLine="426"/>
        <w:contextualSpacing/>
        <w:jc w:val="both"/>
      </w:pPr>
      <w:r w:rsidRPr="00F1350F">
        <w:t>    Меню: Вид – Визуальный стиль &gt; Точно</w:t>
      </w:r>
    </w:p>
    <w:p w:rsidR="00A83B33" w:rsidRPr="00F1350F" w:rsidRDefault="00A83B33" w:rsidP="0010137D">
      <w:pPr>
        <w:ind w:firstLine="426"/>
        <w:contextualSpacing/>
        <w:jc w:val="both"/>
      </w:pPr>
      <w:r w:rsidRPr="00F1350F">
        <w:t> Командная строка: VSCURRENT4</w:t>
      </w:r>
    </w:p>
    <w:p w:rsidR="00A83B33" w:rsidRPr="00F1350F" w:rsidRDefault="00A83B33" w:rsidP="0010137D">
      <w:pPr>
        <w:ind w:firstLine="426"/>
        <w:contextualSpacing/>
        <w:jc w:val="both"/>
      </w:pPr>
      <w:r w:rsidRPr="00F1350F">
        <w:t xml:space="preserve">Для закрашивания применяется метод </w:t>
      </w:r>
      <w:proofErr w:type="spellStart"/>
      <w:r w:rsidRPr="00F1350F">
        <w:t>Гуро</w:t>
      </w:r>
      <w:proofErr w:type="spellEnd"/>
      <w:r w:rsidRPr="00F1350F">
        <w:t>. Поверхности выглядят сглаженными, а цветовые переходы плавными. Если для объектов не назначен материал, они будут закрашены цветом объекта или слоя.</w:t>
      </w:r>
    </w:p>
    <w:p w:rsidR="00A83B33" w:rsidRPr="00F1350F" w:rsidRDefault="00A83B33" w:rsidP="0010137D">
      <w:pPr>
        <w:ind w:firstLine="426"/>
        <w:contextualSpacing/>
        <w:jc w:val="both"/>
      </w:pPr>
      <w:bookmarkStart w:id="142" w:name="Быстрое_с_показом_рёбер642b3b9347ca42c9b"/>
      <w:bookmarkStart w:id="143" w:name="Быстрое_с_показом_рёбер"/>
      <w:bookmarkEnd w:id="142"/>
      <w:proofErr w:type="gramStart"/>
      <w:r w:rsidRPr="00F1350F">
        <w:t>Быстрое</w:t>
      </w:r>
      <w:proofErr w:type="gramEnd"/>
      <w:r w:rsidRPr="00F1350F">
        <w:t xml:space="preserve"> с показом рёбер</w:t>
      </w:r>
      <w:bookmarkEnd w:id="143"/>
    </w:p>
    <w:p w:rsidR="00A83B33" w:rsidRPr="00F1350F" w:rsidRDefault="00A83B33" w:rsidP="0010137D">
      <w:pPr>
        <w:ind w:firstLine="426"/>
        <w:contextualSpacing/>
        <w:jc w:val="both"/>
      </w:pPr>
      <w:r w:rsidRPr="00F1350F">
        <w:t>    Меню: Вид – Визуальный стиль &gt; Быстро с показом рёбер</w:t>
      </w:r>
    </w:p>
    <w:p w:rsidR="00A83B33" w:rsidRPr="00F1350F" w:rsidRDefault="00A83B33" w:rsidP="0010137D">
      <w:pPr>
        <w:ind w:firstLine="426"/>
        <w:contextualSpacing/>
        <w:jc w:val="both"/>
      </w:pPr>
      <w:r w:rsidRPr="00F1350F">
        <w:t> Командная строка: VSCURRENT5</w:t>
      </w:r>
    </w:p>
    <w:p w:rsidR="00A83B33" w:rsidRPr="00F1350F" w:rsidRDefault="00A83B33" w:rsidP="0010137D">
      <w:pPr>
        <w:ind w:firstLine="426"/>
        <w:contextualSpacing/>
        <w:jc w:val="both"/>
      </w:pPr>
      <w:r w:rsidRPr="00F1350F">
        <w:t>Объект будет иметь простую заливку граней и выделенные рёбра.</w:t>
      </w:r>
    </w:p>
    <w:p w:rsidR="00A83B33" w:rsidRPr="00F1350F" w:rsidRDefault="00A83B33" w:rsidP="0010137D">
      <w:pPr>
        <w:ind w:firstLine="426"/>
        <w:contextualSpacing/>
        <w:jc w:val="both"/>
      </w:pPr>
      <w:bookmarkStart w:id="144" w:name="Точное_с_показом_рёбер642b3b9347ca42c9b0"/>
      <w:bookmarkStart w:id="145" w:name="Точное_с_показом_рёбер"/>
      <w:bookmarkEnd w:id="144"/>
      <w:proofErr w:type="gramStart"/>
      <w:r w:rsidRPr="00F1350F">
        <w:t>Точное</w:t>
      </w:r>
      <w:proofErr w:type="gramEnd"/>
      <w:r w:rsidRPr="00F1350F">
        <w:t xml:space="preserve"> с показом рёбер</w:t>
      </w:r>
      <w:bookmarkEnd w:id="145"/>
    </w:p>
    <w:p w:rsidR="00A83B33" w:rsidRPr="00F1350F" w:rsidRDefault="00A83B33" w:rsidP="0010137D">
      <w:pPr>
        <w:ind w:firstLine="426"/>
        <w:contextualSpacing/>
        <w:jc w:val="both"/>
      </w:pPr>
      <w:r w:rsidRPr="00F1350F">
        <w:t>    Меню: Вид – Визуальный стиль &gt; Точно с показом рёбер</w:t>
      </w:r>
    </w:p>
    <w:p w:rsidR="00A83B33" w:rsidRPr="00F1350F" w:rsidRDefault="00A83B33" w:rsidP="0010137D">
      <w:pPr>
        <w:ind w:firstLine="426"/>
        <w:contextualSpacing/>
        <w:jc w:val="both"/>
      </w:pPr>
      <w:r w:rsidRPr="00F1350F">
        <w:t> Командная строка: VSCURRENT6</w:t>
      </w:r>
    </w:p>
    <w:p w:rsidR="00A83B33" w:rsidRPr="00F1350F" w:rsidRDefault="00A83B33" w:rsidP="0010137D">
      <w:pPr>
        <w:ind w:firstLine="426"/>
        <w:contextualSpacing/>
        <w:jc w:val="both"/>
      </w:pPr>
      <w:r w:rsidRPr="00F1350F">
        <w:t xml:space="preserve">Заливка объектов в данном случае выполняется по методу </w:t>
      </w:r>
      <w:proofErr w:type="spellStart"/>
      <w:r w:rsidRPr="00F1350F">
        <w:t>Гуро</w:t>
      </w:r>
      <w:proofErr w:type="spellEnd"/>
      <w:r w:rsidRPr="00F1350F">
        <w:t>, но при этом рёбра их поверхностей просматриваются.</w:t>
      </w:r>
    </w:p>
    <w:p w:rsidR="00A83B33" w:rsidRPr="00F1350F" w:rsidRDefault="00A83B33" w:rsidP="0010137D">
      <w:pPr>
        <w:pStyle w:val="a3"/>
        <w:shd w:val="clear" w:color="auto" w:fill="FAFBFC"/>
        <w:spacing w:before="0" w:beforeAutospacing="0" w:after="0" w:afterAutospacing="0"/>
        <w:ind w:firstLine="426"/>
        <w:jc w:val="both"/>
      </w:pPr>
    </w:p>
    <w:p w:rsidR="00A83B33" w:rsidRPr="00F1350F" w:rsidRDefault="00A83B33" w:rsidP="0010137D">
      <w:pPr>
        <w:ind w:firstLine="426"/>
        <w:jc w:val="both"/>
        <w:rPr>
          <w:b/>
          <w:sz w:val="32"/>
          <w:szCs w:val="32"/>
        </w:rPr>
      </w:pPr>
      <w:r w:rsidRPr="00F1350F">
        <w:rPr>
          <w:b/>
          <w:sz w:val="32"/>
          <w:szCs w:val="32"/>
        </w:rPr>
        <w:t>Задание для выполнения:</w:t>
      </w:r>
    </w:p>
    <w:p w:rsidR="00A83B33" w:rsidRPr="00F1350F" w:rsidRDefault="00A83B33" w:rsidP="0010137D">
      <w:pPr>
        <w:ind w:firstLine="426"/>
        <w:jc w:val="both"/>
        <w:rPr>
          <w:b/>
          <w:sz w:val="28"/>
          <w:szCs w:val="28"/>
        </w:rPr>
      </w:pPr>
      <w:r w:rsidRPr="00F1350F">
        <w:rPr>
          <w:b/>
          <w:sz w:val="28"/>
          <w:szCs w:val="28"/>
        </w:rPr>
        <w:t>Задание</w:t>
      </w:r>
      <w:proofErr w:type="gramStart"/>
      <w:r w:rsidRPr="00F1350F">
        <w:rPr>
          <w:b/>
          <w:sz w:val="28"/>
          <w:szCs w:val="28"/>
        </w:rPr>
        <w:t xml:space="preserve"> .</w:t>
      </w:r>
      <w:proofErr w:type="gramEnd"/>
    </w:p>
    <w:p w:rsidR="00A83B33" w:rsidRPr="00F1350F" w:rsidRDefault="00A83B33" w:rsidP="0010137D">
      <w:pPr>
        <w:ind w:firstLine="426"/>
        <w:jc w:val="both"/>
        <w:rPr>
          <w:sz w:val="28"/>
          <w:szCs w:val="28"/>
        </w:rPr>
      </w:pPr>
    </w:p>
    <w:p w:rsidR="00A83B33" w:rsidRPr="00F1350F" w:rsidRDefault="00A83B33" w:rsidP="0010137D">
      <w:pPr>
        <w:ind w:firstLine="426"/>
        <w:jc w:val="both"/>
        <w:rPr>
          <w:sz w:val="28"/>
          <w:szCs w:val="28"/>
        </w:rPr>
      </w:pPr>
      <w:r w:rsidRPr="00F1350F">
        <w:rPr>
          <w:sz w:val="28"/>
          <w:szCs w:val="28"/>
        </w:rPr>
        <w:t xml:space="preserve">Постройте </w:t>
      </w:r>
      <w:r>
        <w:rPr>
          <w:sz w:val="28"/>
          <w:szCs w:val="28"/>
        </w:rPr>
        <w:t>произвольный</w:t>
      </w:r>
      <w:r w:rsidRPr="00F1350F">
        <w:rPr>
          <w:sz w:val="28"/>
          <w:szCs w:val="28"/>
        </w:rPr>
        <w:t xml:space="preserve"> </w:t>
      </w:r>
      <w:proofErr w:type="gramStart"/>
      <w:r w:rsidRPr="00F1350F">
        <w:rPr>
          <w:sz w:val="28"/>
          <w:szCs w:val="28"/>
        </w:rPr>
        <w:t>чертеж</w:t>
      </w:r>
      <w:proofErr w:type="gramEnd"/>
      <w:r w:rsidRPr="00F1350F">
        <w:rPr>
          <w:sz w:val="28"/>
          <w:szCs w:val="28"/>
        </w:rPr>
        <w:t xml:space="preserve"> указанный на Рис.1 по </w:t>
      </w:r>
      <w:r>
        <w:rPr>
          <w:sz w:val="28"/>
          <w:szCs w:val="28"/>
        </w:rPr>
        <w:t>произвольным</w:t>
      </w:r>
      <w:r w:rsidRPr="00F1350F">
        <w:rPr>
          <w:sz w:val="28"/>
          <w:szCs w:val="28"/>
        </w:rPr>
        <w:t xml:space="preserve"> размерам с указанием всех размеров</w:t>
      </w:r>
      <w:r>
        <w:rPr>
          <w:sz w:val="28"/>
          <w:szCs w:val="28"/>
        </w:rPr>
        <w:t xml:space="preserve"> в различных видовых экранах</w:t>
      </w:r>
      <w:r w:rsidRPr="00F1350F">
        <w:rPr>
          <w:sz w:val="28"/>
          <w:szCs w:val="28"/>
        </w:rPr>
        <w:t xml:space="preserve">. </w:t>
      </w:r>
    </w:p>
    <w:p w:rsidR="00A83B33" w:rsidRPr="00D55BCF" w:rsidRDefault="007A605E" w:rsidP="0010137D">
      <w:pPr>
        <w:ind w:firstLine="426"/>
        <w:rPr>
          <w:sz w:val="28"/>
          <w:szCs w:val="28"/>
        </w:rPr>
      </w:pPr>
      <w:r>
        <w:rPr>
          <w:noProof/>
          <w:sz w:val="28"/>
          <w:szCs w:val="28"/>
        </w:rPr>
        <w:drawing>
          <wp:inline distT="0" distB="0" distL="0" distR="0">
            <wp:extent cx="3389630" cy="3768090"/>
            <wp:effectExtent l="19050" t="0" r="1270" b="0"/>
            <wp:docPr id="365" name="Рисунок 11" descr="ЛПЗ 23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ЛПЗ 23_01.jpg"/>
                    <pic:cNvPicPr>
                      <a:picLocks noChangeAspect="1" noChangeArrowheads="1"/>
                    </pic:cNvPicPr>
                  </pic:nvPicPr>
                  <pic:blipFill>
                    <a:blip r:embed="rId144" cstate="print"/>
                    <a:srcRect/>
                    <a:stretch>
                      <a:fillRect/>
                    </a:stretch>
                  </pic:blipFill>
                  <pic:spPr bwMode="auto">
                    <a:xfrm>
                      <a:off x="0" y="0"/>
                      <a:ext cx="3389630" cy="3768090"/>
                    </a:xfrm>
                    <a:prstGeom prst="rect">
                      <a:avLst/>
                    </a:prstGeom>
                    <a:noFill/>
                    <a:ln w="9525">
                      <a:noFill/>
                      <a:miter lim="800000"/>
                      <a:headEnd/>
                      <a:tailEnd/>
                    </a:ln>
                  </pic:spPr>
                </pic:pic>
              </a:graphicData>
            </a:graphic>
          </wp:inline>
        </w:drawing>
      </w:r>
      <w:r w:rsidR="00A83B33" w:rsidRPr="00F1350F">
        <w:rPr>
          <w:sz w:val="28"/>
          <w:szCs w:val="28"/>
        </w:rPr>
        <w:t xml:space="preserve"> </w:t>
      </w:r>
    </w:p>
    <w:p w:rsidR="00A83B33" w:rsidRPr="00F1350F" w:rsidRDefault="00A83B33" w:rsidP="0010137D">
      <w:pPr>
        <w:ind w:firstLine="426"/>
        <w:rPr>
          <w:sz w:val="28"/>
          <w:szCs w:val="28"/>
        </w:rPr>
      </w:pPr>
      <w:r w:rsidRPr="00F1350F">
        <w:rPr>
          <w:sz w:val="28"/>
          <w:szCs w:val="28"/>
        </w:rPr>
        <w:t>Рис. 1</w:t>
      </w:r>
    </w:p>
    <w:p w:rsidR="00A83B33" w:rsidRPr="00D55BCF" w:rsidRDefault="00A83B33" w:rsidP="0010137D">
      <w:pPr>
        <w:ind w:firstLine="426"/>
        <w:jc w:val="both"/>
        <w:rPr>
          <w:sz w:val="28"/>
          <w:szCs w:val="28"/>
        </w:rPr>
      </w:pPr>
    </w:p>
    <w:p w:rsidR="00A83B33" w:rsidRPr="00F1350F" w:rsidRDefault="00A83B33" w:rsidP="0010137D">
      <w:pPr>
        <w:ind w:firstLine="426"/>
        <w:jc w:val="both"/>
        <w:rPr>
          <w:b/>
          <w:sz w:val="28"/>
          <w:szCs w:val="28"/>
        </w:rPr>
      </w:pPr>
      <w:r w:rsidRPr="00F1350F">
        <w:rPr>
          <w:b/>
          <w:sz w:val="28"/>
          <w:szCs w:val="28"/>
        </w:rPr>
        <w:t xml:space="preserve">Для отчета необходимо сделать и оформить работу в тетради. В оформлении указывается: </w:t>
      </w:r>
    </w:p>
    <w:p w:rsidR="00A83B33" w:rsidRPr="00F1350F" w:rsidRDefault="00A83B33" w:rsidP="00F03214">
      <w:pPr>
        <w:pStyle w:val="a9"/>
        <w:numPr>
          <w:ilvl w:val="0"/>
          <w:numId w:val="7"/>
        </w:numPr>
        <w:spacing w:after="0" w:line="240" w:lineRule="auto"/>
        <w:ind w:left="0" w:firstLine="426"/>
        <w:jc w:val="both"/>
        <w:rPr>
          <w:rFonts w:ascii="Times New Roman" w:hAnsi="Times New Roman"/>
          <w:sz w:val="28"/>
          <w:szCs w:val="28"/>
        </w:rPr>
      </w:pPr>
      <w:r w:rsidRPr="00F1350F">
        <w:rPr>
          <w:rFonts w:ascii="Times New Roman" w:hAnsi="Times New Roman"/>
          <w:sz w:val="28"/>
          <w:szCs w:val="28"/>
        </w:rPr>
        <w:t>Наименование работы</w:t>
      </w:r>
    </w:p>
    <w:p w:rsidR="00A83B33" w:rsidRPr="00F1350F" w:rsidRDefault="00A83B33" w:rsidP="00F03214">
      <w:pPr>
        <w:pStyle w:val="a9"/>
        <w:numPr>
          <w:ilvl w:val="0"/>
          <w:numId w:val="7"/>
        </w:numPr>
        <w:spacing w:after="0" w:line="240" w:lineRule="auto"/>
        <w:ind w:left="0" w:firstLine="426"/>
        <w:jc w:val="both"/>
        <w:rPr>
          <w:rFonts w:ascii="Times New Roman" w:hAnsi="Times New Roman"/>
          <w:sz w:val="28"/>
          <w:szCs w:val="28"/>
        </w:rPr>
      </w:pPr>
      <w:r w:rsidRPr="00F1350F">
        <w:rPr>
          <w:rFonts w:ascii="Times New Roman" w:hAnsi="Times New Roman"/>
          <w:sz w:val="28"/>
          <w:szCs w:val="28"/>
        </w:rPr>
        <w:t xml:space="preserve">Оснащение рабочего места, </w:t>
      </w:r>
    </w:p>
    <w:p w:rsidR="00A83B33" w:rsidRPr="00F1350F" w:rsidRDefault="00A83B33" w:rsidP="00F03214">
      <w:pPr>
        <w:pStyle w:val="a9"/>
        <w:numPr>
          <w:ilvl w:val="0"/>
          <w:numId w:val="7"/>
        </w:numPr>
        <w:spacing w:after="0" w:line="240" w:lineRule="auto"/>
        <w:ind w:left="0" w:firstLine="426"/>
        <w:jc w:val="both"/>
        <w:rPr>
          <w:rFonts w:ascii="Times New Roman" w:hAnsi="Times New Roman"/>
          <w:sz w:val="28"/>
          <w:szCs w:val="28"/>
        </w:rPr>
      </w:pPr>
      <w:r w:rsidRPr="00F1350F">
        <w:rPr>
          <w:rFonts w:ascii="Times New Roman" w:hAnsi="Times New Roman"/>
          <w:sz w:val="28"/>
          <w:szCs w:val="28"/>
        </w:rPr>
        <w:t xml:space="preserve">Цели работы, </w:t>
      </w:r>
    </w:p>
    <w:p w:rsidR="00A83B33" w:rsidRPr="00F1350F" w:rsidRDefault="00A83B33" w:rsidP="00F03214">
      <w:pPr>
        <w:pStyle w:val="a9"/>
        <w:numPr>
          <w:ilvl w:val="0"/>
          <w:numId w:val="7"/>
        </w:numPr>
        <w:spacing w:after="0" w:line="240" w:lineRule="auto"/>
        <w:ind w:left="0" w:firstLine="426"/>
        <w:jc w:val="both"/>
        <w:rPr>
          <w:rFonts w:ascii="Times New Roman" w:hAnsi="Times New Roman"/>
          <w:sz w:val="28"/>
          <w:szCs w:val="28"/>
        </w:rPr>
      </w:pPr>
      <w:r w:rsidRPr="00F1350F">
        <w:rPr>
          <w:rFonts w:ascii="Times New Roman" w:hAnsi="Times New Roman"/>
          <w:sz w:val="28"/>
          <w:szCs w:val="28"/>
        </w:rPr>
        <w:t xml:space="preserve">Приобретенные умения и знания, </w:t>
      </w:r>
    </w:p>
    <w:p w:rsidR="00A83B33" w:rsidRPr="00F1350F" w:rsidRDefault="00A83B33" w:rsidP="00F03214">
      <w:pPr>
        <w:pStyle w:val="a9"/>
        <w:numPr>
          <w:ilvl w:val="0"/>
          <w:numId w:val="7"/>
        </w:numPr>
        <w:spacing w:after="0" w:line="240" w:lineRule="auto"/>
        <w:ind w:left="0" w:firstLine="426"/>
        <w:jc w:val="both"/>
        <w:rPr>
          <w:rFonts w:ascii="Times New Roman" w:hAnsi="Times New Roman"/>
          <w:sz w:val="28"/>
          <w:szCs w:val="28"/>
        </w:rPr>
      </w:pPr>
      <w:r w:rsidRPr="00F1350F">
        <w:rPr>
          <w:rFonts w:ascii="Times New Roman" w:hAnsi="Times New Roman"/>
          <w:sz w:val="28"/>
          <w:szCs w:val="28"/>
        </w:rPr>
        <w:t>Ход выполнения работы,</w:t>
      </w:r>
    </w:p>
    <w:p w:rsidR="00A83B33" w:rsidRPr="00F1350F" w:rsidRDefault="00A83B33" w:rsidP="00F03214">
      <w:pPr>
        <w:pStyle w:val="a9"/>
        <w:numPr>
          <w:ilvl w:val="0"/>
          <w:numId w:val="7"/>
        </w:numPr>
        <w:spacing w:after="0" w:line="240" w:lineRule="auto"/>
        <w:ind w:left="0" w:firstLine="426"/>
        <w:jc w:val="both"/>
        <w:rPr>
          <w:rFonts w:ascii="Times New Roman" w:hAnsi="Times New Roman"/>
          <w:sz w:val="28"/>
          <w:szCs w:val="28"/>
        </w:rPr>
      </w:pPr>
      <w:r w:rsidRPr="00F1350F">
        <w:rPr>
          <w:rFonts w:ascii="Times New Roman" w:hAnsi="Times New Roman"/>
          <w:sz w:val="28"/>
          <w:szCs w:val="28"/>
        </w:rPr>
        <w:t>Ответы на контрольные вопросы,</w:t>
      </w:r>
    </w:p>
    <w:p w:rsidR="00A83B33" w:rsidRPr="00F1350F" w:rsidRDefault="00A83B33" w:rsidP="00F03214">
      <w:pPr>
        <w:pStyle w:val="a9"/>
        <w:numPr>
          <w:ilvl w:val="0"/>
          <w:numId w:val="7"/>
        </w:numPr>
        <w:spacing w:after="0" w:line="240" w:lineRule="auto"/>
        <w:ind w:left="0" w:firstLine="426"/>
        <w:jc w:val="both"/>
        <w:rPr>
          <w:rFonts w:ascii="Times New Roman" w:hAnsi="Times New Roman"/>
          <w:sz w:val="28"/>
          <w:szCs w:val="28"/>
        </w:rPr>
      </w:pPr>
      <w:r w:rsidRPr="00F1350F">
        <w:rPr>
          <w:rFonts w:ascii="Times New Roman" w:hAnsi="Times New Roman"/>
          <w:sz w:val="28"/>
          <w:szCs w:val="28"/>
        </w:rPr>
        <w:t>Выводы по результатам работы.</w:t>
      </w:r>
    </w:p>
    <w:p w:rsidR="00A83B33" w:rsidRPr="00F1350F" w:rsidRDefault="00A83B33" w:rsidP="0010137D">
      <w:pPr>
        <w:ind w:firstLine="426"/>
        <w:jc w:val="both"/>
        <w:rPr>
          <w:sz w:val="28"/>
          <w:szCs w:val="28"/>
        </w:rPr>
      </w:pPr>
    </w:p>
    <w:p w:rsidR="00A83B33" w:rsidRPr="00F1350F" w:rsidRDefault="00A83B33" w:rsidP="0010137D">
      <w:pPr>
        <w:ind w:firstLine="426"/>
        <w:jc w:val="both"/>
        <w:rPr>
          <w:b/>
          <w:sz w:val="28"/>
          <w:szCs w:val="28"/>
        </w:rPr>
      </w:pPr>
      <w:r w:rsidRPr="00F1350F">
        <w:rPr>
          <w:b/>
          <w:sz w:val="28"/>
          <w:szCs w:val="28"/>
        </w:rPr>
        <w:t>Контрольные вопросы:</w:t>
      </w:r>
    </w:p>
    <w:p w:rsidR="00A83B33" w:rsidRPr="00D55BCF" w:rsidRDefault="00A83B33" w:rsidP="00F03214">
      <w:pPr>
        <w:pStyle w:val="a9"/>
        <w:numPr>
          <w:ilvl w:val="0"/>
          <w:numId w:val="9"/>
        </w:numPr>
        <w:tabs>
          <w:tab w:val="num" w:pos="567"/>
        </w:tabs>
        <w:spacing w:after="0" w:line="240" w:lineRule="auto"/>
        <w:ind w:left="0" w:firstLine="426"/>
        <w:jc w:val="both"/>
        <w:rPr>
          <w:rFonts w:ascii="Times New Roman" w:hAnsi="Times New Roman"/>
          <w:color w:val="000000"/>
          <w:sz w:val="24"/>
          <w:szCs w:val="24"/>
        </w:rPr>
      </w:pPr>
      <w:r>
        <w:rPr>
          <w:rFonts w:ascii="Times New Roman" w:hAnsi="Times New Roman"/>
          <w:sz w:val="28"/>
          <w:szCs w:val="28"/>
        </w:rPr>
        <w:t xml:space="preserve">Что такое видовые экраны? Сколько их существует в </w:t>
      </w:r>
      <w:proofErr w:type="spellStart"/>
      <w:r>
        <w:rPr>
          <w:rFonts w:ascii="Times New Roman" w:hAnsi="Times New Roman"/>
          <w:sz w:val="28"/>
          <w:szCs w:val="28"/>
          <w:lang w:val="en-US"/>
        </w:rPr>
        <w:t>NanoCAD</w:t>
      </w:r>
      <w:proofErr w:type="spellEnd"/>
      <w:r>
        <w:rPr>
          <w:rFonts w:ascii="Times New Roman" w:hAnsi="Times New Roman"/>
          <w:sz w:val="28"/>
          <w:szCs w:val="28"/>
        </w:rPr>
        <w:t>?</w:t>
      </w:r>
    </w:p>
    <w:p w:rsidR="00A83B33" w:rsidRDefault="00A83B33" w:rsidP="00F03214">
      <w:pPr>
        <w:pStyle w:val="a9"/>
        <w:numPr>
          <w:ilvl w:val="0"/>
          <w:numId w:val="9"/>
        </w:numPr>
        <w:tabs>
          <w:tab w:val="num" w:pos="567"/>
        </w:tabs>
        <w:spacing w:after="0" w:line="240" w:lineRule="auto"/>
        <w:ind w:left="0" w:firstLine="426"/>
        <w:jc w:val="both"/>
        <w:rPr>
          <w:rFonts w:ascii="Times New Roman" w:hAnsi="Times New Roman"/>
          <w:sz w:val="28"/>
          <w:szCs w:val="28"/>
        </w:rPr>
      </w:pPr>
      <w:r>
        <w:rPr>
          <w:rFonts w:ascii="Times New Roman" w:hAnsi="Times New Roman"/>
          <w:sz w:val="28"/>
          <w:szCs w:val="28"/>
        </w:rPr>
        <w:t>Какие в</w:t>
      </w:r>
      <w:r w:rsidRPr="00D55BCF">
        <w:rPr>
          <w:rFonts w:ascii="Times New Roman" w:hAnsi="Times New Roman"/>
          <w:sz w:val="28"/>
          <w:szCs w:val="28"/>
        </w:rPr>
        <w:t xml:space="preserve">иды и проекции в </w:t>
      </w:r>
      <w:proofErr w:type="spellStart"/>
      <w:r>
        <w:rPr>
          <w:rFonts w:ascii="Times New Roman" w:hAnsi="Times New Roman"/>
          <w:sz w:val="28"/>
          <w:szCs w:val="28"/>
          <w:lang w:val="en-US"/>
        </w:rPr>
        <w:t>Nano</w:t>
      </w:r>
      <w:proofErr w:type="spellEnd"/>
      <w:r w:rsidRPr="00D55BCF">
        <w:rPr>
          <w:rFonts w:ascii="Times New Roman" w:hAnsi="Times New Roman"/>
          <w:sz w:val="28"/>
          <w:szCs w:val="28"/>
        </w:rPr>
        <w:t xml:space="preserve">CAD </w:t>
      </w:r>
      <w:r>
        <w:rPr>
          <w:rFonts w:ascii="Times New Roman" w:hAnsi="Times New Roman"/>
          <w:sz w:val="28"/>
          <w:szCs w:val="28"/>
        </w:rPr>
        <w:t>существуют?</w:t>
      </w:r>
      <w:r w:rsidRPr="00D55BCF">
        <w:rPr>
          <w:rFonts w:ascii="Times New Roman" w:hAnsi="Times New Roman"/>
          <w:sz w:val="28"/>
          <w:szCs w:val="28"/>
        </w:rPr>
        <w:t xml:space="preserve"> </w:t>
      </w:r>
    </w:p>
    <w:p w:rsidR="00A83B33" w:rsidRPr="00D55BCF" w:rsidRDefault="00A83B33" w:rsidP="00F03214">
      <w:pPr>
        <w:pStyle w:val="a9"/>
        <w:numPr>
          <w:ilvl w:val="0"/>
          <w:numId w:val="9"/>
        </w:numPr>
        <w:tabs>
          <w:tab w:val="num" w:pos="567"/>
        </w:tabs>
        <w:spacing w:after="0" w:line="240" w:lineRule="auto"/>
        <w:ind w:left="0" w:firstLine="426"/>
        <w:jc w:val="both"/>
        <w:rPr>
          <w:rFonts w:ascii="Times New Roman" w:hAnsi="Times New Roman"/>
          <w:sz w:val="28"/>
          <w:szCs w:val="28"/>
        </w:rPr>
      </w:pPr>
      <w:r>
        <w:rPr>
          <w:rFonts w:ascii="Times New Roman" w:hAnsi="Times New Roman"/>
          <w:sz w:val="28"/>
          <w:szCs w:val="28"/>
        </w:rPr>
        <w:t>Какие в</w:t>
      </w:r>
      <w:r w:rsidRPr="00D55BCF">
        <w:rPr>
          <w:rFonts w:ascii="Times New Roman" w:hAnsi="Times New Roman"/>
          <w:sz w:val="28"/>
          <w:szCs w:val="28"/>
        </w:rPr>
        <w:t>изуальные стили</w:t>
      </w:r>
      <w:r>
        <w:rPr>
          <w:rFonts w:ascii="Times New Roman" w:hAnsi="Times New Roman"/>
          <w:sz w:val="28"/>
          <w:szCs w:val="28"/>
        </w:rPr>
        <w:t xml:space="preserve"> существуют в </w:t>
      </w:r>
      <w:proofErr w:type="spellStart"/>
      <w:r>
        <w:rPr>
          <w:rFonts w:ascii="Times New Roman" w:hAnsi="Times New Roman"/>
          <w:sz w:val="28"/>
          <w:szCs w:val="28"/>
          <w:lang w:val="en-US"/>
        </w:rPr>
        <w:t>NanoCAD</w:t>
      </w:r>
      <w:proofErr w:type="spellEnd"/>
      <w:r>
        <w:rPr>
          <w:rFonts w:ascii="Times New Roman" w:hAnsi="Times New Roman"/>
          <w:sz w:val="28"/>
          <w:szCs w:val="28"/>
        </w:rPr>
        <w:t>?</w:t>
      </w:r>
    </w:p>
    <w:p w:rsidR="00A32E17" w:rsidRDefault="00A32E17" w:rsidP="0010137D">
      <w:pPr>
        <w:spacing w:after="120"/>
        <w:ind w:firstLine="426"/>
        <w:rPr>
          <w:b/>
          <w:sz w:val="28"/>
          <w:szCs w:val="28"/>
        </w:rPr>
      </w:pPr>
    </w:p>
    <w:p w:rsidR="00A83B33" w:rsidRDefault="00A83B33" w:rsidP="0010137D">
      <w:pPr>
        <w:spacing w:after="120"/>
        <w:ind w:firstLine="426"/>
        <w:rPr>
          <w:b/>
          <w:sz w:val="28"/>
          <w:szCs w:val="28"/>
        </w:rPr>
      </w:pPr>
    </w:p>
    <w:p w:rsidR="00A83B33" w:rsidRDefault="00A83B33" w:rsidP="0010137D">
      <w:pPr>
        <w:spacing w:after="120"/>
        <w:ind w:firstLine="426"/>
        <w:rPr>
          <w:b/>
          <w:sz w:val="28"/>
          <w:szCs w:val="28"/>
        </w:rPr>
      </w:pPr>
    </w:p>
    <w:p w:rsidR="0099772F"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99772F" w:rsidRPr="00B80A55" w:rsidRDefault="0099772F" w:rsidP="0010137D">
      <w:pPr>
        <w:pStyle w:val="wdheading3"/>
        <w:spacing w:before="0" w:beforeAutospacing="0" w:after="0" w:afterAutospacing="0"/>
        <w:ind w:firstLine="426"/>
        <w:jc w:val="both"/>
        <w:rPr>
          <w:b/>
          <w:sz w:val="32"/>
          <w:szCs w:val="32"/>
        </w:rPr>
      </w:pPr>
    </w:p>
    <w:p w:rsidR="0099772F" w:rsidRPr="00B80A55" w:rsidRDefault="0099772F"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22</w:t>
      </w:r>
    </w:p>
    <w:p w:rsidR="0099772F" w:rsidRPr="00B80A55" w:rsidRDefault="0099772F" w:rsidP="0010137D">
      <w:pPr>
        <w:pStyle w:val="wdheading3"/>
        <w:spacing w:before="0" w:beforeAutospacing="0" w:after="0" w:afterAutospacing="0"/>
        <w:ind w:firstLine="426"/>
        <w:jc w:val="both"/>
        <w:rPr>
          <w:b/>
          <w:sz w:val="32"/>
          <w:szCs w:val="32"/>
        </w:rPr>
      </w:pPr>
    </w:p>
    <w:p w:rsidR="0099772F" w:rsidRPr="00B80A55" w:rsidRDefault="0099772F"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99772F" w:rsidRPr="00B80A55" w:rsidRDefault="0099772F" w:rsidP="0010137D">
      <w:pPr>
        <w:pStyle w:val="wdheading3"/>
        <w:spacing w:before="0" w:beforeAutospacing="0" w:after="0" w:afterAutospacing="0"/>
        <w:ind w:firstLine="426"/>
        <w:jc w:val="both"/>
      </w:pPr>
    </w:p>
    <w:p w:rsidR="0099772F" w:rsidRPr="00214B9D" w:rsidRDefault="0099772F" w:rsidP="0010137D">
      <w:pPr>
        <w:ind w:firstLine="426"/>
        <w:jc w:val="both"/>
      </w:pPr>
      <w:r w:rsidRPr="00225FD9">
        <w:rPr>
          <w:b/>
        </w:rPr>
        <w:t xml:space="preserve">Тема 3.1. </w:t>
      </w:r>
      <w:r w:rsidRPr="00225FD9">
        <w:t>Способы работы с трехмерными объектами.</w:t>
      </w:r>
    </w:p>
    <w:p w:rsidR="0099772F" w:rsidRPr="00B52885" w:rsidRDefault="0099772F" w:rsidP="0010137D">
      <w:pPr>
        <w:ind w:firstLine="426"/>
        <w:jc w:val="both"/>
      </w:pPr>
      <w:r w:rsidRPr="00105D68">
        <w:rPr>
          <w:b/>
        </w:rPr>
        <w:t xml:space="preserve">Наименование работы: </w:t>
      </w:r>
      <w:r w:rsidRPr="00C7263D">
        <w:t>Трехмерные графические примитивы, их параметры.</w:t>
      </w:r>
    </w:p>
    <w:p w:rsidR="0099772F" w:rsidRPr="0017626D" w:rsidRDefault="0099772F" w:rsidP="0010137D">
      <w:pPr>
        <w:pStyle w:val="wdheading3"/>
        <w:spacing w:before="0" w:beforeAutospacing="0" w:after="0" w:afterAutospacing="0"/>
        <w:ind w:firstLine="426"/>
        <w:jc w:val="both"/>
        <w:rPr>
          <w:b/>
        </w:rPr>
      </w:pPr>
      <w:r w:rsidRPr="0017626D">
        <w:rPr>
          <w:b/>
        </w:rPr>
        <w:t>Цели работы:</w:t>
      </w:r>
    </w:p>
    <w:p w:rsidR="0099772F" w:rsidRPr="0017626D" w:rsidRDefault="0099772F" w:rsidP="0010137D">
      <w:pPr>
        <w:pStyle w:val="wdheading3"/>
        <w:spacing w:before="0" w:beforeAutospacing="0" w:after="0" w:afterAutospacing="0"/>
        <w:ind w:firstLine="426"/>
        <w:jc w:val="both"/>
      </w:pPr>
      <w:r w:rsidRPr="0017626D">
        <w:rPr>
          <w:b/>
        </w:rPr>
        <w:t>Дидактическая:</w:t>
      </w:r>
      <w:r w:rsidRPr="0017626D">
        <w:t xml:space="preserve"> </w:t>
      </w:r>
      <w:r>
        <w:t xml:space="preserve">Получение знаний об основных графических примитивах в </w:t>
      </w:r>
      <w:r>
        <w:rPr>
          <w:lang w:val="en-US"/>
        </w:rPr>
        <w:t>CAD</w:t>
      </w:r>
      <w:r>
        <w:t xml:space="preserve"> системах, их параметрах.</w:t>
      </w:r>
    </w:p>
    <w:p w:rsidR="0099772F" w:rsidRPr="0017626D" w:rsidRDefault="0099772F"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99772F" w:rsidRPr="0017626D" w:rsidRDefault="0099772F"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99772F" w:rsidRPr="00395DF0" w:rsidRDefault="0099772F"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w:t>
      </w:r>
      <w:proofErr w:type="gramStart"/>
      <w:r w:rsidRPr="000C08B3">
        <w:rPr>
          <w:b/>
        </w:rPr>
        <w:t>Уметь</w:t>
      </w:r>
      <w:r w:rsidRPr="000C08B3">
        <w:t xml:space="preserve"> строить основные графические примитивы (прямоугольный параллелепипед, клин, конус, сфера, полусфера, тор, пирамида).</w:t>
      </w:r>
      <w:proofErr w:type="gramEnd"/>
    </w:p>
    <w:p w:rsidR="0099772F" w:rsidRPr="00395DF0" w:rsidRDefault="0099772F" w:rsidP="0010137D">
      <w:pPr>
        <w:pStyle w:val="wdheading4"/>
        <w:spacing w:before="0" w:beforeAutospacing="0" w:after="0" w:afterAutospacing="0"/>
        <w:ind w:firstLine="426"/>
        <w:jc w:val="both"/>
      </w:pPr>
      <w:proofErr w:type="gramStart"/>
      <w:r w:rsidRPr="000C08B3">
        <w:rPr>
          <w:b/>
        </w:rPr>
        <w:t>Знать</w:t>
      </w:r>
      <w:r w:rsidRPr="000C08B3">
        <w:t xml:space="preserve"> способы построения основных графических примитивов (прямоугольный параллелепипед, клин, конус, сфера, полусфера, тор, пирамида).</w:t>
      </w:r>
      <w:proofErr w:type="gramEnd"/>
    </w:p>
    <w:p w:rsidR="0099772F" w:rsidRPr="000E6DD3" w:rsidRDefault="0099772F" w:rsidP="0010137D">
      <w:pPr>
        <w:pStyle w:val="wdheading4"/>
        <w:spacing w:before="0" w:beforeAutospacing="0" w:after="0" w:afterAutospacing="0"/>
        <w:ind w:firstLine="426"/>
        <w:jc w:val="both"/>
      </w:pPr>
      <w:r w:rsidRPr="000E6DD3">
        <w:rPr>
          <w:b/>
        </w:rPr>
        <w:t>Норма времени:</w:t>
      </w:r>
      <w:r w:rsidRPr="000E6DD3">
        <w:t xml:space="preserve"> 2 часа.</w:t>
      </w:r>
    </w:p>
    <w:p w:rsidR="0099772F" w:rsidRPr="000E6DD3" w:rsidRDefault="0099772F"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99772F" w:rsidRPr="000E6DD3" w:rsidRDefault="0099772F" w:rsidP="0010137D">
      <w:pPr>
        <w:pStyle w:val="wdheading3"/>
        <w:spacing w:before="0" w:beforeAutospacing="0" w:after="0" w:afterAutospacing="0"/>
        <w:ind w:firstLine="426"/>
        <w:jc w:val="both"/>
      </w:pPr>
      <w:r w:rsidRPr="000E6DD3">
        <w:rPr>
          <w:b/>
        </w:rPr>
        <w:t>Литература:</w:t>
      </w:r>
      <w:r>
        <w:t xml:space="preserve"> </w:t>
      </w:r>
    </w:p>
    <w:p w:rsidR="0099772F" w:rsidRPr="000E6DD3" w:rsidRDefault="0099772F"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99772F" w:rsidRPr="000E6DD3" w:rsidRDefault="0099772F"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99772F" w:rsidRPr="00DD5151" w:rsidRDefault="0099772F" w:rsidP="00F03214">
      <w:pPr>
        <w:pStyle w:val="wdheading3"/>
        <w:numPr>
          <w:ilvl w:val="0"/>
          <w:numId w:val="5"/>
        </w:numPr>
        <w:spacing w:before="0" w:beforeAutospacing="0" w:after="0" w:afterAutospacing="0"/>
        <w:ind w:left="0" w:firstLine="426"/>
        <w:jc w:val="both"/>
        <w:rPr>
          <w:highlight w:val="yellow"/>
        </w:rPr>
      </w:pPr>
      <w:r w:rsidRPr="007834D9">
        <w:t>Дегтярев В.</w:t>
      </w:r>
      <w:r w:rsidRPr="000E6DD3">
        <w:t xml:space="preserve">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99772F" w:rsidRPr="00B80A55" w:rsidRDefault="0099772F" w:rsidP="0010137D">
      <w:pPr>
        <w:pStyle w:val="wdheading3"/>
        <w:spacing w:before="0" w:beforeAutospacing="0" w:after="0" w:afterAutospacing="0"/>
        <w:ind w:firstLine="426"/>
        <w:jc w:val="both"/>
        <w:rPr>
          <w:highlight w:val="yellow"/>
        </w:rPr>
      </w:pPr>
    </w:p>
    <w:p w:rsidR="0099772F" w:rsidRPr="00B25344" w:rsidRDefault="0099772F" w:rsidP="0010137D">
      <w:pPr>
        <w:pStyle w:val="wdheading2"/>
        <w:spacing w:before="0" w:beforeAutospacing="0" w:after="0" w:afterAutospacing="0"/>
        <w:ind w:firstLine="426"/>
        <w:jc w:val="both"/>
        <w:rPr>
          <w:b/>
        </w:rPr>
      </w:pPr>
      <w:r w:rsidRPr="00B80A55">
        <w:rPr>
          <w:b/>
          <w:sz w:val="32"/>
          <w:szCs w:val="32"/>
        </w:rPr>
        <w:t>Теория.</w:t>
      </w:r>
    </w:p>
    <w:p w:rsidR="0099772F" w:rsidRPr="00B25344" w:rsidRDefault="0099772F" w:rsidP="0010137D">
      <w:pPr>
        <w:pStyle w:val="wdheading1"/>
        <w:spacing w:before="0" w:beforeAutospacing="0" w:after="0" w:afterAutospacing="0"/>
        <w:ind w:firstLine="426"/>
        <w:jc w:val="both"/>
      </w:pPr>
      <w:bookmarkStart w:id="146" w:name="Построение_трёхмерных"/>
      <w:r w:rsidRPr="00B25344">
        <w:t>Построение трёхмерных объектов</w:t>
      </w:r>
      <w:bookmarkEnd w:id="146"/>
    </w:p>
    <w:p w:rsidR="0099772F" w:rsidRPr="00B25344" w:rsidRDefault="0099772F" w:rsidP="0010137D">
      <w:pPr>
        <w:pStyle w:val="wdheading2"/>
        <w:spacing w:before="0" w:beforeAutospacing="0" w:after="0" w:afterAutospacing="0"/>
        <w:ind w:firstLine="426"/>
        <w:jc w:val="both"/>
      </w:pPr>
      <w:bookmarkStart w:id="147" w:name="Поверхности642b3b9347ca42c9b00b820c00c37"/>
      <w:bookmarkStart w:id="148" w:name="Поверхности"/>
      <w:bookmarkEnd w:id="147"/>
      <w:r w:rsidRPr="00B25344">
        <w:t>Поверхности</w:t>
      </w:r>
      <w:bookmarkEnd w:id="148"/>
    </w:p>
    <w:p w:rsidR="0099772F" w:rsidRPr="00B25344" w:rsidRDefault="0099772F" w:rsidP="0010137D">
      <w:pPr>
        <w:pStyle w:val="wdphnormal"/>
        <w:spacing w:before="0" w:beforeAutospacing="0" w:after="0" w:afterAutospacing="0"/>
        <w:ind w:firstLine="426"/>
        <w:jc w:val="both"/>
      </w:pPr>
      <w:proofErr w:type="spellStart"/>
      <w:r w:rsidRPr="00B25344">
        <w:t>nanoCAD</w:t>
      </w:r>
      <w:proofErr w:type="spellEnd"/>
      <w:r w:rsidRPr="00B25344">
        <w:t xml:space="preserve"> позволяет создавать трехмерные полигональные (многоугольные) сети. Сеть представляет собой поверхность, состоящую из плоских граней. Плотность сети (то есть количество её граней) задается матрицей M × N. Значения M и N определяют соответственно ряд и столбец каждой вершины сети. При моделировании с помощью трёхмерных поверхностей описываются не только рёбра трёхмерного объекта, но и его грани. Так как грани сети плоские, то построение криволинейных поверхностей осуществляется путём их аппроксимации.</w:t>
      </w:r>
    </w:p>
    <w:p w:rsidR="0099772F" w:rsidRPr="00B25344" w:rsidRDefault="0099772F" w:rsidP="0010137D">
      <w:pPr>
        <w:pStyle w:val="wdphnormal"/>
        <w:spacing w:before="0" w:beforeAutospacing="0" w:after="0" w:afterAutospacing="0"/>
        <w:ind w:firstLine="426"/>
        <w:jc w:val="both"/>
      </w:pPr>
      <w:r w:rsidRPr="00B25344">
        <w:t>Моделирование объектов с помощью сетей применяют в случаях, когда можно игнорировать их физические свойства, такие как масса, вес, центр масс и т. д.</w:t>
      </w:r>
    </w:p>
    <w:p w:rsidR="0099772F" w:rsidRPr="00B25344" w:rsidRDefault="0099772F" w:rsidP="0010137D">
      <w:pPr>
        <w:pStyle w:val="wdphnormal"/>
        <w:spacing w:before="0" w:beforeAutospacing="0" w:after="0" w:afterAutospacing="0"/>
        <w:ind w:firstLine="426"/>
        <w:jc w:val="both"/>
      </w:pPr>
      <w:proofErr w:type="gramStart"/>
      <w:r w:rsidRPr="00B25344">
        <w:t>В меню Черчение – Поверхности (Сети) представлены команды построения трёхмерных сетей в виде элементарных поверхностей - параллелепипеда (ящика), клина, конуса, сферы, тора, пирамиды, чаши, купола.</w:t>
      </w:r>
      <w:proofErr w:type="gramEnd"/>
    </w:p>
    <w:p w:rsidR="0099772F" w:rsidRPr="00B25344" w:rsidRDefault="0099772F" w:rsidP="0010137D">
      <w:pPr>
        <w:pStyle w:val="wdphnormal"/>
        <w:spacing w:before="0" w:beforeAutospacing="0" w:after="0" w:afterAutospacing="0"/>
        <w:ind w:firstLine="426"/>
        <w:jc w:val="both"/>
      </w:pPr>
      <w:r w:rsidRPr="00B25344">
        <w:t>У объектов, построенных при помощи трёхмерных сетей, можно подавлять скрытые линии, их можно раскрашивать и тонировать.</w:t>
      </w:r>
    </w:p>
    <w:p w:rsidR="0099772F" w:rsidRPr="00B25344" w:rsidRDefault="0099772F" w:rsidP="0010137D">
      <w:pPr>
        <w:ind w:firstLine="426"/>
        <w:jc w:val="both"/>
        <w:rPr>
          <w:b/>
          <w:sz w:val="28"/>
          <w:szCs w:val="28"/>
        </w:rPr>
      </w:pPr>
      <w:bookmarkStart w:id="149" w:name="Ящик"/>
      <w:r w:rsidRPr="00B25344">
        <w:rPr>
          <w:b/>
          <w:sz w:val="28"/>
          <w:szCs w:val="28"/>
        </w:rPr>
        <w:t>Ящик</w:t>
      </w:r>
      <w:bookmarkEnd w:id="149"/>
    </w:p>
    <w:p w:rsidR="0099772F" w:rsidRPr="00B25344" w:rsidRDefault="0099772F" w:rsidP="0010137D">
      <w:pPr>
        <w:ind w:firstLine="426"/>
        <w:jc w:val="both"/>
      </w:pPr>
      <w:r w:rsidRPr="00B25344">
        <w:t>    Меню: Черчение – Поверхности (Сети) &gt; Ящик</w:t>
      </w:r>
    </w:p>
    <w:p w:rsidR="0099772F" w:rsidRPr="00B25344" w:rsidRDefault="0099772F" w:rsidP="0010137D">
      <w:pPr>
        <w:ind w:firstLine="426"/>
        <w:jc w:val="both"/>
      </w:pPr>
      <w:r w:rsidRPr="00B25344">
        <w:t> Командная строка: 3М (3D)</w:t>
      </w:r>
    </w:p>
    <w:p w:rsidR="0099772F" w:rsidRPr="00B25344" w:rsidRDefault="0099772F" w:rsidP="0010137D">
      <w:pPr>
        <w:ind w:firstLine="426"/>
        <w:jc w:val="both"/>
      </w:pPr>
      <w:r w:rsidRPr="00B25344">
        <w:t>Команда выполняет построение трёхмерной сети в форме параллелепипеда.</w:t>
      </w:r>
    </w:p>
    <w:p w:rsidR="0099772F" w:rsidRPr="00B25344" w:rsidRDefault="0099772F" w:rsidP="0010137D">
      <w:pPr>
        <w:ind w:firstLine="426"/>
        <w:jc w:val="both"/>
      </w:pPr>
      <w:r w:rsidRPr="00B25344">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11"/>
        <w:gridCol w:w="8069"/>
      </w:tblGrid>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Куб</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Переключение в режим построения кубического ящика с рёбрами одинаковой длины.</w:t>
            </w:r>
          </w:p>
        </w:tc>
      </w:tr>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Образец</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Задание угла поворота ящика, отсчитываемого от опорного угла.</w:t>
            </w:r>
          </w:p>
        </w:tc>
      </w:tr>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Точки</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Задание угла поворота, отсчитываемого от опорного угла до условного отрезка, задаваемого двумя точками.</w:t>
            </w:r>
          </w:p>
        </w:tc>
      </w:tr>
    </w:tbl>
    <w:p w:rsidR="0099772F" w:rsidRPr="00B25344" w:rsidRDefault="007A605E" w:rsidP="0010137D">
      <w:pPr>
        <w:ind w:firstLine="426"/>
        <w:jc w:val="both"/>
      </w:pPr>
      <w:r>
        <w:rPr>
          <w:noProof/>
        </w:rPr>
        <w:drawing>
          <wp:inline distT="0" distB="0" distL="0" distR="0">
            <wp:extent cx="1198245" cy="1339850"/>
            <wp:effectExtent l="19050" t="0" r="1905" b="0"/>
            <wp:docPr id="366" name="Рисунок 6" descr="ЛПЗ 22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ЛПЗ 22_01.jpg"/>
                    <pic:cNvPicPr>
                      <a:picLocks noChangeAspect="1" noChangeArrowheads="1"/>
                    </pic:cNvPicPr>
                  </pic:nvPicPr>
                  <pic:blipFill>
                    <a:blip r:embed="rId145" cstate="print"/>
                    <a:srcRect/>
                    <a:stretch>
                      <a:fillRect/>
                    </a:stretch>
                  </pic:blipFill>
                  <pic:spPr bwMode="auto">
                    <a:xfrm>
                      <a:off x="0" y="0"/>
                      <a:ext cx="1198245" cy="1339850"/>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67"/>
        <w:gridCol w:w="4713"/>
      </w:tblGrid>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Угол:</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1.</w:t>
            </w:r>
          </w:p>
        </w:tc>
      </w:tr>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Длина:</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2.</w:t>
            </w:r>
          </w:p>
        </w:tc>
      </w:tr>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Ширина [Куб]:</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3 или выбрать опцию Куб.</w:t>
            </w:r>
          </w:p>
        </w:tc>
      </w:tr>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Высота:</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4.</w:t>
            </w:r>
          </w:p>
        </w:tc>
      </w:tr>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Укажите угол поворота по оси Z или [Образец]:</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угол поворота или выбрать опцию Образец.</w:t>
            </w:r>
          </w:p>
          <w:p w:rsidR="0099772F" w:rsidRPr="00B25344" w:rsidRDefault="0099772F" w:rsidP="0010137D">
            <w:pPr>
              <w:ind w:firstLine="426"/>
              <w:jc w:val="both"/>
            </w:pPr>
            <w:r w:rsidRPr="00B25344">
              <w:t>Угол поворота задается относительно первой угловой точки (точка 1) и отсчитывается от оси X на плоскости XY.</w:t>
            </w:r>
          </w:p>
        </w:tc>
      </w:tr>
    </w:tbl>
    <w:p w:rsidR="0099772F" w:rsidRPr="00B25344" w:rsidRDefault="0099772F" w:rsidP="0010137D">
      <w:pPr>
        <w:ind w:firstLine="426"/>
        <w:jc w:val="both"/>
      </w:pPr>
      <w:r w:rsidRPr="00B25344">
        <w:t>Запросы команды при выборе опции Образец:</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67"/>
        <w:gridCol w:w="4713"/>
      </w:tblGrid>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Укажите опорный угол &lt;0&gt;:</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или ввести значение угла.</w:t>
            </w:r>
          </w:p>
        </w:tc>
      </w:tr>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Укажите новый угол или [Точки]:</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или ввести значение угла, или выбрать опцию Точки.</w:t>
            </w:r>
          </w:p>
        </w:tc>
      </w:tr>
    </w:tbl>
    <w:p w:rsidR="0099772F" w:rsidRPr="00B25344" w:rsidRDefault="0099772F" w:rsidP="0010137D">
      <w:pPr>
        <w:pStyle w:val="a3"/>
        <w:shd w:val="clear" w:color="auto" w:fill="FAFBFC"/>
        <w:spacing w:before="0" w:beforeAutospacing="0" w:after="0" w:afterAutospacing="0"/>
        <w:ind w:firstLine="426"/>
        <w:jc w:val="both"/>
      </w:pPr>
    </w:p>
    <w:p w:rsidR="0099772F" w:rsidRPr="00B25344" w:rsidRDefault="0099772F" w:rsidP="0010137D">
      <w:pPr>
        <w:ind w:firstLine="426"/>
        <w:jc w:val="both"/>
        <w:rPr>
          <w:b/>
          <w:sz w:val="28"/>
          <w:szCs w:val="28"/>
        </w:rPr>
      </w:pPr>
      <w:bookmarkStart w:id="150" w:name="Клин"/>
      <w:r w:rsidRPr="00B25344">
        <w:rPr>
          <w:b/>
          <w:sz w:val="28"/>
          <w:szCs w:val="28"/>
        </w:rPr>
        <w:t>Клин</w:t>
      </w:r>
      <w:bookmarkEnd w:id="150"/>
    </w:p>
    <w:p w:rsidR="0099772F" w:rsidRPr="00B25344" w:rsidRDefault="0099772F" w:rsidP="0010137D">
      <w:pPr>
        <w:ind w:firstLine="426"/>
        <w:jc w:val="both"/>
      </w:pPr>
      <w:r w:rsidRPr="00B25344">
        <w:t>    Меню: Черчение – Поверхности (Сети) &gt; Клин</w:t>
      </w:r>
    </w:p>
    <w:p w:rsidR="0099772F" w:rsidRPr="00B25344" w:rsidRDefault="0099772F" w:rsidP="0010137D">
      <w:pPr>
        <w:ind w:firstLine="426"/>
        <w:jc w:val="both"/>
      </w:pPr>
      <w:r w:rsidRPr="00B25344">
        <w:t> Командная строка: 3М (3D)</w:t>
      </w:r>
    </w:p>
    <w:p w:rsidR="0099772F" w:rsidRPr="00B25344" w:rsidRDefault="0099772F" w:rsidP="0010137D">
      <w:pPr>
        <w:ind w:firstLine="426"/>
        <w:jc w:val="both"/>
      </w:pPr>
      <w:r w:rsidRPr="00B25344">
        <w:t>Команда выполняет построение трёхмерной сети в форме прямоугольного клина.</w:t>
      </w:r>
    </w:p>
    <w:p w:rsidR="0099772F" w:rsidRPr="00B25344" w:rsidRDefault="007A605E" w:rsidP="0010137D">
      <w:pPr>
        <w:ind w:firstLine="426"/>
        <w:jc w:val="both"/>
      </w:pPr>
      <w:r>
        <w:rPr>
          <w:noProof/>
        </w:rPr>
        <w:drawing>
          <wp:inline distT="0" distB="0" distL="0" distR="0">
            <wp:extent cx="1198245" cy="1355725"/>
            <wp:effectExtent l="19050" t="0" r="1905" b="0"/>
            <wp:docPr id="367" name="Рисунок 7" descr="ЛПЗ 22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ЛПЗ 22_02.jpg"/>
                    <pic:cNvPicPr>
                      <a:picLocks noChangeAspect="1" noChangeArrowheads="1"/>
                    </pic:cNvPicPr>
                  </pic:nvPicPr>
                  <pic:blipFill>
                    <a:blip r:embed="rId146" cstate="print"/>
                    <a:srcRect/>
                    <a:stretch>
                      <a:fillRect/>
                    </a:stretch>
                  </pic:blipFill>
                  <pic:spPr bwMode="auto">
                    <a:xfrm>
                      <a:off x="0" y="0"/>
                      <a:ext cx="1198245" cy="1355725"/>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w:t>
      </w:r>
    </w:p>
    <w:tbl>
      <w:tblPr>
        <w:tblW w:w="4750" w:type="pct"/>
        <w:tblCellSpacing w:w="0" w:type="dxa"/>
        <w:tblInd w:w="284" w:type="dxa"/>
        <w:tblCellMar>
          <w:left w:w="0" w:type="dxa"/>
          <w:right w:w="0" w:type="dxa"/>
        </w:tblCellMar>
        <w:tblLook w:val="04A0"/>
      </w:tblPr>
      <w:tblGrid>
        <w:gridCol w:w="4658"/>
        <w:gridCol w:w="4703"/>
      </w:tblGrid>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Угловая точка:</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1.</w:t>
            </w:r>
          </w:p>
        </w:tc>
      </w:tr>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Длина:</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2.</w:t>
            </w:r>
          </w:p>
        </w:tc>
      </w:tr>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Ширина:</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3.</w:t>
            </w:r>
          </w:p>
        </w:tc>
      </w:tr>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Высота:</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4.</w:t>
            </w:r>
          </w:p>
        </w:tc>
      </w:tr>
      <w:tr w:rsidR="0099772F" w:rsidRPr="00B25344" w:rsidTr="00EB0A85">
        <w:trPr>
          <w:tblCellSpacing w:w="0" w:type="dxa"/>
        </w:trPr>
        <w:tc>
          <w:tcPr>
            <w:tcW w:w="2488" w:type="pct"/>
            <w:tcMar>
              <w:top w:w="0" w:type="dxa"/>
              <w:left w:w="108" w:type="dxa"/>
              <w:bottom w:w="0" w:type="dxa"/>
              <w:right w:w="108" w:type="dxa"/>
            </w:tcMar>
            <w:hideMark/>
          </w:tcPr>
          <w:p w:rsidR="0099772F" w:rsidRPr="00B25344" w:rsidRDefault="0099772F" w:rsidP="0010137D">
            <w:pPr>
              <w:ind w:firstLine="426"/>
              <w:jc w:val="both"/>
            </w:pPr>
            <w:r w:rsidRPr="00B25344">
              <w:t>Угол поворота клина вокруг оси Z:</w:t>
            </w:r>
          </w:p>
        </w:tc>
        <w:tc>
          <w:tcPr>
            <w:tcW w:w="2512"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или ввести значение угла.</w:t>
            </w:r>
          </w:p>
          <w:p w:rsidR="0099772F" w:rsidRPr="00B25344" w:rsidRDefault="0099772F" w:rsidP="0010137D">
            <w:pPr>
              <w:ind w:firstLine="426"/>
              <w:jc w:val="both"/>
            </w:pPr>
            <w:r w:rsidRPr="00B25344">
              <w:t>Угол поворота задается относительно первой угловой точки (точка 1) и отсчитывается от оси X на плоскости XY.</w:t>
            </w:r>
          </w:p>
        </w:tc>
      </w:tr>
    </w:tbl>
    <w:p w:rsidR="0099772F" w:rsidRPr="00B25344" w:rsidRDefault="0099772F" w:rsidP="0010137D">
      <w:pPr>
        <w:pStyle w:val="a3"/>
        <w:shd w:val="clear" w:color="auto" w:fill="FAFBFC"/>
        <w:spacing w:before="0" w:beforeAutospacing="0" w:after="0" w:afterAutospacing="0"/>
        <w:ind w:firstLine="426"/>
        <w:jc w:val="both"/>
      </w:pPr>
    </w:p>
    <w:p w:rsidR="0099772F" w:rsidRPr="00B25344" w:rsidRDefault="0099772F" w:rsidP="0010137D">
      <w:pPr>
        <w:ind w:firstLine="426"/>
        <w:jc w:val="both"/>
        <w:rPr>
          <w:b/>
          <w:sz w:val="28"/>
          <w:szCs w:val="28"/>
        </w:rPr>
      </w:pPr>
      <w:bookmarkStart w:id="151" w:name="Конус"/>
      <w:r w:rsidRPr="00B25344">
        <w:rPr>
          <w:b/>
          <w:sz w:val="28"/>
          <w:szCs w:val="28"/>
        </w:rPr>
        <w:t>Конус</w:t>
      </w:r>
      <w:bookmarkEnd w:id="151"/>
    </w:p>
    <w:p w:rsidR="0099772F" w:rsidRPr="00B25344" w:rsidRDefault="0099772F" w:rsidP="0010137D">
      <w:pPr>
        <w:ind w:firstLine="426"/>
        <w:jc w:val="both"/>
      </w:pPr>
      <w:r w:rsidRPr="00B25344">
        <w:t>    Меню: Черчение – Поверхности (Сети) &gt; Конус</w:t>
      </w:r>
    </w:p>
    <w:p w:rsidR="0099772F" w:rsidRPr="00B25344" w:rsidRDefault="0099772F" w:rsidP="0010137D">
      <w:pPr>
        <w:ind w:firstLine="426"/>
        <w:jc w:val="both"/>
      </w:pPr>
      <w:r w:rsidRPr="00B25344">
        <w:t> Командная строка: 3М (3D)</w:t>
      </w:r>
    </w:p>
    <w:p w:rsidR="0099772F" w:rsidRPr="00B25344" w:rsidRDefault="0099772F" w:rsidP="0010137D">
      <w:pPr>
        <w:ind w:firstLine="426"/>
        <w:jc w:val="both"/>
      </w:pPr>
      <w:r w:rsidRPr="00B25344">
        <w:t>Команда выполняет построение трёхмерной сети в форме полного или усечённого конуса.</w:t>
      </w:r>
    </w:p>
    <w:p w:rsidR="0099772F" w:rsidRPr="00B25344" w:rsidRDefault="0099772F" w:rsidP="0010137D">
      <w:pPr>
        <w:ind w:firstLine="426"/>
        <w:jc w:val="both"/>
      </w:pPr>
      <w:r w:rsidRPr="00B25344">
        <w:t>Опция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11"/>
        <w:gridCol w:w="8069"/>
      </w:tblGrid>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Диаметр</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Переключение в режим задания диаметра.</w:t>
            </w:r>
          </w:p>
        </w:tc>
      </w:tr>
    </w:tbl>
    <w:p w:rsidR="0099772F" w:rsidRPr="00B25344" w:rsidRDefault="007A605E" w:rsidP="0010137D">
      <w:pPr>
        <w:ind w:firstLine="426"/>
        <w:jc w:val="both"/>
      </w:pPr>
      <w:r>
        <w:rPr>
          <w:noProof/>
        </w:rPr>
        <w:drawing>
          <wp:inline distT="0" distB="0" distL="0" distR="0">
            <wp:extent cx="1198245" cy="1355725"/>
            <wp:effectExtent l="19050" t="0" r="1905" b="0"/>
            <wp:docPr id="368" name="Рисунок 8" descr="ЛПЗ 22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ПЗ 22_03.jpg"/>
                    <pic:cNvPicPr>
                      <a:picLocks noChangeAspect="1" noChangeArrowheads="1"/>
                    </pic:cNvPicPr>
                  </pic:nvPicPr>
                  <pic:blipFill>
                    <a:blip r:embed="rId147" cstate="print"/>
                    <a:srcRect/>
                    <a:stretch>
                      <a:fillRect/>
                    </a:stretch>
                  </pic:blipFill>
                  <pic:spPr bwMode="auto">
                    <a:xfrm>
                      <a:off x="0" y="0"/>
                      <a:ext cx="1198245" cy="1355725"/>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474"/>
        <w:gridCol w:w="3906"/>
      </w:tblGrid>
      <w:tr w:rsidR="0099772F" w:rsidRPr="00B25344" w:rsidTr="00EB0A85">
        <w:trPr>
          <w:tblCellSpacing w:w="0" w:type="dxa"/>
        </w:trPr>
        <w:tc>
          <w:tcPr>
            <w:tcW w:w="2918" w:type="pct"/>
            <w:tcMar>
              <w:top w:w="0" w:type="dxa"/>
              <w:left w:w="108" w:type="dxa"/>
              <w:bottom w:w="0" w:type="dxa"/>
              <w:right w:w="108" w:type="dxa"/>
            </w:tcMar>
            <w:hideMark/>
          </w:tcPr>
          <w:p w:rsidR="0099772F" w:rsidRPr="00B25344" w:rsidRDefault="0099772F" w:rsidP="0010137D">
            <w:pPr>
              <w:ind w:firstLine="426"/>
              <w:jc w:val="both"/>
            </w:pPr>
            <w:r w:rsidRPr="00B25344">
              <w:t>Центр нижнего основания:</w:t>
            </w:r>
          </w:p>
        </w:tc>
        <w:tc>
          <w:tcPr>
            <w:tcW w:w="2082" w:type="pct"/>
            <w:tcMar>
              <w:top w:w="0" w:type="dxa"/>
              <w:left w:w="108" w:type="dxa"/>
              <w:bottom w:w="0" w:type="dxa"/>
              <w:right w:w="108" w:type="dxa"/>
            </w:tcMar>
            <w:hideMark/>
          </w:tcPr>
          <w:p w:rsidR="0099772F" w:rsidRPr="00B25344" w:rsidRDefault="0099772F" w:rsidP="0010137D">
            <w:pPr>
              <w:ind w:firstLine="426"/>
              <w:jc w:val="both"/>
            </w:pPr>
            <w:r w:rsidRPr="00B25344">
              <w:t>Задать центральную точку нижнего основания (точка 1).</w:t>
            </w:r>
          </w:p>
        </w:tc>
      </w:tr>
      <w:tr w:rsidR="0099772F" w:rsidRPr="00B25344" w:rsidTr="00EB0A85">
        <w:trPr>
          <w:tblCellSpacing w:w="0" w:type="dxa"/>
        </w:trPr>
        <w:tc>
          <w:tcPr>
            <w:tcW w:w="2918" w:type="pct"/>
            <w:tcMar>
              <w:top w:w="0" w:type="dxa"/>
              <w:left w:w="108" w:type="dxa"/>
              <w:bottom w:w="0" w:type="dxa"/>
              <w:right w:w="108" w:type="dxa"/>
            </w:tcMar>
            <w:hideMark/>
          </w:tcPr>
          <w:p w:rsidR="0099772F" w:rsidRPr="00B25344" w:rsidRDefault="0099772F" w:rsidP="0010137D">
            <w:pPr>
              <w:ind w:firstLine="426"/>
              <w:jc w:val="both"/>
            </w:pPr>
            <w:r w:rsidRPr="00B25344">
              <w:t>Радиус нижнего основания или [Диаметр]:</w:t>
            </w:r>
          </w:p>
        </w:tc>
        <w:tc>
          <w:tcPr>
            <w:tcW w:w="2082" w:type="pct"/>
            <w:tcMar>
              <w:top w:w="0" w:type="dxa"/>
              <w:left w:w="108" w:type="dxa"/>
              <w:bottom w:w="0" w:type="dxa"/>
              <w:right w:w="108" w:type="dxa"/>
            </w:tcMar>
            <w:hideMark/>
          </w:tcPr>
          <w:p w:rsidR="0099772F" w:rsidRPr="00B25344" w:rsidRDefault="0099772F" w:rsidP="0010137D">
            <w:pPr>
              <w:ind w:firstLine="426"/>
              <w:jc w:val="both"/>
            </w:pPr>
            <w:r w:rsidRPr="00B25344">
              <w:t>Задать радиус нижнего основания (точка 2) или выбрать опцию Диаметр.</w:t>
            </w:r>
          </w:p>
        </w:tc>
      </w:tr>
      <w:tr w:rsidR="0099772F" w:rsidRPr="00B25344" w:rsidTr="00EB0A85">
        <w:trPr>
          <w:tblCellSpacing w:w="0" w:type="dxa"/>
        </w:trPr>
        <w:tc>
          <w:tcPr>
            <w:tcW w:w="2918" w:type="pct"/>
            <w:tcMar>
              <w:top w:w="0" w:type="dxa"/>
              <w:left w:w="108" w:type="dxa"/>
              <w:bottom w:w="0" w:type="dxa"/>
              <w:right w:w="108" w:type="dxa"/>
            </w:tcMar>
            <w:hideMark/>
          </w:tcPr>
          <w:p w:rsidR="0099772F" w:rsidRPr="00B25344" w:rsidRDefault="0099772F" w:rsidP="0010137D">
            <w:pPr>
              <w:ind w:firstLine="426"/>
              <w:jc w:val="both"/>
            </w:pPr>
            <w:r w:rsidRPr="00B25344">
              <w:t>Радиус верхнего основания или [Диаметр]&lt;0&gt;:</w:t>
            </w:r>
          </w:p>
        </w:tc>
        <w:tc>
          <w:tcPr>
            <w:tcW w:w="2082" w:type="pct"/>
            <w:tcMar>
              <w:top w:w="0" w:type="dxa"/>
              <w:left w:w="108" w:type="dxa"/>
              <w:bottom w:w="0" w:type="dxa"/>
              <w:right w:w="108" w:type="dxa"/>
            </w:tcMar>
            <w:hideMark/>
          </w:tcPr>
          <w:p w:rsidR="0099772F" w:rsidRPr="00B25344" w:rsidRDefault="0099772F" w:rsidP="0010137D">
            <w:pPr>
              <w:ind w:firstLine="426"/>
              <w:jc w:val="both"/>
            </w:pPr>
            <w:r w:rsidRPr="00B25344">
              <w:t>Задать радиус верхнего основания (точка 3) или выбрать опцию Диаметр. При задании значения 0 (установлено по умолчанию) выполняется построение конуса, в остальных случаях – усечённый конус.</w:t>
            </w:r>
          </w:p>
        </w:tc>
      </w:tr>
      <w:tr w:rsidR="0099772F" w:rsidRPr="00B25344" w:rsidTr="00EB0A85">
        <w:trPr>
          <w:tblCellSpacing w:w="0" w:type="dxa"/>
        </w:trPr>
        <w:tc>
          <w:tcPr>
            <w:tcW w:w="2918" w:type="pct"/>
            <w:tcMar>
              <w:top w:w="0" w:type="dxa"/>
              <w:left w:w="108" w:type="dxa"/>
              <w:bottom w:w="0" w:type="dxa"/>
              <w:right w:w="108" w:type="dxa"/>
            </w:tcMar>
            <w:hideMark/>
          </w:tcPr>
          <w:p w:rsidR="0099772F" w:rsidRPr="00B25344" w:rsidRDefault="0099772F" w:rsidP="0010137D">
            <w:pPr>
              <w:ind w:firstLine="426"/>
              <w:jc w:val="both"/>
            </w:pPr>
            <w:r w:rsidRPr="00B25344">
              <w:t>Высота:</w:t>
            </w:r>
          </w:p>
        </w:tc>
        <w:tc>
          <w:tcPr>
            <w:tcW w:w="2082" w:type="pct"/>
            <w:tcMar>
              <w:top w:w="0" w:type="dxa"/>
              <w:left w:w="108" w:type="dxa"/>
              <w:bottom w:w="0" w:type="dxa"/>
              <w:right w:w="108" w:type="dxa"/>
            </w:tcMar>
            <w:hideMark/>
          </w:tcPr>
          <w:p w:rsidR="0099772F" w:rsidRPr="00B25344" w:rsidRDefault="0099772F" w:rsidP="0010137D">
            <w:pPr>
              <w:ind w:firstLine="426"/>
              <w:jc w:val="both"/>
            </w:pPr>
            <w:r w:rsidRPr="00B25344">
              <w:t>Задать высоту конуса (точка 4).</w:t>
            </w:r>
          </w:p>
        </w:tc>
      </w:tr>
      <w:tr w:rsidR="0099772F" w:rsidRPr="00B25344" w:rsidTr="00EB0A85">
        <w:trPr>
          <w:tblCellSpacing w:w="0" w:type="dxa"/>
        </w:trPr>
        <w:tc>
          <w:tcPr>
            <w:tcW w:w="2918" w:type="pct"/>
            <w:tcMar>
              <w:top w:w="0" w:type="dxa"/>
              <w:left w:w="108" w:type="dxa"/>
              <w:bottom w:w="0" w:type="dxa"/>
              <w:right w:w="108" w:type="dxa"/>
            </w:tcMar>
            <w:hideMark/>
          </w:tcPr>
          <w:p w:rsidR="0099772F" w:rsidRPr="00B25344" w:rsidRDefault="0099772F" w:rsidP="0010137D">
            <w:pPr>
              <w:ind w:firstLine="426"/>
              <w:jc w:val="both"/>
            </w:pPr>
            <w:r w:rsidRPr="00B25344">
              <w:t>Число сегментов поверхности &lt;16&gt;:</w:t>
            </w:r>
          </w:p>
        </w:tc>
        <w:tc>
          <w:tcPr>
            <w:tcW w:w="2082" w:type="pct"/>
            <w:tcMar>
              <w:top w:w="0" w:type="dxa"/>
              <w:left w:w="108" w:type="dxa"/>
              <w:bottom w:w="0" w:type="dxa"/>
              <w:right w:w="108" w:type="dxa"/>
            </w:tcMar>
            <w:hideMark/>
          </w:tcPr>
          <w:p w:rsidR="0099772F" w:rsidRPr="00B25344" w:rsidRDefault="0099772F" w:rsidP="0010137D">
            <w:pPr>
              <w:ind w:firstLine="426"/>
              <w:jc w:val="both"/>
            </w:pPr>
            <w:r w:rsidRPr="00B25344">
              <w:t>Задать количество сегментов.</w:t>
            </w:r>
          </w:p>
        </w:tc>
      </w:tr>
    </w:tbl>
    <w:p w:rsidR="0099772F" w:rsidRPr="00B25344" w:rsidRDefault="0099772F" w:rsidP="0010137D">
      <w:pPr>
        <w:pStyle w:val="a3"/>
        <w:shd w:val="clear" w:color="auto" w:fill="FAFBFC"/>
        <w:spacing w:before="0" w:beforeAutospacing="0" w:after="0" w:afterAutospacing="0"/>
        <w:ind w:firstLine="426"/>
        <w:jc w:val="both"/>
      </w:pPr>
    </w:p>
    <w:p w:rsidR="0099772F" w:rsidRPr="00B25344" w:rsidRDefault="0099772F" w:rsidP="0010137D">
      <w:pPr>
        <w:ind w:firstLine="426"/>
        <w:jc w:val="both"/>
        <w:rPr>
          <w:b/>
          <w:sz w:val="28"/>
          <w:szCs w:val="28"/>
        </w:rPr>
      </w:pPr>
      <w:bookmarkStart w:id="152" w:name="Построение_шара"/>
      <w:r w:rsidRPr="00B25344">
        <w:rPr>
          <w:b/>
          <w:sz w:val="28"/>
          <w:szCs w:val="28"/>
        </w:rPr>
        <w:t>Построение шара</w:t>
      </w:r>
      <w:bookmarkEnd w:id="152"/>
    </w:p>
    <w:p w:rsidR="0099772F" w:rsidRPr="00B25344" w:rsidRDefault="0099772F" w:rsidP="0010137D">
      <w:pPr>
        <w:ind w:firstLine="426"/>
        <w:jc w:val="both"/>
      </w:pPr>
      <w:r w:rsidRPr="00B25344">
        <w:t>    Меню: Черчение – Поверхности (Сети) &gt; Шар</w:t>
      </w:r>
    </w:p>
    <w:p w:rsidR="0099772F" w:rsidRPr="00B25344" w:rsidRDefault="0099772F" w:rsidP="0010137D">
      <w:pPr>
        <w:ind w:firstLine="426"/>
        <w:jc w:val="both"/>
      </w:pPr>
      <w:r w:rsidRPr="00B25344">
        <w:t> Командная строка: 3М (3D)</w:t>
      </w:r>
    </w:p>
    <w:p w:rsidR="0099772F" w:rsidRPr="00B25344" w:rsidRDefault="0099772F" w:rsidP="0010137D">
      <w:pPr>
        <w:ind w:firstLine="426"/>
        <w:jc w:val="both"/>
      </w:pPr>
      <w:r w:rsidRPr="00B25344">
        <w:t>Команда выполняет построение трёхмерной сети в форме шара.</w:t>
      </w:r>
    </w:p>
    <w:p w:rsidR="0099772F" w:rsidRPr="00B25344" w:rsidRDefault="0099772F" w:rsidP="0010137D">
      <w:pPr>
        <w:ind w:firstLine="426"/>
        <w:jc w:val="both"/>
      </w:pPr>
      <w:r w:rsidRPr="00B25344">
        <w:t>Опция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11"/>
        <w:gridCol w:w="8069"/>
      </w:tblGrid>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Диаметр</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Переключение в режим задания диаметра.</w:t>
            </w:r>
          </w:p>
        </w:tc>
      </w:tr>
    </w:tbl>
    <w:p w:rsidR="0099772F" w:rsidRPr="00B25344" w:rsidRDefault="007A605E" w:rsidP="0010137D">
      <w:pPr>
        <w:ind w:firstLine="426"/>
        <w:jc w:val="both"/>
      </w:pPr>
      <w:r>
        <w:rPr>
          <w:noProof/>
        </w:rPr>
        <w:drawing>
          <wp:inline distT="0" distB="0" distL="0" distR="0">
            <wp:extent cx="1355725" cy="1355725"/>
            <wp:effectExtent l="19050" t="0" r="0" b="0"/>
            <wp:docPr id="369" name="Рисунок 9" descr="ЛПЗ 22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ПЗ 22_04.jpg"/>
                    <pic:cNvPicPr>
                      <a:picLocks noChangeAspect="1" noChangeArrowheads="1"/>
                    </pic:cNvPicPr>
                  </pic:nvPicPr>
                  <pic:blipFill>
                    <a:blip r:embed="rId148" cstate="print"/>
                    <a:srcRect/>
                    <a:stretch>
                      <a:fillRect/>
                    </a:stretch>
                  </pic:blipFill>
                  <pic:spPr bwMode="auto">
                    <a:xfrm>
                      <a:off x="0" y="0"/>
                      <a:ext cx="1355725" cy="1355725"/>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878"/>
        <w:gridCol w:w="3502"/>
      </w:tblGrid>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Центр:</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центральную точку шара (точка 1).</w:t>
            </w:r>
          </w:p>
        </w:tc>
      </w:tr>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Радиус или [Диаметр]:</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радиус (точка 2) или выбрать опцию Диаметр.</w:t>
            </w:r>
          </w:p>
        </w:tc>
      </w:tr>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Число сегментов поверхности по долготе &lt;16&gt;:</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количество сегментов по долготе.</w:t>
            </w:r>
          </w:p>
        </w:tc>
      </w:tr>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Число сегментов поверхности по широте &lt;16&gt;:</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количество сегментов по широте.</w:t>
            </w:r>
          </w:p>
        </w:tc>
      </w:tr>
    </w:tbl>
    <w:p w:rsidR="0099772F" w:rsidRDefault="0099772F" w:rsidP="0010137D">
      <w:pPr>
        <w:ind w:firstLine="426"/>
        <w:jc w:val="both"/>
      </w:pPr>
      <w:bookmarkStart w:id="153" w:name="Построение_тора"/>
    </w:p>
    <w:p w:rsidR="0099772F" w:rsidRPr="00B25344" w:rsidRDefault="0099772F" w:rsidP="0010137D">
      <w:pPr>
        <w:ind w:firstLine="426"/>
        <w:jc w:val="both"/>
        <w:rPr>
          <w:b/>
          <w:sz w:val="28"/>
          <w:szCs w:val="28"/>
        </w:rPr>
      </w:pPr>
      <w:r w:rsidRPr="00B25344">
        <w:rPr>
          <w:b/>
          <w:sz w:val="28"/>
          <w:szCs w:val="28"/>
        </w:rPr>
        <w:t>Построение тора</w:t>
      </w:r>
      <w:bookmarkEnd w:id="153"/>
    </w:p>
    <w:p w:rsidR="0099772F" w:rsidRPr="00B25344" w:rsidRDefault="0099772F" w:rsidP="0010137D">
      <w:pPr>
        <w:ind w:firstLine="426"/>
        <w:jc w:val="both"/>
      </w:pPr>
      <w:r w:rsidRPr="00B25344">
        <w:t>    Меню: Черчение – Поверхности (Сети) &gt; Тор</w:t>
      </w:r>
    </w:p>
    <w:p w:rsidR="0099772F" w:rsidRPr="00B25344" w:rsidRDefault="0099772F" w:rsidP="0010137D">
      <w:pPr>
        <w:ind w:firstLine="426"/>
        <w:jc w:val="both"/>
      </w:pPr>
      <w:r w:rsidRPr="00B25344">
        <w:t> Командная строка: 3М (3D)</w:t>
      </w:r>
    </w:p>
    <w:p w:rsidR="0099772F" w:rsidRPr="00B25344" w:rsidRDefault="0099772F" w:rsidP="0010137D">
      <w:pPr>
        <w:ind w:firstLine="426"/>
        <w:jc w:val="both"/>
      </w:pPr>
      <w:r w:rsidRPr="00B25344">
        <w:t>Команда выполняет построение трёхмерной сети в форме тора.</w:t>
      </w:r>
    </w:p>
    <w:p w:rsidR="0099772F" w:rsidRPr="00B25344" w:rsidRDefault="0099772F" w:rsidP="0010137D">
      <w:pPr>
        <w:ind w:firstLine="426"/>
        <w:jc w:val="both"/>
      </w:pPr>
      <w:r w:rsidRPr="00B25344">
        <w:t>Опция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11"/>
        <w:gridCol w:w="8069"/>
      </w:tblGrid>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Диаметр</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Переключение в режим задания диаметра.</w:t>
            </w:r>
          </w:p>
        </w:tc>
      </w:tr>
    </w:tbl>
    <w:p w:rsidR="0099772F" w:rsidRPr="00B25344" w:rsidRDefault="007A605E" w:rsidP="0010137D">
      <w:pPr>
        <w:ind w:firstLine="426"/>
        <w:jc w:val="both"/>
      </w:pPr>
      <w:r>
        <w:rPr>
          <w:noProof/>
        </w:rPr>
        <w:drawing>
          <wp:inline distT="0" distB="0" distL="0" distR="0">
            <wp:extent cx="1355725" cy="946150"/>
            <wp:effectExtent l="19050" t="0" r="0" b="0"/>
            <wp:docPr id="370" name="Рисунок 12" descr="ЛПЗ 22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ЛПЗ 22_05.jpg"/>
                    <pic:cNvPicPr>
                      <a:picLocks noChangeAspect="1" noChangeArrowheads="1"/>
                    </pic:cNvPicPr>
                  </pic:nvPicPr>
                  <pic:blipFill>
                    <a:blip r:embed="rId149" cstate="print"/>
                    <a:srcRect/>
                    <a:stretch>
                      <a:fillRect/>
                    </a:stretch>
                  </pic:blipFill>
                  <pic:spPr bwMode="auto">
                    <a:xfrm>
                      <a:off x="0" y="0"/>
                      <a:ext cx="1355725" cy="946150"/>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534"/>
        <w:gridCol w:w="4846"/>
      </w:tblGrid>
      <w:tr w:rsidR="0099772F" w:rsidRPr="00B25344" w:rsidTr="00EB0A85">
        <w:trPr>
          <w:tblCellSpacing w:w="0" w:type="dxa"/>
        </w:trPr>
        <w:tc>
          <w:tcPr>
            <w:tcW w:w="2417" w:type="pct"/>
            <w:tcMar>
              <w:top w:w="0" w:type="dxa"/>
              <w:left w:w="108" w:type="dxa"/>
              <w:bottom w:w="0" w:type="dxa"/>
              <w:right w:w="108" w:type="dxa"/>
            </w:tcMar>
            <w:hideMark/>
          </w:tcPr>
          <w:p w:rsidR="0099772F" w:rsidRPr="00B25344" w:rsidRDefault="0099772F" w:rsidP="0010137D">
            <w:pPr>
              <w:ind w:firstLine="426"/>
              <w:jc w:val="both"/>
            </w:pPr>
            <w:r w:rsidRPr="00B25344">
              <w:t>Центр:</w:t>
            </w:r>
          </w:p>
        </w:tc>
        <w:tc>
          <w:tcPr>
            <w:tcW w:w="2583" w:type="pct"/>
            <w:tcMar>
              <w:top w:w="0" w:type="dxa"/>
              <w:left w:w="108" w:type="dxa"/>
              <w:bottom w:w="0" w:type="dxa"/>
              <w:right w:w="108" w:type="dxa"/>
            </w:tcMar>
            <w:hideMark/>
          </w:tcPr>
          <w:p w:rsidR="0099772F" w:rsidRPr="00B25344" w:rsidRDefault="0099772F" w:rsidP="0010137D">
            <w:pPr>
              <w:ind w:firstLine="426"/>
              <w:jc w:val="both"/>
            </w:pPr>
            <w:r w:rsidRPr="00B25344">
              <w:t>Задать центральную точку тора (точка 1).</w:t>
            </w:r>
          </w:p>
        </w:tc>
      </w:tr>
      <w:tr w:rsidR="0099772F" w:rsidRPr="00B25344" w:rsidTr="00EB0A85">
        <w:trPr>
          <w:tblCellSpacing w:w="0" w:type="dxa"/>
        </w:trPr>
        <w:tc>
          <w:tcPr>
            <w:tcW w:w="2417" w:type="pct"/>
            <w:tcMar>
              <w:top w:w="0" w:type="dxa"/>
              <w:left w:w="108" w:type="dxa"/>
              <w:bottom w:w="0" w:type="dxa"/>
              <w:right w:w="108" w:type="dxa"/>
            </w:tcMar>
            <w:hideMark/>
          </w:tcPr>
          <w:p w:rsidR="0099772F" w:rsidRPr="00B25344" w:rsidRDefault="0099772F" w:rsidP="0010137D">
            <w:pPr>
              <w:ind w:firstLine="426"/>
              <w:jc w:val="both"/>
            </w:pPr>
            <w:r w:rsidRPr="00B25344">
              <w:t>Радиус или [Диаметр]:</w:t>
            </w:r>
          </w:p>
        </w:tc>
        <w:tc>
          <w:tcPr>
            <w:tcW w:w="2583" w:type="pct"/>
            <w:tcMar>
              <w:top w:w="0" w:type="dxa"/>
              <w:left w:w="108" w:type="dxa"/>
              <w:bottom w:w="0" w:type="dxa"/>
              <w:right w:w="108" w:type="dxa"/>
            </w:tcMar>
            <w:hideMark/>
          </w:tcPr>
          <w:p w:rsidR="0099772F" w:rsidRPr="00B25344" w:rsidRDefault="0099772F" w:rsidP="0010137D">
            <w:pPr>
              <w:ind w:firstLine="426"/>
              <w:jc w:val="both"/>
            </w:pPr>
            <w:r w:rsidRPr="00B25344">
              <w:t>Задать радиус тора (точка 2) или выбрать опцию Диаметр.</w:t>
            </w:r>
          </w:p>
        </w:tc>
      </w:tr>
      <w:tr w:rsidR="0099772F" w:rsidRPr="00B25344" w:rsidTr="00EB0A85">
        <w:trPr>
          <w:tblCellSpacing w:w="0" w:type="dxa"/>
        </w:trPr>
        <w:tc>
          <w:tcPr>
            <w:tcW w:w="2417" w:type="pct"/>
            <w:tcMar>
              <w:top w:w="0" w:type="dxa"/>
              <w:left w:w="108" w:type="dxa"/>
              <w:bottom w:w="0" w:type="dxa"/>
              <w:right w:w="108" w:type="dxa"/>
            </w:tcMar>
            <w:hideMark/>
          </w:tcPr>
          <w:p w:rsidR="0099772F" w:rsidRPr="00B25344" w:rsidRDefault="0099772F" w:rsidP="0010137D">
            <w:pPr>
              <w:ind w:firstLine="426"/>
              <w:jc w:val="both"/>
            </w:pPr>
            <w:r w:rsidRPr="00B25344">
              <w:t>Радиус полости или [Диаметр]:</w:t>
            </w:r>
          </w:p>
        </w:tc>
        <w:tc>
          <w:tcPr>
            <w:tcW w:w="2583" w:type="pct"/>
            <w:tcMar>
              <w:top w:w="0" w:type="dxa"/>
              <w:left w:w="108" w:type="dxa"/>
              <w:bottom w:w="0" w:type="dxa"/>
              <w:right w:w="108" w:type="dxa"/>
            </w:tcMar>
            <w:hideMark/>
          </w:tcPr>
          <w:p w:rsidR="0099772F" w:rsidRPr="00B25344" w:rsidRDefault="0099772F" w:rsidP="0010137D">
            <w:pPr>
              <w:ind w:firstLine="426"/>
              <w:jc w:val="both"/>
            </w:pPr>
            <w:r w:rsidRPr="00B25344">
              <w:t>Задать радиус полости (точка 3) или выбрать опцию Диаметр.</w:t>
            </w:r>
          </w:p>
        </w:tc>
      </w:tr>
      <w:tr w:rsidR="0099772F" w:rsidRPr="00B25344" w:rsidTr="00EB0A85">
        <w:trPr>
          <w:tblCellSpacing w:w="0" w:type="dxa"/>
        </w:trPr>
        <w:tc>
          <w:tcPr>
            <w:tcW w:w="2417" w:type="pct"/>
            <w:tcMar>
              <w:top w:w="0" w:type="dxa"/>
              <w:left w:w="108" w:type="dxa"/>
              <w:bottom w:w="0" w:type="dxa"/>
              <w:right w:w="108" w:type="dxa"/>
            </w:tcMar>
            <w:hideMark/>
          </w:tcPr>
          <w:p w:rsidR="0099772F" w:rsidRPr="00B25344" w:rsidRDefault="0099772F" w:rsidP="0010137D">
            <w:pPr>
              <w:ind w:firstLine="426"/>
              <w:jc w:val="both"/>
            </w:pPr>
            <w:r w:rsidRPr="00B25344">
              <w:t>Число сегментов по окружности &lt;16&gt;:</w:t>
            </w:r>
          </w:p>
        </w:tc>
        <w:tc>
          <w:tcPr>
            <w:tcW w:w="2583" w:type="pct"/>
            <w:tcMar>
              <w:top w:w="0" w:type="dxa"/>
              <w:left w:w="108" w:type="dxa"/>
              <w:bottom w:w="0" w:type="dxa"/>
              <w:right w:w="108" w:type="dxa"/>
            </w:tcMar>
            <w:hideMark/>
          </w:tcPr>
          <w:p w:rsidR="0099772F" w:rsidRPr="00B25344" w:rsidRDefault="0099772F" w:rsidP="0010137D">
            <w:pPr>
              <w:ind w:firstLine="426"/>
              <w:jc w:val="both"/>
            </w:pPr>
            <w:r w:rsidRPr="00B25344">
              <w:t>Задать количество сегментов по окружности тора.</w:t>
            </w:r>
          </w:p>
        </w:tc>
      </w:tr>
      <w:tr w:rsidR="0099772F" w:rsidRPr="00B25344" w:rsidTr="00EB0A85">
        <w:trPr>
          <w:tblCellSpacing w:w="0" w:type="dxa"/>
        </w:trPr>
        <w:tc>
          <w:tcPr>
            <w:tcW w:w="2417" w:type="pct"/>
            <w:tcMar>
              <w:top w:w="0" w:type="dxa"/>
              <w:left w:w="108" w:type="dxa"/>
              <w:bottom w:w="0" w:type="dxa"/>
              <w:right w:w="108" w:type="dxa"/>
            </w:tcMar>
            <w:hideMark/>
          </w:tcPr>
          <w:p w:rsidR="0099772F" w:rsidRPr="00B25344" w:rsidRDefault="0099772F" w:rsidP="0010137D">
            <w:pPr>
              <w:ind w:firstLine="426"/>
              <w:jc w:val="both"/>
            </w:pPr>
            <w:r w:rsidRPr="00B25344">
              <w:t>Число сегментов по окружности &lt;16&gt;:</w:t>
            </w:r>
          </w:p>
        </w:tc>
        <w:tc>
          <w:tcPr>
            <w:tcW w:w="2583" w:type="pct"/>
            <w:tcMar>
              <w:top w:w="0" w:type="dxa"/>
              <w:left w:w="108" w:type="dxa"/>
              <w:bottom w:w="0" w:type="dxa"/>
              <w:right w:w="108" w:type="dxa"/>
            </w:tcMar>
            <w:hideMark/>
          </w:tcPr>
          <w:p w:rsidR="0099772F" w:rsidRPr="00B25344" w:rsidRDefault="0099772F" w:rsidP="0010137D">
            <w:pPr>
              <w:ind w:firstLine="426"/>
              <w:jc w:val="both"/>
            </w:pPr>
            <w:r w:rsidRPr="00B25344">
              <w:t>Задать количество сегментов по окружности полости.</w:t>
            </w:r>
          </w:p>
        </w:tc>
      </w:tr>
    </w:tbl>
    <w:p w:rsidR="0099772F" w:rsidRDefault="0099772F" w:rsidP="0010137D">
      <w:pPr>
        <w:ind w:firstLine="426"/>
        <w:jc w:val="both"/>
      </w:pPr>
      <w:bookmarkStart w:id="154" w:name="Пирамида"/>
    </w:p>
    <w:p w:rsidR="0099772F" w:rsidRPr="00B25344" w:rsidRDefault="0099772F" w:rsidP="0010137D">
      <w:pPr>
        <w:ind w:firstLine="426"/>
        <w:jc w:val="both"/>
        <w:rPr>
          <w:b/>
          <w:sz w:val="28"/>
          <w:szCs w:val="28"/>
        </w:rPr>
      </w:pPr>
      <w:r w:rsidRPr="00B25344">
        <w:rPr>
          <w:b/>
          <w:sz w:val="28"/>
          <w:szCs w:val="28"/>
        </w:rPr>
        <w:t>Пирамида</w:t>
      </w:r>
      <w:bookmarkEnd w:id="154"/>
    </w:p>
    <w:p w:rsidR="0099772F" w:rsidRPr="00B25344" w:rsidRDefault="0099772F" w:rsidP="0010137D">
      <w:pPr>
        <w:ind w:firstLine="426"/>
        <w:jc w:val="both"/>
      </w:pPr>
      <w:r w:rsidRPr="00B25344">
        <w:t>    Меню: Черчение – Поверхности (Сети) &gt; Пирамида</w:t>
      </w:r>
    </w:p>
    <w:p w:rsidR="0099772F" w:rsidRPr="00B25344" w:rsidRDefault="0099772F" w:rsidP="0010137D">
      <w:pPr>
        <w:ind w:firstLine="426"/>
        <w:jc w:val="both"/>
      </w:pPr>
      <w:r w:rsidRPr="00B25344">
        <w:t> Командная строка: 3М (3D)</w:t>
      </w:r>
    </w:p>
    <w:p w:rsidR="0099772F" w:rsidRPr="00B25344" w:rsidRDefault="0099772F" w:rsidP="0010137D">
      <w:pPr>
        <w:ind w:firstLine="426"/>
        <w:jc w:val="both"/>
      </w:pPr>
      <w:r w:rsidRPr="00B25344">
        <w:t>Команда выполняет построение трёхмерной сети в форме полной или усечённой пирамиды.</w:t>
      </w:r>
    </w:p>
    <w:p w:rsidR="0099772F" w:rsidRPr="00B25344" w:rsidRDefault="0099772F" w:rsidP="0010137D">
      <w:pPr>
        <w:ind w:firstLine="426"/>
        <w:jc w:val="both"/>
      </w:pPr>
      <w:r w:rsidRPr="00B25344">
        <w:t>Опции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11"/>
        <w:gridCol w:w="8069"/>
      </w:tblGrid>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Тетраэдр</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Переключение в режим построения тетраэдра.</w:t>
            </w:r>
          </w:p>
        </w:tc>
      </w:tr>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Ребро</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Переключение в режим построения пирамиды с вершиной в виде ребра.</w:t>
            </w:r>
          </w:p>
        </w:tc>
      </w:tr>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Верх</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Переключение в режим построения усечённой пирамиды.</w:t>
            </w:r>
          </w:p>
        </w:tc>
      </w:tr>
    </w:tbl>
    <w:p w:rsidR="0099772F" w:rsidRPr="00B25344" w:rsidRDefault="007A605E" w:rsidP="0010137D">
      <w:pPr>
        <w:ind w:firstLine="426"/>
        <w:jc w:val="both"/>
      </w:pPr>
      <w:r>
        <w:rPr>
          <w:noProof/>
        </w:rPr>
        <w:drawing>
          <wp:inline distT="0" distB="0" distL="0" distR="0">
            <wp:extent cx="1261110" cy="1544955"/>
            <wp:effectExtent l="19050" t="0" r="0" b="0"/>
            <wp:docPr id="371" name="Рисунок 10" descr="ЛПЗ 22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ЛПЗ 22_06.jpg"/>
                    <pic:cNvPicPr>
                      <a:picLocks noChangeAspect="1" noChangeArrowheads="1"/>
                    </pic:cNvPicPr>
                  </pic:nvPicPr>
                  <pic:blipFill>
                    <a:blip r:embed="rId150" cstate="print"/>
                    <a:srcRect/>
                    <a:stretch>
                      <a:fillRect/>
                    </a:stretch>
                  </pic:blipFill>
                  <pic:spPr bwMode="auto">
                    <a:xfrm>
                      <a:off x="0" y="0"/>
                      <a:ext cx="1261110" cy="1544955"/>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 при построении пирамиды: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6684"/>
        <w:gridCol w:w="2696"/>
      </w:tblGrid>
      <w:tr w:rsidR="0099772F" w:rsidRPr="00B25344" w:rsidTr="00EB0A85">
        <w:trPr>
          <w:tblCellSpacing w:w="0" w:type="dxa"/>
        </w:trPr>
        <w:tc>
          <w:tcPr>
            <w:tcW w:w="3563" w:type="pct"/>
            <w:tcMar>
              <w:top w:w="0" w:type="dxa"/>
              <w:left w:w="108" w:type="dxa"/>
              <w:bottom w:w="0" w:type="dxa"/>
              <w:right w:w="108" w:type="dxa"/>
            </w:tcMar>
            <w:hideMark/>
          </w:tcPr>
          <w:p w:rsidR="0099772F" w:rsidRPr="00B25344" w:rsidRDefault="0099772F" w:rsidP="0010137D">
            <w:pPr>
              <w:ind w:firstLine="426"/>
              <w:jc w:val="both"/>
            </w:pPr>
            <w:r w:rsidRPr="00B25344">
              <w:t>Первая угловая точка основания:</w:t>
            </w:r>
          </w:p>
        </w:tc>
        <w:tc>
          <w:tcPr>
            <w:tcW w:w="1437"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1.</w:t>
            </w:r>
          </w:p>
        </w:tc>
      </w:tr>
      <w:tr w:rsidR="0099772F" w:rsidRPr="00B25344" w:rsidTr="00EB0A85">
        <w:trPr>
          <w:tblCellSpacing w:w="0" w:type="dxa"/>
        </w:trPr>
        <w:tc>
          <w:tcPr>
            <w:tcW w:w="3563" w:type="pct"/>
            <w:tcMar>
              <w:top w:w="0" w:type="dxa"/>
              <w:left w:w="108" w:type="dxa"/>
              <w:bottom w:w="0" w:type="dxa"/>
              <w:right w:w="108" w:type="dxa"/>
            </w:tcMar>
            <w:hideMark/>
          </w:tcPr>
          <w:p w:rsidR="0099772F" w:rsidRPr="00B25344" w:rsidRDefault="0099772F" w:rsidP="0010137D">
            <w:pPr>
              <w:ind w:firstLine="426"/>
              <w:jc w:val="both"/>
            </w:pPr>
            <w:r w:rsidRPr="00B25344">
              <w:t>Вторая угловая точка основания:</w:t>
            </w:r>
          </w:p>
        </w:tc>
        <w:tc>
          <w:tcPr>
            <w:tcW w:w="1437"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2.</w:t>
            </w:r>
          </w:p>
        </w:tc>
      </w:tr>
      <w:tr w:rsidR="0099772F" w:rsidRPr="00B25344" w:rsidTr="00EB0A85">
        <w:trPr>
          <w:tblCellSpacing w:w="0" w:type="dxa"/>
        </w:trPr>
        <w:tc>
          <w:tcPr>
            <w:tcW w:w="3563" w:type="pct"/>
            <w:tcMar>
              <w:top w:w="0" w:type="dxa"/>
              <w:left w:w="108" w:type="dxa"/>
              <w:bottom w:w="0" w:type="dxa"/>
              <w:right w:w="108" w:type="dxa"/>
            </w:tcMar>
            <w:hideMark/>
          </w:tcPr>
          <w:p w:rsidR="0099772F" w:rsidRPr="00B25344" w:rsidRDefault="0099772F" w:rsidP="0010137D">
            <w:pPr>
              <w:ind w:firstLine="426"/>
              <w:jc w:val="both"/>
            </w:pPr>
            <w:r w:rsidRPr="00B25344">
              <w:t>Третья угловая точка основания:</w:t>
            </w:r>
          </w:p>
        </w:tc>
        <w:tc>
          <w:tcPr>
            <w:tcW w:w="1437"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3.</w:t>
            </w:r>
          </w:p>
        </w:tc>
      </w:tr>
      <w:tr w:rsidR="0099772F" w:rsidRPr="00B25344" w:rsidTr="00EB0A85">
        <w:trPr>
          <w:tblCellSpacing w:w="0" w:type="dxa"/>
        </w:trPr>
        <w:tc>
          <w:tcPr>
            <w:tcW w:w="3563" w:type="pct"/>
            <w:tcMar>
              <w:top w:w="0" w:type="dxa"/>
              <w:left w:w="108" w:type="dxa"/>
              <w:bottom w:w="0" w:type="dxa"/>
              <w:right w:w="108" w:type="dxa"/>
            </w:tcMar>
            <w:hideMark/>
          </w:tcPr>
          <w:p w:rsidR="0099772F" w:rsidRPr="00B25344" w:rsidRDefault="0099772F" w:rsidP="0010137D">
            <w:pPr>
              <w:ind w:firstLine="426"/>
              <w:jc w:val="both"/>
            </w:pPr>
            <w:r w:rsidRPr="00B25344">
              <w:t>Четвертая угловая точка основания или [Тетраэдр]:</w:t>
            </w:r>
          </w:p>
        </w:tc>
        <w:tc>
          <w:tcPr>
            <w:tcW w:w="1437"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4.</w:t>
            </w:r>
          </w:p>
        </w:tc>
      </w:tr>
      <w:tr w:rsidR="0099772F" w:rsidRPr="00B25344" w:rsidTr="00EB0A85">
        <w:trPr>
          <w:tblCellSpacing w:w="0" w:type="dxa"/>
        </w:trPr>
        <w:tc>
          <w:tcPr>
            <w:tcW w:w="3563" w:type="pct"/>
            <w:tcMar>
              <w:top w:w="0" w:type="dxa"/>
              <w:left w:w="108" w:type="dxa"/>
              <w:bottom w:w="0" w:type="dxa"/>
              <w:right w:w="108" w:type="dxa"/>
            </w:tcMar>
            <w:hideMark/>
          </w:tcPr>
          <w:p w:rsidR="0099772F" w:rsidRPr="00B25344" w:rsidRDefault="0099772F" w:rsidP="0010137D">
            <w:pPr>
              <w:ind w:firstLine="426"/>
              <w:jc w:val="both"/>
            </w:pPr>
            <w:r w:rsidRPr="00B25344">
              <w:t>Точка вершины или [Ребро/Верх]:</w:t>
            </w:r>
          </w:p>
        </w:tc>
        <w:tc>
          <w:tcPr>
            <w:tcW w:w="1437"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5.</w:t>
            </w:r>
          </w:p>
        </w:tc>
      </w:tr>
    </w:tbl>
    <w:p w:rsidR="0099772F" w:rsidRDefault="0099772F" w:rsidP="0010137D">
      <w:pPr>
        <w:ind w:firstLine="426"/>
        <w:jc w:val="both"/>
      </w:pPr>
      <w:bookmarkStart w:id="155" w:name="Чаша"/>
    </w:p>
    <w:p w:rsidR="0099772F" w:rsidRPr="00B25344" w:rsidRDefault="0099772F" w:rsidP="0010137D">
      <w:pPr>
        <w:ind w:firstLine="426"/>
        <w:jc w:val="both"/>
        <w:rPr>
          <w:b/>
          <w:sz w:val="28"/>
          <w:szCs w:val="28"/>
        </w:rPr>
      </w:pPr>
      <w:r w:rsidRPr="00B25344">
        <w:rPr>
          <w:b/>
          <w:sz w:val="28"/>
          <w:szCs w:val="28"/>
        </w:rPr>
        <w:t>Чаша</w:t>
      </w:r>
      <w:bookmarkEnd w:id="155"/>
    </w:p>
    <w:p w:rsidR="0099772F" w:rsidRPr="00B25344" w:rsidRDefault="0099772F" w:rsidP="0010137D">
      <w:pPr>
        <w:ind w:firstLine="426"/>
        <w:jc w:val="both"/>
      </w:pPr>
      <w:r w:rsidRPr="00B25344">
        <w:t>    Меню: Черчение – Поверхности (Сети) &gt; Чаша</w:t>
      </w:r>
    </w:p>
    <w:p w:rsidR="0099772F" w:rsidRPr="00B25344" w:rsidRDefault="0099772F" w:rsidP="0010137D">
      <w:pPr>
        <w:ind w:firstLine="426"/>
        <w:jc w:val="both"/>
      </w:pPr>
      <w:r w:rsidRPr="00B25344">
        <w:t> Командная строка: 3М (3D)</w:t>
      </w:r>
    </w:p>
    <w:p w:rsidR="0099772F" w:rsidRPr="00B25344" w:rsidRDefault="0099772F" w:rsidP="0010137D">
      <w:pPr>
        <w:ind w:firstLine="426"/>
        <w:jc w:val="both"/>
      </w:pPr>
      <w:r w:rsidRPr="00B25344">
        <w:t>Команда выполняет построение трёхмерной сети в форме нижней полусферы.</w:t>
      </w:r>
    </w:p>
    <w:p w:rsidR="0099772F" w:rsidRPr="00B25344" w:rsidRDefault="0099772F" w:rsidP="0010137D">
      <w:pPr>
        <w:ind w:firstLine="426"/>
        <w:jc w:val="both"/>
      </w:pPr>
      <w:r w:rsidRPr="00B25344">
        <w:t>Опция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11"/>
        <w:gridCol w:w="8069"/>
      </w:tblGrid>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Диаметр</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Переключение в режим задания диаметра.</w:t>
            </w:r>
          </w:p>
        </w:tc>
      </w:tr>
    </w:tbl>
    <w:p w:rsidR="0099772F" w:rsidRPr="00B25344" w:rsidRDefault="007A605E" w:rsidP="0010137D">
      <w:pPr>
        <w:ind w:firstLine="426"/>
        <w:jc w:val="both"/>
      </w:pPr>
      <w:r>
        <w:rPr>
          <w:noProof/>
        </w:rPr>
        <w:drawing>
          <wp:inline distT="0" distB="0" distL="0" distR="0">
            <wp:extent cx="1403350" cy="1056005"/>
            <wp:effectExtent l="19050" t="0" r="6350" b="0"/>
            <wp:docPr id="372" name="Рисунок 11" descr="ЛПЗ 22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ЛПЗ 22_07.jpg"/>
                    <pic:cNvPicPr>
                      <a:picLocks noChangeAspect="1" noChangeArrowheads="1"/>
                    </pic:cNvPicPr>
                  </pic:nvPicPr>
                  <pic:blipFill>
                    <a:blip r:embed="rId151" cstate="print"/>
                    <a:srcRect/>
                    <a:stretch>
                      <a:fillRect/>
                    </a:stretch>
                  </pic:blipFill>
                  <pic:spPr bwMode="auto">
                    <a:xfrm>
                      <a:off x="0" y="0"/>
                      <a:ext cx="1403350" cy="1056005"/>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878"/>
        <w:gridCol w:w="3502"/>
      </w:tblGrid>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Укажите центральную точку чаши:</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центральную точку чаши (точка 1).</w:t>
            </w:r>
          </w:p>
        </w:tc>
      </w:tr>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Радиус чаши или [Диаметр]:</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радиус (точка 2) или выбрать опцию Диаметр.</w:t>
            </w:r>
          </w:p>
        </w:tc>
      </w:tr>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Число сегментов поверхности по долготе для чаши &lt;16&gt;:</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количество сегментов по долготе.</w:t>
            </w:r>
          </w:p>
        </w:tc>
      </w:tr>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Число сегментов поверхности по широте для чаши &lt;8&gt;:</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количество сегментов по широте.</w:t>
            </w:r>
          </w:p>
        </w:tc>
      </w:tr>
    </w:tbl>
    <w:p w:rsidR="0099772F" w:rsidRDefault="0099772F" w:rsidP="0010137D">
      <w:pPr>
        <w:ind w:firstLine="426"/>
        <w:jc w:val="both"/>
      </w:pPr>
      <w:bookmarkStart w:id="156" w:name="Купол"/>
    </w:p>
    <w:p w:rsidR="0099772F" w:rsidRPr="00B25344" w:rsidRDefault="0099772F" w:rsidP="0010137D">
      <w:pPr>
        <w:ind w:firstLine="426"/>
        <w:jc w:val="both"/>
        <w:rPr>
          <w:b/>
          <w:sz w:val="28"/>
          <w:szCs w:val="28"/>
        </w:rPr>
      </w:pPr>
      <w:r w:rsidRPr="00B25344">
        <w:rPr>
          <w:b/>
          <w:sz w:val="28"/>
          <w:szCs w:val="28"/>
        </w:rPr>
        <w:t>Купол</w:t>
      </w:r>
      <w:bookmarkEnd w:id="156"/>
    </w:p>
    <w:p w:rsidR="0099772F" w:rsidRPr="00B25344" w:rsidRDefault="0099772F" w:rsidP="0010137D">
      <w:pPr>
        <w:ind w:firstLine="426"/>
        <w:jc w:val="both"/>
      </w:pPr>
      <w:r w:rsidRPr="00B25344">
        <w:t>    Меню: Черчение – Поверхности (Сети) &gt; Купол</w:t>
      </w:r>
    </w:p>
    <w:p w:rsidR="0099772F" w:rsidRPr="00B25344" w:rsidRDefault="0099772F" w:rsidP="0010137D">
      <w:pPr>
        <w:ind w:firstLine="426"/>
        <w:jc w:val="both"/>
      </w:pPr>
      <w:r w:rsidRPr="00B25344">
        <w:t> Командная строка: 3М (3D)</w:t>
      </w:r>
    </w:p>
    <w:p w:rsidR="0099772F" w:rsidRPr="00B25344" w:rsidRDefault="0099772F" w:rsidP="0010137D">
      <w:pPr>
        <w:ind w:firstLine="426"/>
        <w:jc w:val="both"/>
      </w:pPr>
      <w:r w:rsidRPr="00B25344">
        <w:t>Команда выполняет построение трёхмерной сети в форме верхней полусферы.</w:t>
      </w:r>
    </w:p>
    <w:p w:rsidR="0099772F" w:rsidRPr="00B25344" w:rsidRDefault="0099772F" w:rsidP="0010137D">
      <w:pPr>
        <w:ind w:firstLine="426"/>
        <w:jc w:val="both"/>
      </w:pPr>
      <w:r w:rsidRPr="00B25344">
        <w:t>Опция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311"/>
        <w:gridCol w:w="8069"/>
      </w:tblGrid>
      <w:tr w:rsidR="0099772F" w:rsidRPr="00B25344" w:rsidTr="00EB0A85">
        <w:trPr>
          <w:tblCellSpacing w:w="0" w:type="dxa"/>
        </w:trPr>
        <w:tc>
          <w:tcPr>
            <w:tcW w:w="699" w:type="pct"/>
            <w:tcMar>
              <w:top w:w="0" w:type="dxa"/>
              <w:left w:w="108" w:type="dxa"/>
              <w:bottom w:w="0" w:type="dxa"/>
              <w:right w:w="108" w:type="dxa"/>
            </w:tcMar>
            <w:hideMark/>
          </w:tcPr>
          <w:p w:rsidR="0099772F" w:rsidRPr="00B25344" w:rsidRDefault="0099772F" w:rsidP="0010137D">
            <w:pPr>
              <w:ind w:firstLine="426"/>
              <w:jc w:val="both"/>
            </w:pPr>
            <w:r w:rsidRPr="00B25344">
              <w:t>Диаметр</w:t>
            </w:r>
          </w:p>
        </w:tc>
        <w:tc>
          <w:tcPr>
            <w:tcW w:w="4301" w:type="pct"/>
            <w:tcMar>
              <w:top w:w="0" w:type="dxa"/>
              <w:left w:w="108" w:type="dxa"/>
              <w:bottom w:w="0" w:type="dxa"/>
              <w:right w:w="108" w:type="dxa"/>
            </w:tcMar>
            <w:hideMark/>
          </w:tcPr>
          <w:p w:rsidR="0099772F" w:rsidRPr="00B25344" w:rsidRDefault="0099772F" w:rsidP="0010137D">
            <w:pPr>
              <w:ind w:firstLine="426"/>
              <w:jc w:val="both"/>
            </w:pPr>
            <w:r w:rsidRPr="00B25344">
              <w:t>Переключение в режим задания диаметра.</w:t>
            </w:r>
          </w:p>
        </w:tc>
      </w:tr>
    </w:tbl>
    <w:p w:rsidR="0099772F" w:rsidRPr="00B25344" w:rsidRDefault="007A605E" w:rsidP="0010137D">
      <w:pPr>
        <w:ind w:firstLine="426"/>
        <w:jc w:val="both"/>
      </w:pPr>
      <w:r>
        <w:rPr>
          <w:noProof/>
        </w:rPr>
        <w:drawing>
          <wp:inline distT="0" distB="0" distL="0" distR="0">
            <wp:extent cx="1403350" cy="1056005"/>
            <wp:effectExtent l="19050" t="0" r="6350" b="0"/>
            <wp:docPr id="373" name="Рисунок 13" descr="ЛПЗ 22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ЛПЗ 22_08.jpg"/>
                    <pic:cNvPicPr>
                      <a:picLocks noChangeAspect="1" noChangeArrowheads="1"/>
                    </pic:cNvPicPr>
                  </pic:nvPicPr>
                  <pic:blipFill>
                    <a:blip r:embed="rId152" cstate="print"/>
                    <a:srcRect/>
                    <a:stretch>
                      <a:fillRect/>
                    </a:stretch>
                  </pic:blipFill>
                  <pic:spPr bwMode="auto">
                    <a:xfrm>
                      <a:off x="0" y="0"/>
                      <a:ext cx="1403350" cy="1056005"/>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878"/>
        <w:gridCol w:w="3502"/>
      </w:tblGrid>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Укажите центральную точку купола:</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центральную точку чаши (точка 1).</w:t>
            </w:r>
          </w:p>
        </w:tc>
      </w:tr>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Радиус купола или [Диаметр]:</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радиус (точка 2) или выбрать опцию Диаметр.</w:t>
            </w:r>
          </w:p>
        </w:tc>
      </w:tr>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Число сегментов поверхности по долготе для купола &lt;16&gt;:</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количество сегментов по долготе.</w:t>
            </w:r>
          </w:p>
        </w:tc>
      </w:tr>
      <w:tr w:rsidR="0099772F" w:rsidRPr="00B25344" w:rsidTr="00EB0A85">
        <w:trPr>
          <w:tblCellSpacing w:w="0" w:type="dxa"/>
        </w:trPr>
        <w:tc>
          <w:tcPr>
            <w:tcW w:w="3133" w:type="pct"/>
            <w:tcMar>
              <w:top w:w="0" w:type="dxa"/>
              <w:left w:w="108" w:type="dxa"/>
              <w:bottom w:w="0" w:type="dxa"/>
              <w:right w:w="108" w:type="dxa"/>
            </w:tcMar>
            <w:hideMark/>
          </w:tcPr>
          <w:p w:rsidR="0099772F" w:rsidRPr="00B25344" w:rsidRDefault="0099772F" w:rsidP="0010137D">
            <w:pPr>
              <w:ind w:firstLine="426"/>
              <w:jc w:val="both"/>
            </w:pPr>
            <w:r w:rsidRPr="00B25344">
              <w:t>Число сегментов поверхности по широте для купола &lt;8&gt;:</w:t>
            </w:r>
          </w:p>
        </w:tc>
        <w:tc>
          <w:tcPr>
            <w:tcW w:w="1867" w:type="pct"/>
            <w:tcMar>
              <w:top w:w="0" w:type="dxa"/>
              <w:left w:w="108" w:type="dxa"/>
              <w:bottom w:w="0" w:type="dxa"/>
              <w:right w:w="108" w:type="dxa"/>
            </w:tcMar>
            <w:hideMark/>
          </w:tcPr>
          <w:p w:rsidR="0099772F" w:rsidRPr="00B25344" w:rsidRDefault="0099772F" w:rsidP="0010137D">
            <w:pPr>
              <w:ind w:firstLine="426"/>
              <w:jc w:val="both"/>
            </w:pPr>
            <w:r w:rsidRPr="00B25344">
              <w:t>Задать количество сегментов по широте.</w:t>
            </w:r>
          </w:p>
        </w:tc>
      </w:tr>
    </w:tbl>
    <w:p w:rsidR="0099772F" w:rsidRDefault="0099772F" w:rsidP="0010137D">
      <w:pPr>
        <w:ind w:firstLine="426"/>
        <w:jc w:val="both"/>
      </w:pPr>
      <w:bookmarkStart w:id="157" w:name="Сеть"/>
    </w:p>
    <w:p w:rsidR="0099772F" w:rsidRPr="00B25344" w:rsidRDefault="0099772F" w:rsidP="0010137D">
      <w:pPr>
        <w:ind w:firstLine="426"/>
        <w:jc w:val="both"/>
        <w:rPr>
          <w:b/>
          <w:sz w:val="28"/>
          <w:szCs w:val="28"/>
        </w:rPr>
      </w:pPr>
      <w:r w:rsidRPr="00B25344">
        <w:rPr>
          <w:b/>
          <w:sz w:val="28"/>
          <w:szCs w:val="28"/>
        </w:rPr>
        <w:t>Сеть</w:t>
      </w:r>
      <w:bookmarkEnd w:id="157"/>
    </w:p>
    <w:p w:rsidR="0099772F" w:rsidRPr="00B25344" w:rsidRDefault="0099772F" w:rsidP="0010137D">
      <w:pPr>
        <w:ind w:firstLine="426"/>
        <w:jc w:val="both"/>
      </w:pPr>
      <w:r w:rsidRPr="00B25344">
        <w:t>    Меню: Черчение – Поверхности (Сети) &gt; Сеть</w:t>
      </w:r>
    </w:p>
    <w:p w:rsidR="0099772F" w:rsidRPr="00B25344" w:rsidRDefault="0099772F" w:rsidP="0010137D">
      <w:pPr>
        <w:ind w:firstLine="426"/>
        <w:jc w:val="both"/>
      </w:pPr>
      <w:r w:rsidRPr="00B25344">
        <w:t> Командная строка: 3М (3D)</w:t>
      </w:r>
    </w:p>
    <w:p w:rsidR="0099772F" w:rsidRPr="00B25344" w:rsidRDefault="0099772F" w:rsidP="0010137D">
      <w:pPr>
        <w:ind w:firstLine="426"/>
        <w:jc w:val="both"/>
      </w:pPr>
      <w:r w:rsidRPr="00B25344">
        <w:t>Команда выполняет построение четырёхугольной равномерной сети.</w:t>
      </w:r>
    </w:p>
    <w:p w:rsidR="0099772F" w:rsidRPr="00B25344" w:rsidRDefault="007A605E" w:rsidP="0010137D">
      <w:pPr>
        <w:ind w:firstLine="426"/>
        <w:jc w:val="both"/>
      </w:pPr>
      <w:r>
        <w:rPr>
          <w:noProof/>
        </w:rPr>
        <w:drawing>
          <wp:inline distT="0" distB="0" distL="0" distR="0">
            <wp:extent cx="1482090" cy="1150620"/>
            <wp:effectExtent l="19050" t="0" r="3810" b="0"/>
            <wp:docPr id="374" name="Рисунок 14" descr="ЛПЗ 22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ЛПЗ 22_09.jpg"/>
                    <pic:cNvPicPr>
                      <a:picLocks noChangeAspect="1" noChangeArrowheads="1"/>
                    </pic:cNvPicPr>
                  </pic:nvPicPr>
                  <pic:blipFill>
                    <a:blip r:embed="rId153" cstate="print"/>
                    <a:srcRect/>
                    <a:stretch>
                      <a:fillRect/>
                    </a:stretch>
                  </pic:blipFill>
                  <pic:spPr bwMode="auto">
                    <a:xfrm>
                      <a:off x="0" y="0"/>
                      <a:ext cx="1482090" cy="1150620"/>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266"/>
        <w:gridCol w:w="5114"/>
      </w:tblGrid>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Первая угловая точка сети:</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1.</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Вторая угловая точка сети:</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2.</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Третья угловая точка сети:</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3.</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Четвёртая угловая точка сети:</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точку 4.</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Размер сети в направлении M:</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значение от 2 до 256.</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Размер сети в направлении N:</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значение от 2 до 256.</w:t>
            </w:r>
          </w:p>
        </w:tc>
      </w:tr>
    </w:tbl>
    <w:p w:rsidR="0099772F" w:rsidRDefault="0099772F" w:rsidP="0010137D">
      <w:pPr>
        <w:ind w:firstLine="426"/>
        <w:jc w:val="both"/>
      </w:pPr>
      <w:bookmarkStart w:id="158" w:name="3D_Сеть"/>
    </w:p>
    <w:p w:rsidR="0099772F" w:rsidRPr="00B25344" w:rsidRDefault="0099772F" w:rsidP="0010137D">
      <w:pPr>
        <w:ind w:firstLine="426"/>
        <w:jc w:val="both"/>
        <w:rPr>
          <w:b/>
          <w:sz w:val="28"/>
          <w:szCs w:val="28"/>
        </w:rPr>
      </w:pPr>
      <w:r w:rsidRPr="00B25344">
        <w:rPr>
          <w:b/>
          <w:sz w:val="28"/>
          <w:szCs w:val="28"/>
        </w:rPr>
        <w:t>3D Сеть</w:t>
      </w:r>
      <w:bookmarkEnd w:id="158"/>
    </w:p>
    <w:p w:rsidR="0099772F" w:rsidRPr="00B25344" w:rsidRDefault="0099772F" w:rsidP="0010137D">
      <w:pPr>
        <w:ind w:firstLine="426"/>
        <w:jc w:val="both"/>
      </w:pPr>
      <w:r w:rsidRPr="00B25344">
        <w:t>    Меню: Черчение – Поверхности (Сети) &gt; 3D Сеть</w:t>
      </w:r>
    </w:p>
    <w:p w:rsidR="0099772F" w:rsidRPr="00B25344" w:rsidRDefault="0099772F" w:rsidP="0010137D">
      <w:pPr>
        <w:ind w:firstLine="426"/>
        <w:jc w:val="both"/>
      </w:pPr>
      <w:r w:rsidRPr="00B25344">
        <w:t> Командная строка: 3DСЕТЬ,3-СЕТЬ (3DMESH)</w:t>
      </w:r>
    </w:p>
    <w:p w:rsidR="0099772F" w:rsidRPr="00B25344" w:rsidRDefault="0099772F" w:rsidP="0010137D">
      <w:pPr>
        <w:ind w:firstLine="426"/>
        <w:jc w:val="both"/>
      </w:pPr>
      <w:r w:rsidRPr="00B25344">
        <w:t> Команда выполняет построение многоугольной сети произвольной формы.</w:t>
      </w:r>
    </w:p>
    <w:p w:rsidR="0099772F" w:rsidRPr="00B25344" w:rsidRDefault="0099772F" w:rsidP="0010137D">
      <w:pPr>
        <w:ind w:firstLine="426"/>
        <w:jc w:val="both"/>
      </w:pPr>
      <w:r w:rsidRPr="00B25344">
        <w:t>Многоугольная сеть определяется матрицей, размер которой задается числами M и N. Количество вершин, необходимых для описания сети, равно произведению M и N.</w:t>
      </w:r>
    </w:p>
    <w:p w:rsidR="0099772F" w:rsidRPr="00B25344" w:rsidRDefault="0099772F" w:rsidP="0010137D">
      <w:pPr>
        <w:ind w:firstLine="426"/>
        <w:jc w:val="both"/>
      </w:pPr>
      <w:r w:rsidRPr="00B25344">
        <w:t xml:space="preserve">Положение каждой вершины сети определяется парой </w:t>
      </w:r>
      <w:proofErr w:type="spellStart"/>
      <w:r w:rsidRPr="00B25344">
        <w:t>m</w:t>
      </w:r>
      <w:proofErr w:type="spellEnd"/>
      <w:r w:rsidRPr="00B25344">
        <w:t xml:space="preserve"> и </w:t>
      </w:r>
      <w:proofErr w:type="spellStart"/>
      <w:r w:rsidRPr="00B25344">
        <w:t>n</w:t>
      </w:r>
      <w:proofErr w:type="spellEnd"/>
      <w:r w:rsidRPr="00B25344">
        <w:t xml:space="preserve"> (номером ряда и номером столбца). Задание вершин начинается с вершины (0, 0). Первой меняется величина </w:t>
      </w:r>
      <w:proofErr w:type="spellStart"/>
      <w:r w:rsidRPr="00B25344">
        <w:t>n</w:t>
      </w:r>
      <w:proofErr w:type="spellEnd"/>
      <w:r w:rsidRPr="00B25344">
        <w:t>.</w:t>
      </w:r>
    </w:p>
    <w:p w:rsidR="0099772F" w:rsidRPr="00B25344" w:rsidRDefault="0099772F" w:rsidP="0010137D">
      <w:pPr>
        <w:ind w:firstLine="426"/>
        <w:jc w:val="both"/>
      </w:pPr>
      <w:r w:rsidRPr="00B25344">
        <w:t>Вершины могут находиться на произвольном расстоянии друг от друга.</w:t>
      </w:r>
    </w:p>
    <w:p w:rsidR="0099772F" w:rsidRPr="00B25344" w:rsidRDefault="0099772F" w:rsidP="0010137D">
      <w:pPr>
        <w:ind w:firstLine="426"/>
        <w:jc w:val="both"/>
      </w:pPr>
      <w:r w:rsidRPr="00B25344">
        <w:t xml:space="preserve">Полигональные сети всегда открыты в направлениях M и N. Замкнуть сеть можно с помощью команды редактирования </w:t>
      </w:r>
      <w:proofErr w:type="spellStart"/>
      <w:r w:rsidRPr="00B25344">
        <w:t>полилинии</w:t>
      </w:r>
      <w:proofErr w:type="spellEnd"/>
      <w:r w:rsidRPr="00B25344">
        <w:t xml:space="preserve"> PEDIT.</w:t>
      </w:r>
    </w:p>
    <w:p w:rsidR="0099772F" w:rsidRPr="00B25344" w:rsidRDefault="0099772F" w:rsidP="0010137D">
      <w:pPr>
        <w:ind w:firstLine="426"/>
        <w:jc w:val="both"/>
      </w:pPr>
      <w:r w:rsidRPr="00B25344">
        <w:t>На рисунке показаны подсказки, соответствующие вершинам для 3D Сети с размерами N=4 и M=5.</w:t>
      </w:r>
    </w:p>
    <w:p w:rsidR="0099772F" w:rsidRPr="00B25344" w:rsidRDefault="007A605E" w:rsidP="0010137D">
      <w:pPr>
        <w:ind w:firstLine="426"/>
        <w:jc w:val="both"/>
      </w:pPr>
      <w:r>
        <w:rPr>
          <w:noProof/>
        </w:rPr>
        <w:drawing>
          <wp:inline distT="0" distB="0" distL="0" distR="0">
            <wp:extent cx="2112645" cy="1418590"/>
            <wp:effectExtent l="19050" t="0" r="1905" b="0"/>
            <wp:docPr id="375" name="Рисунок 15" descr="ЛПЗ 22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ЛПЗ 22_10.jpg"/>
                    <pic:cNvPicPr>
                      <a:picLocks noChangeAspect="1" noChangeArrowheads="1"/>
                    </pic:cNvPicPr>
                  </pic:nvPicPr>
                  <pic:blipFill>
                    <a:blip r:embed="rId154" cstate="print"/>
                    <a:srcRect/>
                    <a:stretch>
                      <a:fillRect/>
                    </a:stretch>
                  </pic:blipFill>
                  <pic:spPr bwMode="auto">
                    <a:xfrm>
                      <a:off x="0" y="0"/>
                      <a:ext cx="2112645" cy="1418590"/>
                    </a:xfrm>
                    <a:prstGeom prst="rect">
                      <a:avLst/>
                    </a:prstGeom>
                    <a:noFill/>
                    <a:ln w="9525">
                      <a:noFill/>
                      <a:miter lim="800000"/>
                      <a:headEnd/>
                      <a:tailEnd/>
                    </a:ln>
                  </pic:spPr>
                </pic:pic>
              </a:graphicData>
            </a:graphic>
          </wp:inline>
        </w:drawing>
      </w:r>
    </w:p>
    <w:p w:rsidR="0099772F" w:rsidRPr="00B25344" w:rsidRDefault="0099772F" w:rsidP="0010137D">
      <w:pPr>
        <w:ind w:firstLine="426"/>
        <w:jc w:val="both"/>
      </w:pPr>
      <w:r w:rsidRPr="00B25344">
        <w:t>Запросы команды:</w:t>
      </w:r>
    </w:p>
    <w:tbl>
      <w:tblPr>
        <w:tblW w:w="4750" w:type="pct"/>
        <w:tblCellSpacing w:w="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266"/>
        <w:gridCol w:w="5114"/>
      </w:tblGrid>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Размер сети в направлении M:</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значение от 2 до 256.</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Размер сети в направлении N:</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значение от 2 до 256.</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Положение вершины (0, 0):</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положение первой вершины сети.</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Положение вершины (0, 1):</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положение второй вершины сети.</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w:t>
            </w:r>
          </w:p>
        </w:tc>
      </w:tr>
      <w:tr w:rsidR="0099772F" w:rsidRPr="00B25344" w:rsidTr="00EB0A85">
        <w:trPr>
          <w:tblCellSpacing w:w="0" w:type="dxa"/>
        </w:trPr>
        <w:tc>
          <w:tcPr>
            <w:tcW w:w="2274" w:type="pct"/>
            <w:tcMar>
              <w:top w:w="0" w:type="dxa"/>
              <w:left w:w="108" w:type="dxa"/>
              <w:bottom w:w="0" w:type="dxa"/>
              <w:right w:w="108" w:type="dxa"/>
            </w:tcMar>
            <w:hideMark/>
          </w:tcPr>
          <w:p w:rsidR="0099772F" w:rsidRPr="00B25344" w:rsidRDefault="0099772F" w:rsidP="0010137D">
            <w:pPr>
              <w:ind w:firstLine="426"/>
              <w:jc w:val="both"/>
            </w:pPr>
            <w:r w:rsidRPr="00B25344">
              <w:t>Положение вершины (</w:t>
            </w:r>
            <w:proofErr w:type="spellStart"/>
            <w:r w:rsidRPr="00B25344">
              <w:t>m</w:t>
            </w:r>
            <w:proofErr w:type="spellEnd"/>
            <w:r w:rsidRPr="00B25344">
              <w:t xml:space="preserve">, </w:t>
            </w:r>
            <w:proofErr w:type="spellStart"/>
            <w:r w:rsidRPr="00B25344">
              <w:t>n</w:t>
            </w:r>
            <w:proofErr w:type="spellEnd"/>
            <w:r w:rsidRPr="00B25344">
              <w:t>):</w:t>
            </w:r>
          </w:p>
        </w:tc>
        <w:tc>
          <w:tcPr>
            <w:tcW w:w="2726" w:type="pct"/>
            <w:tcMar>
              <w:top w:w="0" w:type="dxa"/>
              <w:left w:w="108" w:type="dxa"/>
              <w:bottom w:w="0" w:type="dxa"/>
              <w:right w:w="108" w:type="dxa"/>
            </w:tcMar>
            <w:hideMark/>
          </w:tcPr>
          <w:p w:rsidR="0099772F" w:rsidRPr="00B25344" w:rsidRDefault="0099772F" w:rsidP="0010137D">
            <w:pPr>
              <w:ind w:firstLine="426"/>
              <w:jc w:val="both"/>
            </w:pPr>
            <w:r w:rsidRPr="00B25344">
              <w:t>Задать положение последней вершины сети.</w:t>
            </w:r>
          </w:p>
        </w:tc>
      </w:tr>
    </w:tbl>
    <w:p w:rsidR="0099772F" w:rsidRPr="00B25344" w:rsidRDefault="0099772F" w:rsidP="0010137D">
      <w:pPr>
        <w:pStyle w:val="a3"/>
        <w:shd w:val="clear" w:color="auto" w:fill="FAFBFC"/>
        <w:spacing w:before="0" w:beforeAutospacing="0" w:after="0" w:afterAutospacing="0"/>
        <w:ind w:firstLine="426"/>
        <w:jc w:val="both"/>
      </w:pPr>
    </w:p>
    <w:p w:rsidR="0099772F" w:rsidRPr="00B25344" w:rsidRDefault="0099772F" w:rsidP="0010137D">
      <w:pPr>
        <w:pStyle w:val="a3"/>
        <w:shd w:val="clear" w:color="auto" w:fill="FAFBFC"/>
        <w:spacing w:before="0" w:beforeAutospacing="0" w:after="0" w:afterAutospacing="0"/>
        <w:ind w:firstLine="426"/>
        <w:jc w:val="both"/>
      </w:pPr>
    </w:p>
    <w:p w:rsidR="0099772F" w:rsidRDefault="0099772F" w:rsidP="0010137D">
      <w:pPr>
        <w:pStyle w:val="a3"/>
        <w:shd w:val="clear" w:color="auto" w:fill="FAFBFC"/>
        <w:spacing w:before="0" w:beforeAutospacing="0" w:after="0" w:afterAutospacing="0"/>
        <w:ind w:firstLine="426"/>
        <w:jc w:val="both"/>
      </w:pPr>
    </w:p>
    <w:p w:rsidR="0099772F" w:rsidRPr="00B7520D" w:rsidRDefault="0099772F" w:rsidP="0010137D">
      <w:pPr>
        <w:ind w:firstLine="426"/>
        <w:jc w:val="both"/>
        <w:rPr>
          <w:b/>
          <w:sz w:val="32"/>
          <w:szCs w:val="32"/>
        </w:rPr>
      </w:pPr>
      <w:r w:rsidRPr="00B7520D">
        <w:rPr>
          <w:b/>
          <w:sz w:val="32"/>
          <w:szCs w:val="32"/>
        </w:rPr>
        <w:t>Задание для выполнения:</w:t>
      </w:r>
    </w:p>
    <w:p w:rsidR="0099772F" w:rsidRDefault="0099772F" w:rsidP="0010137D">
      <w:pPr>
        <w:ind w:firstLine="426"/>
        <w:jc w:val="both"/>
        <w:rPr>
          <w:b/>
          <w:sz w:val="28"/>
          <w:szCs w:val="28"/>
        </w:rPr>
      </w:pPr>
      <w:r>
        <w:rPr>
          <w:b/>
          <w:sz w:val="28"/>
          <w:szCs w:val="28"/>
        </w:rPr>
        <w:t>Задание.</w:t>
      </w:r>
    </w:p>
    <w:p w:rsidR="0099772F" w:rsidRDefault="0099772F" w:rsidP="0010137D">
      <w:pPr>
        <w:ind w:firstLine="426"/>
        <w:jc w:val="both"/>
        <w:rPr>
          <w:sz w:val="28"/>
          <w:szCs w:val="28"/>
        </w:rPr>
      </w:pPr>
      <w:r w:rsidRPr="00035A24">
        <w:rPr>
          <w:sz w:val="28"/>
          <w:szCs w:val="28"/>
        </w:rPr>
        <w:t xml:space="preserve"> </w:t>
      </w: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w:t>
      </w:r>
      <w:r w:rsidRPr="00FF37AA">
        <w:rPr>
          <w:sz w:val="28"/>
          <w:szCs w:val="28"/>
        </w:rPr>
        <w:t xml:space="preserve">. </w:t>
      </w:r>
    </w:p>
    <w:p w:rsidR="0099772F" w:rsidRDefault="0099772F" w:rsidP="0010137D">
      <w:pPr>
        <w:ind w:firstLine="426"/>
        <w:jc w:val="both"/>
        <w:rPr>
          <w:b/>
          <w:sz w:val="28"/>
          <w:szCs w:val="28"/>
        </w:rPr>
      </w:pPr>
    </w:p>
    <w:p w:rsidR="0099772F" w:rsidRDefault="007A605E" w:rsidP="0010137D">
      <w:pPr>
        <w:ind w:firstLine="426"/>
        <w:rPr>
          <w:sz w:val="28"/>
          <w:szCs w:val="28"/>
        </w:rPr>
      </w:pPr>
      <w:r>
        <w:rPr>
          <w:noProof/>
          <w:sz w:val="28"/>
          <w:szCs w:val="28"/>
        </w:rPr>
        <w:drawing>
          <wp:inline distT="0" distB="0" distL="0" distR="0">
            <wp:extent cx="4982210" cy="4067810"/>
            <wp:effectExtent l="19050" t="0" r="8890" b="0"/>
            <wp:docPr id="376" name="Рисунок 16" descr="ЛПЗ 22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ЛПЗ 22_11.jpg"/>
                    <pic:cNvPicPr>
                      <a:picLocks noChangeAspect="1" noChangeArrowheads="1"/>
                    </pic:cNvPicPr>
                  </pic:nvPicPr>
                  <pic:blipFill>
                    <a:blip r:embed="rId155" cstate="print"/>
                    <a:srcRect/>
                    <a:stretch>
                      <a:fillRect/>
                    </a:stretch>
                  </pic:blipFill>
                  <pic:spPr bwMode="auto">
                    <a:xfrm>
                      <a:off x="0" y="0"/>
                      <a:ext cx="4982210" cy="4067810"/>
                    </a:xfrm>
                    <a:prstGeom prst="rect">
                      <a:avLst/>
                    </a:prstGeom>
                    <a:noFill/>
                    <a:ln w="9525">
                      <a:noFill/>
                      <a:miter lim="800000"/>
                      <a:headEnd/>
                      <a:tailEnd/>
                    </a:ln>
                  </pic:spPr>
                </pic:pic>
              </a:graphicData>
            </a:graphic>
          </wp:inline>
        </w:drawing>
      </w:r>
    </w:p>
    <w:p w:rsidR="0099772F" w:rsidRDefault="0099772F" w:rsidP="0010137D">
      <w:pPr>
        <w:ind w:firstLine="426"/>
        <w:rPr>
          <w:sz w:val="28"/>
          <w:szCs w:val="28"/>
        </w:rPr>
      </w:pPr>
      <w:r>
        <w:rPr>
          <w:sz w:val="28"/>
          <w:szCs w:val="28"/>
        </w:rPr>
        <w:t>Рис. 1</w:t>
      </w:r>
    </w:p>
    <w:p w:rsidR="0099772F" w:rsidRDefault="0099772F" w:rsidP="0010137D">
      <w:pPr>
        <w:ind w:firstLine="426"/>
        <w:rPr>
          <w:sz w:val="28"/>
          <w:szCs w:val="28"/>
        </w:rPr>
      </w:pPr>
    </w:p>
    <w:p w:rsidR="0099772F" w:rsidRPr="00643980" w:rsidRDefault="0099772F"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99772F"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99772F" w:rsidRDefault="0099772F" w:rsidP="0010137D">
      <w:pPr>
        <w:ind w:firstLine="426"/>
        <w:jc w:val="both"/>
        <w:rPr>
          <w:sz w:val="28"/>
          <w:szCs w:val="28"/>
        </w:rPr>
      </w:pPr>
    </w:p>
    <w:p w:rsidR="0099772F" w:rsidRPr="00BF3C68" w:rsidRDefault="0099772F" w:rsidP="0010137D">
      <w:pPr>
        <w:ind w:firstLine="426"/>
        <w:jc w:val="both"/>
        <w:rPr>
          <w:b/>
          <w:sz w:val="28"/>
          <w:szCs w:val="28"/>
        </w:rPr>
      </w:pPr>
      <w:r w:rsidRPr="00BF3C68">
        <w:rPr>
          <w:b/>
          <w:sz w:val="28"/>
          <w:szCs w:val="28"/>
        </w:rPr>
        <w:t>Контрольные вопросы:</w:t>
      </w:r>
    </w:p>
    <w:p w:rsidR="0099772F" w:rsidRDefault="0099772F" w:rsidP="00F03214">
      <w:pPr>
        <w:pStyle w:val="a9"/>
        <w:numPr>
          <w:ilvl w:val="0"/>
          <w:numId w:val="9"/>
        </w:numPr>
        <w:spacing w:after="0" w:line="240" w:lineRule="auto"/>
        <w:ind w:left="0" w:firstLine="426"/>
        <w:jc w:val="both"/>
        <w:rPr>
          <w:rFonts w:ascii="Times New Roman" w:hAnsi="Times New Roman"/>
          <w:sz w:val="28"/>
          <w:szCs w:val="28"/>
        </w:rPr>
      </w:pPr>
      <w:r w:rsidRPr="007609AD">
        <w:rPr>
          <w:rFonts w:ascii="Times New Roman" w:hAnsi="Times New Roman"/>
          <w:sz w:val="28"/>
          <w:szCs w:val="28"/>
        </w:rPr>
        <w:t>Какие трехмерные графические примитивы</w:t>
      </w:r>
      <w:r>
        <w:rPr>
          <w:rFonts w:ascii="Times New Roman" w:hAnsi="Times New Roman"/>
          <w:sz w:val="28"/>
          <w:szCs w:val="28"/>
        </w:rPr>
        <w:t xml:space="preserve"> существуют в </w:t>
      </w:r>
      <w:proofErr w:type="spellStart"/>
      <w:r>
        <w:rPr>
          <w:rFonts w:ascii="Times New Roman" w:hAnsi="Times New Roman"/>
          <w:sz w:val="28"/>
          <w:szCs w:val="28"/>
          <w:lang w:val="en-US"/>
        </w:rPr>
        <w:t>NanoCAD</w:t>
      </w:r>
      <w:proofErr w:type="spellEnd"/>
      <w:r>
        <w:rPr>
          <w:rFonts w:ascii="Times New Roman" w:hAnsi="Times New Roman"/>
          <w:sz w:val="28"/>
          <w:szCs w:val="28"/>
        </w:rPr>
        <w:t>? перечислите</w:t>
      </w:r>
      <w:r w:rsidRPr="007609AD">
        <w:rPr>
          <w:rFonts w:ascii="Times New Roman" w:hAnsi="Times New Roman"/>
          <w:sz w:val="28"/>
          <w:szCs w:val="28"/>
        </w:rPr>
        <w:t xml:space="preserve"> их пара</w:t>
      </w:r>
      <w:r>
        <w:rPr>
          <w:rFonts w:ascii="Times New Roman" w:hAnsi="Times New Roman"/>
          <w:sz w:val="28"/>
          <w:szCs w:val="28"/>
        </w:rPr>
        <w:t>метры</w:t>
      </w:r>
    </w:p>
    <w:p w:rsidR="00A83B33" w:rsidRDefault="00A83B33" w:rsidP="0010137D">
      <w:pPr>
        <w:spacing w:after="120"/>
        <w:ind w:firstLine="426"/>
        <w:rPr>
          <w:b/>
          <w:sz w:val="28"/>
          <w:szCs w:val="28"/>
        </w:rPr>
      </w:pPr>
    </w:p>
    <w:p w:rsidR="0099772F" w:rsidRDefault="0099772F" w:rsidP="0010137D">
      <w:pPr>
        <w:spacing w:after="120"/>
        <w:ind w:firstLine="426"/>
        <w:rPr>
          <w:b/>
          <w:sz w:val="28"/>
          <w:szCs w:val="28"/>
        </w:rPr>
      </w:pPr>
    </w:p>
    <w:p w:rsidR="0099772F" w:rsidRDefault="0099772F" w:rsidP="0010137D">
      <w:pPr>
        <w:spacing w:after="120"/>
        <w:ind w:firstLine="426"/>
        <w:rPr>
          <w:b/>
          <w:sz w:val="28"/>
          <w:szCs w:val="28"/>
        </w:rPr>
      </w:pPr>
    </w:p>
    <w:p w:rsidR="0099772F"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99772F" w:rsidRPr="00B80A55" w:rsidRDefault="0099772F" w:rsidP="0010137D">
      <w:pPr>
        <w:pStyle w:val="wdheading3"/>
        <w:spacing w:before="0" w:beforeAutospacing="0" w:after="0" w:afterAutospacing="0"/>
        <w:ind w:firstLine="426"/>
        <w:jc w:val="both"/>
        <w:rPr>
          <w:b/>
          <w:sz w:val="32"/>
          <w:szCs w:val="32"/>
        </w:rPr>
      </w:pPr>
    </w:p>
    <w:p w:rsidR="0099772F" w:rsidRPr="00B80A55" w:rsidRDefault="0099772F"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23</w:t>
      </w:r>
    </w:p>
    <w:p w:rsidR="0099772F" w:rsidRPr="00B80A55" w:rsidRDefault="0099772F" w:rsidP="0010137D">
      <w:pPr>
        <w:pStyle w:val="wdheading3"/>
        <w:spacing w:before="0" w:beforeAutospacing="0" w:after="0" w:afterAutospacing="0"/>
        <w:ind w:firstLine="426"/>
        <w:jc w:val="both"/>
        <w:rPr>
          <w:b/>
          <w:sz w:val="32"/>
          <w:szCs w:val="32"/>
        </w:rPr>
      </w:pPr>
    </w:p>
    <w:p w:rsidR="0099772F" w:rsidRPr="00B80A55" w:rsidRDefault="0099772F"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99772F" w:rsidRPr="00B80A55" w:rsidRDefault="0099772F" w:rsidP="0010137D">
      <w:pPr>
        <w:pStyle w:val="wdheading3"/>
        <w:spacing w:before="0" w:beforeAutospacing="0" w:after="0" w:afterAutospacing="0"/>
        <w:ind w:firstLine="426"/>
        <w:jc w:val="both"/>
      </w:pPr>
    </w:p>
    <w:p w:rsidR="0099772F" w:rsidRPr="00214B9D" w:rsidRDefault="0099772F" w:rsidP="0010137D">
      <w:pPr>
        <w:ind w:firstLine="426"/>
        <w:jc w:val="both"/>
      </w:pPr>
      <w:r w:rsidRPr="00225FD9">
        <w:rPr>
          <w:b/>
        </w:rPr>
        <w:t xml:space="preserve">Тема 3.1. </w:t>
      </w:r>
      <w:r w:rsidRPr="00225FD9">
        <w:t>Способы работы с трехмерными объектами.</w:t>
      </w:r>
    </w:p>
    <w:p w:rsidR="0099772F" w:rsidRPr="00B52885" w:rsidRDefault="0099772F" w:rsidP="0010137D">
      <w:pPr>
        <w:ind w:firstLine="426"/>
      </w:pPr>
      <w:r w:rsidRPr="00105D68">
        <w:rPr>
          <w:b/>
        </w:rPr>
        <w:t xml:space="preserve">Наименование работы: </w:t>
      </w:r>
      <w:r w:rsidRPr="00A61CD6">
        <w:t>Выполнение пространственной модели пластины.</w:t>
      </w:r>
    </w:p>
    <w:p w:rsidR="0099772F" w:rsidRPr="0017626D" w:rsidRDefault="0099772F" w:rsidP="0010137D">
      <w:pPr>
        <w:pStyle w:val="wdheading3"/>
        <w:spacing w:before="0" w:beforeAutospacing="0" w:after="0" w:afterAutospacing="0"/>
        <w:ind w:firstLine="426"/>
        <w:jc w:val="both"/>
        <w:rPr>
          <w:b/>
        </w:rPr>
      </w:pPr>
      <w:r w:rsidRPr="0017626D">
        <w:rPr>
          <w:b/>
        </w:rPr>
        <w:t>Цели работы:</w:t>
      </w:r>
    </w:p>
    <w:p w:rsidR="0099772F" w:rsidRPr="0017626D" w:rsidRDefault="0099772F" w:rsidP="0010137D">
      <w:pPr>
        <w:pStyle w:val="wdheading3"/>
        <w:spacing w:before="0" w:beforeAutospacing="0" w:after="0" w:afterAutospacing="0"/>
        <w:ind w:firstLine="426"/>
        <w:jc w:val="both"/>
      </w:pPr>
      <w:r w:rsidRPr="0017626D">
        <w:rPr>
          <w:b/>
        </w:rPr>
        <w:t>Дидактическая:</w:t>
      </w:r>
      <w:r w:rsidRPr="0017626D">
        <w:t xml:space="preserve"> </w:t>
      </w:r>
      <w:r>
        <w:t xml:space="preserve">Научиться </w:t>
      </w:r>
      <w:r w:rsidRPr="00865E34">
        <w:t>выполнять трехмерные чертежи плоскопараллельных объектов.</w:t>
      </w:r>
      <w:r>
        <w:t xml:space="preserve"> </w:t>
      </w:r>
    </w:p>
    <w:p w:rsidR="0099772F" w:rsidRPr="0017626D" w:rsidRDefault="0099772F"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99772F" w:rsidRPr="0017626D" w:rsidRDefault="0099772F"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99772F" w:rsidRPr="00A61CD6" w:rsidRDefault="0099772F"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w:t>
      </w:r>
      <w:r w:rsidRPr="00A61CD6">
        <w:t>Уметь выполнять трехмерные чертежи.</w:t>
      </w:r>
    </w:p>
    <w:p w:rsidR="0099772F" w:rsidRPr="00BA5617" w:rsidRDefault="0099772F" w:rsidP="0010137D">
      <w:pPr>
        <w:pStyle w:val="wdheading4"/>
        <w:spacing w:before="0" w:beforeAutospacing="0" w:after="0" w:afterAutospacing="0"/>
        <w:ind w:firstLine="426"/>
        <w:jc w:val="both"/>
      </w:pPr>
      <w:r w:rsidRPr="00A61CD6">
        <w:t>Знать способы построения основных графических примитивов</w:t>
      </w:r>
      <w:r w:rsidRPr="00BA5617">
        <w:t>.</w:t>
      </w:r>
    </w:p>
    <w:p w:rsidR="0099772F" w:rsidRPr="000E6DD3" w:rsidRDefault="0099772F"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99772F" w:rsidRPr="000E6DD3" w:rsidRDefault="0099772F"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99772F" w:rsidRPr="000E6DD3" w:rsidRDefault="0099772F" w:rsidP="0010137D">
      <w:pPr>
        <w:pStyle w:val="wdheading3"/>
        <w:spacing w:before="0" w:beforeAutospacing="0" w:after="0" w:afterAutospacing="0"/>
        <w:ind w:firstLine="426"/>
        <w:jc w:val="both"/>
      </w:pPr>
      <w:r w:rsidRPr="000E6DD3">
        <w:rPr>
          <w:b/>
        </w:rPr>
        <w:t>Литература:</w:t>
      </w:r>
      <w:r>
        <w:t xml:space="preserve"> </w:t>
      </w:r>
    </w:p>
    <w:p w:rsidR="0099772F" w:rsidRPr="000E6DD3" w:rsidRDefault="0099772F"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99772F" w:rsidRPr="000E6DD3" w:rsidRDefault="0099772F"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99772F" w:rsidRPr="00DD5151" w:rsidRDefault="0099772F" w:rsidP="00F03214">
      <w:pPr>
        <w:pStyle w:val="wdheading3"/>
        <w:numPr>
          <w:ilvl w:val="0"/>
          <w:numId w:val="5"/>
        </w:numPr>
        <w:spacing w:before="0" w:beforeAutospacing="0" w:after="0" w:afterAutospacing="0"/>
        <w:ind w:left="0" w:firstLine="426"/>
        <w:jc w:val="both"/>
        <w:rPr>
          <w:highlight w:val="yellow"/>
        </w:rPr>
      </w:pPr>
      <w:r w:rsidRPr="007834D9">
        <w:t>Дегтярев В.</w:t>
      </w:r>
      <w:r w:rsidRPr="000E6DD3">
        <w:t xml:space="preserve">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99772F" w:rsidRPr="00B80A55" w:rsidRDefault="0099772F" w:rsidP="0010137D">
      <w:pPr>
        <w:pStyle w:val="wdheading3"/>
        <w:spacing w:before="0" w:beforeAutospacing="0" w:after="0" w:afterAutospacing="0"/>
        <w:ind w:firstLine="426"/>
        <w:jc w:val="both"/>
        <w:rPr>
          <w:highlight w:val="yellow"/>
        </w:rPr>
      </w:pPr>
    </w:p>
    <w:p w:rsidR="0099772F" w:rsidRDefault="0099772F" w:rsidP="0010137D">
      <w:pPr>
        <w:pStyle w:val="wdheading2"/>
        <w:spacing w:before="0" w:beforeAutospacing="0" w:after="0" w:afterAutospacing="0"/>
        <w:ind w:firstLine="426"/>
        <w:jc w:val="both"/>
        <w:rPr>
          <w:b/>
          <w:sz w:val="32"/>
          <w:szCs w:val="32"/>
        </w:rPr>
      </w:pPr>
      <w:r w:rsidRPr="00B80A55">
        <w:rPr>
          <w:b/>
          <w:sz w:val="32"/>
          <w:szCs w:val="32"/>
        </w:rPr>
        <w:t>Теория.</w:t>
      </w:r>
    </w:p>
    <w:p w:rsidR="0099772F" w:rsidRPr="000022D0" w:rsidRDefault="0099772F" w:rsidP="0010137D">
      <w:pPr>
        <w:suppressLineNumbers/>
        <w:spacing w:line="288" w:lineRule="auto"/>
        <w:ind w:firstLine="426"/>
        <w:jc w:val="both"/>
      </w:pPr>
      <w:r w:rsidRPr="000022D0">
        <w:t xml:space="preserve">Поверхностная модель графического объекта может быть сформирована комбинированием трехмерных элементарных поверхностей пространственных примитивов. Над моделями, полученными таким способом, можно выполнять операции удаления невидимых линий, закраски и </w:t>
      </w:r>
      <w:proofErr w:type="spellStart"/>
      <w:r w:rsidRPr="000022D0">
        <w:t>тонирования</w:t>
      </w:r>
      <w:proofErr w:type="spellEnd"/>
      <w:r w:rsidRPr="000022D0">
        <w:t xml:space="preserve">. </w:t>
      </w:r>
    </w:p>
    <w:p w:rsidR="0099772F" w:rsidRPr="000022D0" w:rsidRDefault="0099772F" w:rsidP="0010137D">
      <w:pPr>
        <w:suppressLineNumbers/>
        <w:spacing w:line="288" w:lineRule="auto"/>
        <w:ind w:firstLine="426"/>
        <w:jc w:val="both"/>
      </w:pPr>
      <w:r w:rsidRPr="000022D0">
        <w:t xml:space="preserve">Для создания пространственных примитивов, представляющих собой элементарные поверхности, можно использовать меню </w:t>
      </w:r>
      <w:proofErr w:type="spellStart"/>
      <w:r w:rsidRPr="000022D0">
        <w:t>Draw</w:t>
      </w:r>
      <w:proofErr w:type="spellEnd"/>
      <w:r w:rsidRPr="000022D0">
        <w:t>/</w:t>
      </w:r>
      <w:proofErr w:type="spellStart"/>
      <w:r w:rsidRPr="000022D0">
        <w:t>Surfaces</w:t>
      </w:r>
      <w:proofErr w:type="spellEnd"/>
      <w:r w:rsidRPr="000022D0">
        <w:t xml:space="preserve">/3D </w:t>
      </w:r>
      <w:proofErr w:type="spellStart"/>
      <w:r w:rsidRPr="000022D0">
        <w:t>Surfaces</w:t>
      </w:r>
      <w:proofErr w:type="spellEnd"/>
      <w:r w:rsidRPr="000022D0">
        <w:t>. Из командной строки эти объекты создаются командой 3D, которая выдает запрос:</w:t>
      </w:r>
    </w:p>
    <w:p w:rsidR="0099772F" w:rsidRPr="000022D0" w:rsidRDefault="0099772F" w:rsidP="0010137D">
      <w:pPr>
        <w:tabs>
          <w:tab w:val="left" w:pos="600"/>
          <w:tab w:val="left" w:pos="3750"/>
        </w:tabs>
        <w:autoSpaceDE w:val="0"/>
        <w:autoSpaceDN w:val="0"/>
        <w:adjustRightInd w:val="0"/>
        <w:ind w:firstLine="426"/>
      </w:pPr>
      <w:r w:rsidRPr="000022D0">
        <w:tab/>
        <w:t>Команда: 3d</w:t>
      </w:r>
    </w:p>
    <w:p w:rsidR="0099772F" w:rsidRPr="000022D0" w:rsidRDefault="0099772F" w:rsidP="0010137D">
      <w:pPr>
        <w:tabs>
          <w:tab w:val="left" w:pos="600"/>
          <w:tab w:val="left" w:pos="3750"/>
        </w:tabs>
        <w:autoSpaceDE w:val="0"/>
        <w:autoSpaceDN w:val="0"/>
        <w:adjustRightInd w:val="0"/>
        <w:ind w:firstLine="426"/>
      </w:pPr>
      <w:r w:rsidRPr="000022D0">
        <w:tab/>
        <w:t>3D,3М - 3D</w:t>
      </w:r>
    </w:p>
    <w:p w:rsidR="0099772F" w:rsidRPr="000022D0" w:rsidRDefault="0099772F" w:rsidP="0010137D">
      <w:pPr>
        <w:suppressLineNumbers/>
        <w:spacing w:line="288" w:lineRule="auto"/>
        <w:ind w:firstLine="426"/>
        <w:jc w:val="both"/>
      </w:pPr>
      <w:r w:rsidRPr="000022D0">
        <w:t>Задайте параметр или [Ящик/Конус/Чаша/</w:t>
      </w:r>
      <w:proofErr w:type="spellStart"/>
      <w:r w:rsidRPr="000022D0">
        <w:t>КУпол</w:t>
      </w:r>
      <w:proofErr w:type="spellEnd"/>
      <w:r w:rsidRPr="000022D0">
        <w:t>/Сеть/Пирамида/Сфера/Тор/Клин</w:t>
      </w:r>
      <w:proofErr w:type="gramStart"/>
      <w:r w:rsidRPr="000022D0">
        <w:t>/]:,</w:t>
      </w:r>
      <w:proofErr w:type="gramEnd"/>
    </w:p>
    <w:p w:rsidR="0099772F" w:rsidRDefault="0099772F" w:rsidP="0010137D">
      <w:pPr>
        <w:suppressLineNumbers/>
        <w:spacing w:line="288" w:lineRule="auto"/>
        <w:ind w:firstLine="426"/>
        <w:jc w:val="both"/>
      </w:pPr>
      <w:r w:rsidRPr="000022D0">
        <w:t>где ключи соответствуют описываемым далее поверхностным примитивам.</w:t>
      </w:r>
    </w:p>
    <w:p w:rsidR="0099772F" w:rsidRPr="004710CF" w:rsidRDefault="0099772F" w:rsidP="0010137D">
      <w:pPr>
        <w:suppressLineNumbers/>
        <w:spacing w:line="288" w:lineRule="auto"/>
        <w:ind w:firstLine="426"/>
        <w:jc w:val="both"/>
        <w:rPr>
          <w:b/>
        </w:rPr>
      </w:pPr>
      <w:r w:rsidRPr="004710CF">
        <w:rPr>
          <w:b/>
        </w:rPr>
        <w:t>Основные команды создания и редактирования поверхностных трехмерных объектов</w:t>
      </w:r>
    </w:p>
    <w:p w:rsidR="0099772F" w:rsidRPr="004710CF" w:rsidRDefault="0099772F" w:rsidP="0010137D">
      <w:pPr>
        <w:suppressLineNumbers/>
        <w:spacing w:line="288" w:lineRule="auto"/>
        <w:ind w:firstLine="426"/>
        <w:jc w:val="both"/>
      </w:pPr>
      <w:r w:rsidRPr="004710CF">
        <w:t>1 Меню: Черчение – Поверхности (Сети) &gt; Ящик. Формирует куб или параллелепипед.</w:t>
      </w:r>
    </w:p>
    <w:p w:rsidR="0099772F" w:rsidRPr="004710CF" w:rsidRDefault="0099772F" w:rsidP="0010137D">
      <w:pPr>
        <w:suppressLineNumbers/>
        <w:spacing w:line="288" w:lineRule="auto"/>
        <w:ind w:firstLine="426"/>
        <w:jc w:val="both"/>
      </w:pPr>
      <w:r w:rsidRPr="004710CF">
        <w:t>2. Меню: Черчение – Поверхности (Сети) &gt; Конус. Формирует поверхность кругового конуса.</w:t>
      </w:r>
    </w:p>
    <w:p w:rsidR="0099772F" w:rsidRPr="004710CF" w:rsidRDefault="0099772F" w:rsidP="0010137D">
      <w:pPr>
        <w:suppressLineNumbers/>
        <w:spacing w:line="288" w:lineRule="auto"/>
        <w:ind w:firstLine="426"/>
        <w:jc w:val="both"/>
      </w:pPr>
      <w:r w:rsidRPr="004710CF">
        <w:t>3. Меню: Черчение – Поверхности (Сети) &gt; Чаша. Формирует поверхность нижней полусферы.</w:t>
      </w:r>
    </w:p>
    <w:p w:rsidR="0099772F" w:rsidRPr="004710CF" w:rsidRDefault="0099772F" w:rsidP="0010137D">
      <w:pPr>
        <w:suppressLineNumbers/>
        <w:spacing w:line="288" w:lineRule="auto"/>
        <w:ind w:firstLine="426"/>
        <w:jc w:val="both"/>
      </w:pPr>
      <w:r w:rsidRPr="004710CF">
        <w:t>4. Меню: Черчение – Поверхности (Сети) &gt; Купол. Формирует поверхность верхней полусферы.</w:t>
      </w:r>
    </w:p>
    <w:p w:rsidR="0099772F" w:rsidRPr="004710CF" w:rsidRDefault="0099772F" w:rsidP="0010137D">
      <w:pPr>
        <w:suppressLineNumbers/>
        <w:spacing w:line="288" w:lineRule="auto"/>
        <w:ind w:firstLine="426"/>
        <w:jc w:val="both"/>
      </w:pPr>
      <w:r w:rsidRPr="004710CF">
        <w:t>5. Меню: Черчение – Поверхности (Сети) &gt; Сеть. Формирует равномерную полигональную сеть.</w:t>
      </w:r>
    </w:p>
    <w:p w:rsidR="0099772F" w:rsidRPr="004710CF" w:rsidRDefault="0099772F" w:rsidP="0010137D">
      <w:pPr>
        <w:suppressLineNumbers/>
        <w:spacing w:line="288" w:lineRule="auto"/>
        <w:ind w:firstLine="426"/>
        <w:jc w:val="both"/>
      </w:pPr>
      <w:r w:rsidRPr="004710CF">
        <w:t>6. Меню: Черчение – Поверхности (Сети) &gt; Пирамида. Формирует поверхность полной или усеченной пирамиды.</w:t>
      </w:r>
    </w:p>
    <w:p w:rsidR="0099772F" w:rsidRPr="004710CF" w:rsidRDefault="0099772F" w:rsidP="0010137D">
      <w:pPr>
        <w:suppressLineNumbers/>
        <w:spacing w:line="288" w:lineRule="auto"/>
        <w:ind w:firstLine="426"/>
        <w:jc w:val="both"/>
      </w:pPr>
      <w:r w:rsidRPr="004710CF">
        <w:t>7. Меню: Черчение – Поверхности (Сети) &gt; Шар. Формирует поверхность сферы.</w:t>
      </w:r>
    </w:p>
    <w:p w:rsidR="0099772F" w:rsidRPr="004710CF" w:rsidRDefault="0099772F" w:rsidP="0010137D">
      <w:pPr>
        <w:suppressLineNumbers/>
        <w:spacing w:line="288" w:lineRule="auto"/>
        <w:ind w:firstLine="426"/>
        <w:jc w:val="both"/>
      </w:pPr>
      <w:r w:rsidRPr="004710CF">
        <w:t>8. Меню: Черчение – Поверхности (Сети) &gt; Тор. Формирует поверхность тора.</w:t>
      </w:r>
    </w:p>
    <w:p w:rsidR="0099772F" w:rsidRPr="000022D0" w:rsidRDefault="0099772F" w:rsidP="0010137D">
      <w:pPr>
        <w:suppressLineNumbers/>
        <w:spacing w:line="288" w:lineRule="auto"/>
        <w:ind w:firstLine="426"/>
        <w:jc w:val="both"/>
      </w:pPr>
      <w:r w:rsidRPr="004710CF">
        <w:t>9. Меню: Черчение – Поверхности (Сети) &gt; Клин. Формирует поверхность клина.</w:t>
      </w:r>
    </w:p>
    <w:p w:rsidR="0099772F" w:rsidRDefault="0099772F" w:rsidP="0010137D">
      <w:pPr>
        <w:pStyle w:val="a3"/>
        <w:shd w:val="clear" w:color="auto" w:fill="FAFBFC"/>
        <w:spacing w:before="0" w:beforeAutospacing="0" w:after="0" w:afterAutospacing="0"/>
        <w:ind w:firstLine="426"/>
        <w:jc w:val="both"/>
      </w:pPr>
      <w:r>
        <w:t>Все перечисленные команды запрашивают геометрические размеры примитива, а также координаты его местоположения и ориентацию. Для тел вращения кроме того задается число сегментов, а для полигональной сети - число ячеек.</w:t>
      </w:r>
    </w:p>
    <w:p w:rsidR="0099772F" w:rsidRDefault="0099772F" w:rsidP="0010137D">
      <w:pPr>
        <w:pStyle w:val="a3"/>
        <w:shd w:val="clear" w:color="auto" w:fill="FAFBFC"/>
        <w:spacing w:before="0" w:beforeAutospacing="0" w:after="0" w:afterAutospacing="0"/>
        <w:ind w:firstLine="426"/>
        <w:jc w:val="both"/>
      </w:pPr>
    </w:p>
    <w:p w:rsidR="0099772F" w:rsidRPr="00B7520D" w:rsidRDefault="0099772F" w:rsidP="0010137D">
      <w:pPr>
        <w:ind w:firstLine="426"/>
        <w:jc w:val="both"/>
        <w:rPr>
          <w:b/>
          <w:sz w:val="32"/>
          <w:szCs w:val="32"/>
        </w:rPr>
      </w:pPr>
      <w:r w:rsidRPr="00B7520D">
        <w:rPr>
          <w:b/>
          <w:sz w:val="32"/>
          <w:szCs w:val="32"/>
        </w:rPr>
        <w:t>Задание для выполнения:</w:t>
      </w:r>
    </w:p>
    <w:p w:rsidR="0099772F" w:rsidRDefault="0099772F" w:rsidP="0010137D">
      <w:pPr>
        <w:ind w:firstLine="426"/>
        <w:jc w:val="both"/>
        <w:rPr>
          <w:b/>
          <w:sz w:val="28"/>
          <w:szCs w:val="28"/>
        </w:rPr>
      </w:pPr>
      <w:r>
        <w:rPr>
          <w:b/>
          <w:sz w:val="28"/>
          <w:szCs w:val="28"/>
        </w:rPr>
        <w:t>Задание 1.</w:t>
      </w:r>
    </w:p>
    <w:p w:rsidR="0099772F" w:rsidRDefault="0099772F" w:rsidP="0010137D">
      <w:pPr>
        <w:ind w:firstLine="426"/>
        <w:jc w:val="both"/>
        <w:rPr>
          <w:b/>
          <w:sz w:val="28"/>
          <w:szCs w:val="28"/>
        </w:rPr>
      </w:pPr>
      <w:r w:rsidRPr="00035A24">
        <w:rPr>
          <w:sz w:val="28"/>
          <w:szCs w:val="28"/>
        </w:rPr>
        <w:t xml:space="preserve"> </w:t>
      </w: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w:t>
      </w:r>
      <w:r w:rsidRPr="00FF37AA">
        <w:rPr>
          <w:sz w:val="28"/>
          <w:szCs w:val="28"/>
        </w:rPr>
        <w:t xml:space="preserve">. </w:t>
      </w:r>
      <w:r>
        <w:rPr>
          <w:sz w:val="28"/>
          <w:szCs w:val="28"/>
        </w:rPr>
        <w:t>Толщина пластины 20мм.</w:t>
      </w:r>
    </w:p>
    <w:p w:rsidR="0099772F" w:rsidRDefault="007A605E" w:rsidP="0010137D">
      <w:pPr>
        <w:ind w:firstLine="426"/>
        <w:rPr>
          <w:sz w:val="28"/>
          <w:szCs w:val="28"/>
        </w:rPr>
      </w:pPr>
      <w:r>
        <w:rPr>
          <w:noProof/>
          <w:sz w:val="28"/>
          <w:szCs w:val="28"/>
        </w:rPr>
        <w:drawing>
          <wp:inline distT="0" distB="0" distL="0" distR="0">
            <wp:extent cx="4161790" cy="4618990"/>
            <wp:effectExtent l="19050" t="0" r="0" b="0"/>
            <wp:docPr id="377" name="Рисунок 8" descr="ЛПЗ 23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ПЗ 23_01.jpg"/>
                    <pic:cNvPicPr>
                      <a:picLocks noChangeAspect="1" noChangeArrowheads="1"/>
                    </pic:cNvPicPr>
                  </pic:nvPicPr>
                  <pic:blipFill>
                    <a:blip r:embed="rId144" cstate="print"/>
                    <a:srcRect/>
                    <a:stretch>
                      <a:fillRect/>
                    </a:stretch>
                  </pic:blipFill>
                  <pic:spPr bwMode="auto">
                    <a:xfrm>
                      <a:off x="0" y="0"/>
                      <a:ext cx="4161790" cy="4618990"/>
                    </a:xfrm>
                    <a:prstGeom prst="rect">
                      <a:avLst/>
                    </a:prstGeom>
                    <a:noFill/>
                    <a:ln w="9525">
                      <a:noFill/>
                      <a:miter lim="800000"/>
                      <a:headEnd/>
                      <a:tailEnd/>
                    </a:ln>
                  </pic:spPr>
                </pic:pic>
              </a:graphicData>
            </a:graphic>
          </wp:inline>
        </w:drawing>
      </w:r>
    </w:p>
    <w:p w:rsidR="0099772F" w:rsidRDefault="0099772F" w:rsidP="0010137D">
      <w:pPr>
        <w:ind w:firstLine="426"/>
        <w:rPr>
          <w:sz w:val="28"/>
          <w:szCs w:val="28"/>
        </w:rPr>
      </w:pPr>
      <w:r>
        <w:rPr>
          <w:sz w:val="28"/>
          <w:szCs w:val="28"/>
        </w:rPr>
        <w:t>Рис. 1</w:t>
      </w:r>
    </w:p>
    <w:p w:rsidR="0099772F" w:rsidRDefault="0099772F" w:rsidP="0010137D">
      <w:pPr>
        <w:ind w:firstLine="426"/>
        <w:rPr>
          <w:sz w:val="28"/>
          <w:szCs w:val="28"/>
        </w:rPr>
      </w:pPr>
    </w:p>
    <w:p w:rsidR="0099772F" w:rsidRPr="00643980" w:rsidRDefault="0099772F"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99772F"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99772F" w:rsidRPr="00B7520D" w:rsidRDefault="0099772F"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99772F" w:rsidRDefault="0099772F" w:rsidP="0010137D">
      <w:pPr>
        <w:ind w:firstLine="426"/>
        <w:jc w:val="both"/>
        <w:rPr>
          <w:b/>
          <w:sz w:val="28"/>
          <w:szCs w:val="28"/>
        </w:rPr>
      </w:pPr>
    </w:p>
    <w:p w:rsidR="0099772F" w:rsidRPr="00BF3C68" w:rsidRDefault="0099772F" w:rsidP="0010137D">
      <w:pPr>
        <w:ind w:firstLine="426"/>
        <w:jc w:val="both"/>
        <w:rPr>
          <w:b/>
          <w:sz w:val="28"/>
          <w:szCs w:val="28"/>
        </w:rPr>
      </w:pPr>
      <w:r w:rsidRPr="00BF3C68">
        <w:rPr>
          <w:b/>
          <w:sz w:val="28"/>
          <w:szCs w:val="28"/>
        </w:rPr>
        <w:t>Контрольные вопросы:</w:t>
      </w:r>
    </w:p>
    <w:p w:rsidR="0099772F" w:rsidRPr="00CE2A31" w:rsidRDefault="0099772F" w:rsidP="00F03214">
      <w:pPr>
        <w:pStyle w:val="a9"/>
        <w:numPr>
          <w:ilvl w:val="0"/>
          <w:numId w:val="9"/>
        </w:numPr>
        <w:spacing w:after="0" w:line="240" w:lineRule="auto"/>
        <w:ind w:left="0" w:firstLine="426"/>
        <w:jc w:val="both"/>
        <w:rPr>
          <w:rFonts w:ascii="Times New Roman" w:hAnsi="Times New Roman"/>
          <w:sz w:val="28"/>
          <w:szCs w:val="28"/>
        </w:rPr>
      </w:pPr>
      <w:r>
        <w:t xml:space="preserve"> </w:t>
      </w:r>
      <w:r w:rsidRPr="00CE2A31">
        <w:rPr>
          <w:rFonts w:ascii="Times New Roman" w:hAnsi="Times New Roman"/>
          <w:sz w:val="28"/>
          <w:szCs w:val="28"/>
        </w:rPr>
        <w:t>Назначение и особенности поверхностной модели графических объектов.</w:t>
      </w:r>
    </w:p>
    <w:p w:rsidR="0099772F" w:rsidRPr="00CE2A31" w:rsidRDefault="0099772F" w:rsidP="00F03214">
      <w:pPr>
        <w:pStyle w:val="a9"/>
        <w:numPr>
          <w:ilvl w:val="0"/>
          <w:numId w:val="9"/>
        </w:numPr>
        <w:spacing w:after="0" w:line="240" w:lineRule="auto"/>
        <w:ind w:left="0" w:firstLine="426"/>
        <w:jc w:val="both"/>
        <w:rPr>
          <w:rFonts w:ascii="Times New Roman" w:hAnsi="Times New Roman"/>
          <w:sz w:val="28"/>
          <w:szCs w:val="28"/>
        </w:rPr>
      </w:pPr>
      <w:r w:rsidRPr="00CE2A31">
        <w:rPr>
          <w:rFonts w:ascii="Times New Roman" w:hAnsi="Times New Roman"/>
          <w:sz w:val="28"/>
          <w:szCs w:val="28"/>
        </w:rPr>
        <w:t xml:space="preserve">Способы создания поверхностной модели объекта в среде </w:t>
      </w:r>
      <w:proofErr w:type="spellStart"/>
      <w:r>
        <w:rPr>
          <w:rFonts w:ascii="Times New Roman" w:hAnsi="Times New Roman"/>
          <w:sz w:val="28"/>
          <w:szCs w:val="28"/>
        </w:rPr>
        <w:t>NanoCAD</w:t>
      </w:r>
      <w:proofErr w:type="spellEnd"/>
      <w:r w:rsidRPr="00CE2A31">
        <w:rPr>
          <w:rFonts w:ascii="Times New Roman" w:hAnsi="Times New Roman"/>
          <w:sz w:val="28"/>
          <w:szCs w:val="28"/>
        </w:rPr>
        <w:t>.</w:t>
      </w:r>
    </w:p>
    <w:p w:rsidR="0099772F" w:rsidRPr="00CE2A31" w:rsidRDefault="0099772F" w:rsidP="00F03214">
      <w:pPr>
        <w:pStyle w:val="a9"/>
        <w:numPr>
          <w:ilvl w:val="0"/>
          <w:numId w:val="9"/>
        </w:numPr>
        <w:spacing w:after="0" w:line="240" w:lineRule="auto"/>
        <w:ind w:left="0" w:firstLine="426"/>
        <w:jc w:val="both"/>
        <w:rPr>
          <w:rFonts w:ascii="Times New Roman" w:hAnsi="Times New Roman"/>
          <w:sz w:val="28"/>
          <w:szCs w:val="28"/>
        </w:rPr>
      </w:pPr>
      <w:r w:rsidRPr="00CE2A31">
        <w:rPr>
          <w:rFonts w:ascii="Times New Roman" w:hAnsi="Times New Roman"/>
          <w:sz w:val="28"/>
          <w:szCs w:val="28"/>
        </w:rPr>
        <w:t xml:space="preserve">Основные команды </w:t>
      </w:r>
      <w:proofErr w:type="spellStart"/>
      <w:r>
        <w:rPr>
          <w:rFonts w:ascii="Times New Roman" w:hAnsi="Times New Roman"/>
          <w:sz w:val="28"/>
          <w:szCs w:val="28"/>
        </w:rPr>
        <w:t>NanoCAD</w:t>
      </w:r>
      <w:proofErr w:type="spellEnd"/>
      <w:r w:rsidRPr="00CE2A31">
        <w:rPr>
          <w:rFonts w:ascii="Times New Roman" w:hAnsi="Times New Roman"/>
          <w:sz w:val="28"/>
          <w:szCs w:val="28"/>
        </w:rPr>
        <w:t>, используемые при построении поверхностных моделей из пространственных примитивов и режимы их работы.</w:t>
      </w:r>
    </w:p>
    <w:p w:rsidR="0099772F" w:rsidRPr="00CE2A31" w:rsidRDefault="0099772F" w:rsidP="0010137D">
      <w:pPr>
        <w:pStyle w:val="a9"/>
        <w:spacing w:after="0" w:line="240" w:lineRule="auto"/>
        <w:ind w:left="0" w:firstLine="426"/>
        <w:jc w:val="both"/>
        <w:rPr>
          <w:rFonts w:ascii="Times New Roman" w:hAnsi="Times New Roman"/>
          <w:sz w:val="28"/>
          <w:szCs w:val="28"/>
        </w:rPr>
      </w:pPr>
    </w:p>
    <w:p w:rsidR="0099772F" w:rsidRDefault="0099772F" w:rsidP="0010137D">
      <w:pPr>
        <w:spacing w:after="120"/>
        <w:ind w:firstLine="426"/>
        <w:rPr>
          <w:b/>
          <w:sz w:val="28"/>
          <w:szCs w:val="28"/>
        </w:rPr>
      </w:pPr>
    </w:p>
    <w:p w:rsidR="00F47FE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F47FED" w:rsidRPr="00B80A55" w:rsidRDefault="00F47FED" w:rsidP="0010137D">
      <w:pPr>
        <w:pStyle w:val="wdheading3"/>
        <w:spacing w:before="0" w:beforeAutospacing="0" w:after="0" w:afterAutospacing="0"/>
        <w:ind w:firstLine="426"/>
        <w:jc w:val="both"/>
        <w:rPr>
          <w:b/>
          <w:sz w:val="32"/>
          <w:szCs w:val="32"/>
        </w:rPr>
      </w:pPr>
    </w:p>
    <w:p w:rsidR="00F47FED" w:rsidRPr="00B80A55" w:rsidRDefault="00F47FED"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24</w:t>
      </w:r>
    </w:p>
    <w:p w:rsidR="00F47FED" w:rsidRPr="00B80A55" w:rsidRDefault="00F47FED" w:rsidP="0010137D">
      <w:pPr>
        <w:pStyle w:val="wdheading3"/>
        <w:spacing w:before="0" w:beforeAutospacing="0" w:after="0" w:afterAutospacing="0"/>
        <w:ind w:firstLine="426"/>
        <w:jc w:val="both"/>
        <w:rPr>
          <w:b/>
          <w:sz w:val="32"/>
          <w:szCs w:val="32"/>
        </w:rPr>
      </w:pPr>
    </w:p>
    <w:p w:rsidR="00F47FED" w:rsidRPr="00B80A55" w:rsidRDefault="00F47FE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F47FED" w:rsidRPr="00B80A55" w:rsidRDefault="00F47FED" w:rsidP="0010137D">
      <w:pPr>
        <w:pStyle w:val="wdheading3"/>
        <w:spacing w:before="0" w:beforeAutospacing="0" w:after="0" w:afterAutospacing="0"/>
        <w:ind w:firstLine="426"/>
        <w:jc w:val="both"/>
      </w:pPr>
    </w:p>
    <w:p w:rsidR="00F47FED" w:rsidRPr="00214B9D" w:rsidRDefault="00F47FED" w:rsidP="0010137D">
      <w:pPr>
        <w:ind w:firstLine="426"/>
        <w:jc w:val="both"/>
      </w:pPr>
      <w:r w:rsidRPr="00225FD9">
        <w:rPr>
          <w:b/>
        </w:rPr>
        <w:t xml:space="preserve">Тема 3.1. </w:t>
      </w:r>
      <w:r w:rsidRPr="00225FD9">
        <w:t>Способы работы с трехмерными объектами.</w:t>
      </w:r>
    </w:p>
    <w:p w:rsidR="00F47FED" w:rsidRPr="00B52885" w:rsidRDefault="00F47FED" w:rsidP="0010137D">
      <w:pPr>
        <w:ind w:firstLine="426"/>
      </w:pPr>
      <w:r w:rsidRPr="00105D68">
        <w:rPr>
          <w:b/>
        </w:rPr>
        <w:t xml:space="preserve">Наименование работы: </w:t>
      </w:r>
      <w:r>
        <w:t xml:space="preserve"> </w:t>
      </w:r>
      <w:r w:rsidRPr="00B675ED">
        <w:t>Выполнение пространственной модели детали «Вал»</w:t>
      </w:r>
      <w:r w:rsidRPr="00A61CD6">
        <w:t>.</w:t>
      </w:r>
    </w:p>
    <w:p w:rsidR="00F47FED" w:rsidRPr="0017626D" w:rsidRDefault="00F47FED" w:rsidP="0010137D">
      <w:pPr>
        <w:pStyle w:val="wdheading3"/>
        <w:spacing w:before="0" w:beforeAutospacing="0" w:after="0" w:afterAutospacing="0"/>
        <w:ind w:firstLine="426"/>
        <w:jc w:val="both"/>
        <w:rPr>
          <w:b/>
        </w:rPr>
      </w:pPr>
      <w:r w:rsidRPr="0017626D">
        <w:rPr>
          <w:b/>
        </w:rPr>
        <w:t>Цели работы:</w:t>
      </w:r>
    </w:p>
    <w:p w:rsidR="00F47FED" w:rsidRPr="0017626D" w:rsidRDefault="00F47FED" w:rsidP="0010137D">
      <w:pPr>
        <w:pStyle w:val="wdheading3"/>
        <w:spacing w:before="0" w:beforeAutospacing="0" w:after="0" w:afterAutospacing="0"/>
        <w:ind w:firstLine="426"/>
        <w:jc w:val="both"/>
      </w:pPr>
      <w:r w:rsidRPr="0017626D">
        <w:rPr>
          <w:b/>
        </w:rPr>
        <w:t>Дидактическая:</w:t>
      </w:r>
      <w:r w:rsidRPr="0017626D">
        <w:t xml:space="preserve"> </w:t>
      </w:r>
      <w:r>
        <w:t xml:space="preserve">Научиться </w:t>
      </w:r>
      <w:r w:rsidRPr="00865E34">
        <w:t>выполнять трехмерные чертежи плоскопараллельных объектов.</w:t>
      </w:r>
      <w:r>
        <w:t xml:space="preserve"> </w:t>
      </w:r>
    </w:p>
    <w:p w:rsidR="00F47FED" w:rsidRPr="0017626D" w:rsidRDefault="00F47FE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F47FED" w:rsidRPr="0017626D" w:rsidRDefault="00F47FE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F47FED" w:rsidRPr="00A61CD6" w:rsidRDefault="00F47FED"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w:t>
      </w:r>
      <w:r w:rsidRPr="00A61CD6">
        <w:t>Уметь выполнять трехмерные чертежи.</w:t>
      </w:r>
    </w:p>
    <w:p w:rsidR="00F47FED" w:rsidRPr="00BA5617" w:rsidRDefault="00F47FED" w:rsidP="0010137D">
      <w:pPr>
        <w:pStyle w:val="wdheading4"/>
        <w:spacing w:before="0" w:beforeAutospacing="0" w:after="0" w:afterAutospacing="0"/>
        <w:ind w:firstLine="426"/>
        <w:jc w:val="both"/>
      </w:pPr>
      <w:r w:rsidRPr="00A61CD6">
        <w:t>Знать способы построения основных графических примитивов</w:t>
      </w:r>
      <w:r w:rsidRPr="00BA5617">
        <w:t>.</w:t>
      </w:r>
    </w:p>
    <w:p w:rsidR="00F47FED" w:rsidRPr="000E6DD3" w:rsidRDefault="00F47FE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F47FED" w:rsidRPr="000E6DD3" w:rsidRDefault="00F47FED"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F47FED" w:rsidRPr="000E6DD3" w:rsidRDefault="00F47FED" w:rsidP="0010137D">
      <w:pPr>
        <w:pStyle w:val="wdheading3"/>
        <w:spacing w:before="0" w:beforeAutospacing="0" w:after="0" w:afterAutospacing="0"/>
        <w:ind w:firstLine="426"/>
        <w:jc w:val="both"/>
      </w:pPr>
      <w:r w:rsidRPr="000E6DD3">
        <w:rPr>
          <w:b/>
        </w:rPr>
        <w:t>Литература:</w:t>
      </w:r>
      <w:r>
        <w:t xml:space="preserve"> </w:t>
      </w:r>
    </w:p>
    <w:p w:rsidR="00F47FED" w:rsidRPr="000E6DD3" w:rsidRDefault="00F47FE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F47FED" w:rsidRPr="000E6DD3" w:rsidRDefault="00F47FE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F47FED" w:rsidRPr="00DD5151" w:rsidRDefault="00F47FED" w:rsidP="00F03214">
      <w:pPr>
        <w:pStyle w:val="wdheading3"/>
        <w:numPr>
          <w:ilvl w:val="0"/>
          <w:numId w:val="5"/>
        </w:numPr>
        <w:spacing w:before="0" w:beforeAutospacing="0" w:after="0" w:afterAutospacing="0"/>
        <w:ind w:left="0" w:firstLine="426"/>
        <w:jc w:val="both"/>
        <w:rPr>
          <w:highlight w:val="yellow"/>
        </w:rPr>
      </w:pPr>
      <w:r w:rsidRPr="007834D9">
        <w:t>Дегтярев В.</w:t>
      </w:r>
      <w:r w:rsidRPr="000E6DD3">
        <w:t xml:space="preserve">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F47FED" w:rsidRPr="00B80A55" w:rsidRDefault="00F47FED" w:rsidP="0010137D">
      <w:pPr>
        <w:pStyle w:val="wdheading3"/>
        <w:spacing w:before="0" w:beforeAutospacing="0" w:after="0" w:afterAutospacing="0"/>
        <w:ind w:firstLine="426"/>
        <w:jc w:val="both"/>
        <w:rPr>
          <w:highlight w:val="yellow"/>
        </w:rPr>
      </w:pPr>
    </w:p>
    <w:p w:rsidR="00F47FED" w:rsidRDefault="00F47FED" w:rsidP="0010137D">
      <w:pPr>
        <w:pStyle w:val="wdheading2"/>
        <w:spacing w:before="0" w:beforeAutospacing="0" w:after="0" w:afterAutospacing="0"/>
        <w:ind w:firstLine="426"/>
        <w:jc w:val="both"/>
        <w:rPr>
          <w:b/>
          <w:sz w:val="32"/>
          <w:szCs w:val="32"/>
        </w:rPr>
      </w:pPr>
      <w:r w:rsidRPr="00B80A55">
        <w:rPr>
          <w:b/>
          <w:sz w:val="32"/>
          <w:szCs w:val="32"/>
        </w:rPr>
        <w:t>Теория.</w:t>
      </w:r>
    </w:p>
    <w:p w:rsidR="00F47FED" w:rsidRPr="000022D0" w:rsidRDefault="00F47FED" w:rsidP="0010137D">
      <w:pPr>
        <w:suppressLineNumbers/>
        <w:spacing w:line="288" w:lineRule="auto"/>
        <w:ind w:firstLine="426"/>
        <w:jc w:val="both"/>
      </w:pPr>
      <w:r w:rsidRPr="000022D0">
        <w:t xml:space="preserve">Поверхностная модель графического объекта может быть сформирована комбинированием трехмерных элементарных поверхностей пространственных примитивов. Над моделями, полученными таким способом, можно выполнять операции удаления невидимых линий, закраски и </w:t>
      </w:r>
      <w:proofErr w:type="spellStart"/>
      <w:r w:rsidRPr="000022D0">
        <w:t>тонирования</w:t>
      </w:r>
      <w:proofErr w:type="spellEnd"/>
      <w:r w:rsidRPr="000022D0">
        <w:t xml:space="preserve">. </w:t>
      </w:r>
    </w:p>
    <w:p w:rsidR="00F47FED" w:rsidRPr="000022D0" w:rsidRDefault="00F47FED" w:rsidP="0010137D">
      <w:pPr>
        <w:suppressLineNumbers/>
        <w:spacing w:line="288" w:lineRule="auto"/>
        <w:ind w:firstLine="426"/>
        <w:jc w:val="both"/>
      </w:pPr>
      <w:r w:rsidRPr="000022D0">
        <w:t xml:space="preserve">Для создания пространственных примитивов, представляющих собой элементарные поверхности, можно использовать меню </w:t>
      </w:r>
      <w:proofErr w:type="spellStart"/>
      <w:r w:rsidRPr="000022D0">
        <w:t>Draw</w:t>
      </w:r>
      <w:proofErr w:type="spellEnd"/>
      <w:r w:rsidRPr="000022D0">
        <w:t>/</w:t>
      </w:r>
      <w:proofErr w:type="spellStart"/>
      <w:r w:rsidRPr="000022D0">
        <w:t>Surfaces</w:t>
      </w:r>
      <w:proofErr w:type="spellEnd"/>
      <w:r w:rsidRPr="000022D0">
        <w:t xml:space="preserve">/3D </w:t>
      </w:r>
      <w:proofErr w:type="spellStart"/>
      <w:r w:rsidRPr="000022D0">
        <w:t>Surfaces</w:t>
      </w:r>
      <w:proofErr w:type="spellEnd"/>
      <w:r w:rsidRPr="000022D0">
        <w:t>. Из командной строки эти объекты создаются командой 3D, которая выдает запрос:</w:t>
      </w:r>
    </w:p>
    <w:p w:rsidR="00F47FED" w:rsidRPr="000022D0" w:rsidRDefault="00F47FED" w:rsidP="0010137D">
      <w:pPr>
        <w:tabs>
          <w:tab w:val="left" w:pos="600"/>
          <w:tab w:val="left" w:pos="3750"/>
        </w:tabs>
        <w:autoSpaceDE w:val="0"/>
        <w:autoSpaceDN w:val="0"/>
        <w:adjustRightInd w:val="0"/>
        <w:ind w:firstLine="426"/>
      </w:pPr>
      <w:r w:rsidRPr="000022D0">
        <w:tab/>
        <w:t>Команда: 3d</w:t>
      </w:r>
    </w:p>
    <w:p w:rsidR="00F47FED" w:rsidRPr="000022D0" w:rsidRDefault="00F47FED" w:rsidP="0010137D">
      <w:pPr>
        <w:tabs>
          <w:tab w:val="left" w:pos="600"/>
          <w:tab w:val="left" w:pos="3750"/>
        </w:tabs>
        <w:autoSpaceDE w:val="0"/>
        <w:autoSpaceDN w:val="0"/>
        <w:adjustRightInd w:val="0"/>
        <w:ind w:firstLine="426"/>
      </w:pPr>
      <w:r w:rsidRPr="000022D0">
        <w:tab/>
        <w:t>3D,3М - 3D</w:t>
      </w:r>
    </w:p>
    <w:p w:rsidR="00F47FED" w:rsidRPr="000022D0" w:rsidRDefault="00F47FED" w:rsidP="0010137D">
      <w:pPr>
        <w:suppressLineNumbers/>
        <w:spacing w:line="288" w:lineRule="auto"/>
        <w:ind w:firstLine="426"/>
        <w:jc w:val="both"/>
      </w:pPr>
      <w:r w:rsidRPr="000022D0">
        <w:t>Задайте параметр или [Ящик/Конус/Чаша/</w:t>
      </w:r>
      <w:proofErr w:type="spellStart"/>
      <w:r w:rsidRPr="000022D0">
        <w:t>КУпол</w:t>
      </w:r>
      <w:proofErr w:type="spellEnd"/>
      <w:r w:rsidRPr="000022D0">
        <w:t>/Сеть/Пирамида/Сфера/Тор/Клин</w:t>
      </w:r>
      <w:proofErr w:type="gramStart"/>
      <w:r w:rsidRPr="000022D0">
        <w:t>/]:,</w:t>
      </w:r>
      <w:proofErr w:type="gramEnd"/>
    </w:p>
    <w:p w:rsidR="00F47FED" w:rsidRDefault="00F47FED" w:rsidP="0010137D">
      <w:pPr>
        <w:suppressLineNumbers/>
        <w:spacing w:line="288" w:lineRule="auto"/>
        <w:ind w:firstLine="426"/>
        <w:jc w:val="both"/>
      </w:pPr>
      <w:r w:rsidRPr="000022D0">
        <w:t>где ключи соответствуют описываемым далее поверхностным примитивам.</w:t>
      </w:r>
    </w:p>
    <w:p w:rsidR="00F47FED" w:rsidRPr="004710CF" w:rsidRDefault="00F47FED" w:rsidP="0010137D">
      <w:pPr>
        <w:suppressLineNumbers/>
        <w:spacing w:line="288" w:lineRule="auto"/>
        <w:ind w:firstLine="426"/>
        <w:jc w:val="both"/>
        <w:rPr>
          <w:b/>
        </w:rPr>
      </w:pPr>
      <w:r w:rsidRPr="004710CF">
        <w:rPr>
          <w:b/>
        </w:rPr>
        <w:t>Основные команды создания и редактирования поверхностных трехмерных объектов</w:t>
      </w:r>
    </w:p>
    <w:p w:rsidR="00F47FED" w:rsidRPr="004710CF" w:rsidRDefault="00F47FED" w:rsidP="0010137D">
      <w:pPr>
        <w:suppressLineNumbers/>
        <w:spacing w:line="288" w:lineRule="auto"/>
        <w:ind w:firstLine="426"/>
        <w:jc w:val="both"/>
      </w:pPr>
      <w:r w:rsidRPr="004710CF">
        <w:t>1 Меню: Черчение – Поверхности (Сети) &gt; Ящик. Формирует куб или параллелепипед.</w:t>
      </w:r>
    </w:p>
    <w:p w:rsidR="00F47FED" w:rsidRPr="004710CF" w:rsidRDefault="00F47FED" w:rsidP="0010137D">
      <w:pPr>
        <w:suppressLineNumbers/>
        <w:spacing w:line="288" w:lineRule="auto"/>
        <w:ind w:firstLine="426"/>
        <w:jc w:val="both"/>
      </w:pPr>
      <w:r w:rsidRPr="004710CF">
        <w:t>2. Меню: Черчение – Поверхности (Сети) &gt; Конус. Формирует поверхность кругового конуса.</w:t>
      </w:r>
    </w:p>
    <w:p w:rsidR="00F47FED" w:rsidRPr="004710CF" w:rsidRDefault="00F47FED" w:rsidP="0010137D">
      <w:pPr>
        <w:suppressLineNumbers/>
        <w:spacing w:line="288" w:lineRule="auto"/>
        <w:ind w:firstLine="426"/>
        <w:jc w:val="both"/>
      </w:pPr>
      <w:r w:rsidRPr="004710CF">
        <w:t>3. Меню: Черчение – Поверхности (Сети) &gt; Чаша. Формирует поверхность нижней полусферы.</w:t>
      </w:r>
    </w:p>
    <w:p w:rsidR="00F47FED" w:rsidRPr="004710CF" w:rsidRDefault="00F47FED" w:rsidP="0010137D">
      <w:pPr>
        <w:suppressLineNumbers/>
        <w:spacing w:line="288" w:lineRule="auto"/>
        <w:ind w:firstLine="426"/>
        <w:jc w:val="both"/>
      </w:pPr>
      <w:r w:rsidRPr="004710CF">
        <w:t>4. Меню: Черчение – Поверхности (Сети) &gt; Купол. Формирует поверхность верхней полусферы.</w:t>
      </w:r>
    </w:p>
    <w:p w:rsidR="00F47FED" w:rsidRPr="004710CF" w:rsidRDefault="00F47FED" w:rsidP="0010137D">
      <w:pPr>
        <w:suppressLineNumbers/>
        <w:spacing w:line="288" w:lineRule="auto"/>
        <w:ind w:firstLine="426"/>
        <w:jc w:val="both"/>
      </w:pPr>
      <w:r w:rsidRPr="004710CF">
        <w:t>5. Меню: Черчение – Поверхности (Сети) &gt; Сеть. Формирует равномерную полигональную сеть.</w:t>
      </w:r>
    </w:p>
    <w:p w:rsidR="00F47FED" w:rsidRPr="004710CF" w:rsidRDefault="00F47FED" w:rsidP="0010137D">
      <w:pPr>
        <w:suppressLineNumbers/>
        <w:spacing w:line="288" w:lineRule="auto"/>
        <w:ind w:firstLine="426"/>
        <w:jc w:val="both"/>
      </w:pPr>
      <w:r w:rsidRPr="004710CF">
        <w:t>6. Меню: Черчение – Поверхности (Сети) &gt; Пирамида. Формирует поверхность полной или усеченной пирамиды.</w:t>
      </w:r>
    </w:p>
    <w:p w:rsidR="00F47FED" w:rsidRPr="004710CF" w:rsidRDefault="00F47FED" w:rsidP="0010137D">
      <w:pPr>
        <w:suppressLineNumbers/>
        <w:spacing w:line="288" w:lineRule="auto"/>
        <w:ind w:firstLine="426"/>
        <w:jc w:val="both"/>
      </w:pPr>
      <w:r w:rsidRPr="004710CF">
        <w:t>7. Меню: Черчение – Поверхности (Сети) &gt; Шар. Формирует поверхность сферы.</w:t>
      </w:r>
    </w:p>
    <w:p w:rsidR="00F47FED" w:rsidRPr="004710CF" w:rsidRDefault="00F47FED" w:rsidP="0010137D">
      <w:pPr>
        <w:suppressLineNumbers/>
        <w:spacing w:line="288" w:lineRule="auto"/>
        <w:ind w:firstLine="426"/>
        <w:jc w:val="both"/>
      </w:pPr>
      <w:r w:rsidRPr="004710CF">
        <w:t>8. Меню: Черчение – Поверхности (Сети) &gt; Тор. Формирует поверхность тора.</w:t>
      </w:r>
    </w:p>
    <w:p w:rsidR="00F47FED" w:rsidRPr="000022D0" w:rsidRDefault="00F47FED" w:rsidP="0010137D">
      <w:pPr>
        <w:suppressLineNumbers/>
        <w:spacing w:line="288" w:lineRule="auto"/>
        <w:ind w:firstLine="426"/>
        <w:jc w:val="both"/>
      </w:pPr>
      <w:r w:rsidRPr="004710CF">
        <w:t>9. Меню: Черчение – Поверхности (Сети) &gt; Клин. Формирует поверхность клина.</w:t>
      </w:r>
    </w:p>
    <w:p w:rsidR="00F47FED" w:rsidRDefault="00F47FED" w:rsidP="0010137D">
      <w:pPr>
        <w:pStyle w:val="a3"/>
        <w:shd w:val="clear" w:color="auto" w:fill="FAFBFC"/>
        <w:spacing w:before="0" w:beforeAutospacing="0" w:after="0" w:afterAutospacing="0"/>
        <w:ind w:firstLine="426"/>
        <w:jc w:val="both"/>
      </w:pPr>
      <w:r>
        <w:t>Все перечисленные команды запрашивают геометрические размеры примитива, а также координаты его местоположения и ориентацию. Для тел вращения кроме того задается число сегментов, а для полигональной сети - число ячеек.</w:t>
      </w:r>
    </w:p>
    <w:p w:rsidR="00F47FED" w:rsidRDefault="00F47FED" w:rsidP="0010137D">
      <w:pPr>
        <w:pStyle w:val="a3"/>
        <w:shd w:val="clear" w:color="auto" w:fill="FAFBFC"/>
        <w:spacing w:before="0" w:beforeAutospacing="0" w:after="0" w:afterAutospacing="0"/>
        <w:ind w:firstLine="426"/>
        <w:jc w:val="both"/>
      </w:pPr>
    </w:p>
    <w:p w:rsidR="00F47FED" w:rsidRPr="00B7520D" w:rsidRDefault="00F47FED" w:rsidP="0010137D">
      <w:pPr>
        <w:ind w:firstLine="426"/>
        <w:jc w:val="both"/>
        <w:rPr>
          <w:b/>
          <w:sz w:val="32"/>
          <w:szCs w:val="32"/>
        </w:rPr>
      </w:pPr>
      <w:r w:rsidRPr="00B7520D">
        <w:rPr>
          <w:b/>
          <w:sz w:val="32"/>
          <w:szCs w:val="32"/>
        </w:rPr>
        <w:t>Задание для выполнения:</w:t>
      </w:r>
    </w:p>
    <w:p w:rsidR="00F47FED" w:rsidRDefault="00F47FED" w:rsidP="0010137D">
      <w:pPr>
        <w:ind w:firstLine="426"/>
        <w:jc w:val="both"/>
        <w:rPr>
          <w:b/>
          <w:sz w:val="28"/>
          <w:szCs w:val="28"/>
        </w:rPr>
      </w:pPr>
      <w:r>
        <w:rPr>
          <w:b/>
          <w:sz w:val="28"/>
          <w:szCs w:val="28"/>
        </w:rPr>
        <w:t>Задание 1.</w:t>
      </w:r>
    </w:p>
    <w:p w:rsidR="00F47FED" w:rsidRDefault="00F47FED" w:rsidP="0010137D">
      <w:pPr>
        <w:ind w:firstLine="426"/>
        <w:jc w:val="both"/>
        <w:rPr>
          <w:b/>
          <w:sz w:val="28"/>
          <w:szCs w:val="28"/>
        </w:rPr>
      </w:pPr>
      <w:r w:rsidRPr="00035A24">
        <w:rPr>
          <w:sz w:val="28"/>
          <w:szCs w:val="28"/>
        </w:rPr>
        <w:t xml:space="preserve"> </w:t>
      </w: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w:t>
      </w:r>
      <w:r w:rsidRPr="00FF37AA">
        <w:rPr>
          <w:sz w:val="28"/>
          <w:szCs w:val="28"/>
        </w:rPr>
        <w:t xml:space="preserve">. </w:t>
      </w:r>
      <w:r>
        <w:rPr>
          <w:sz w:val="28"/>
          <w:szCs w:val="28"/>
        </w:rPr>
        <w:t>Толщина пластины 20мм.</w:t>
      </w:r>
    </w:p>
    <w:p w:rsidR="00F47FED" w:rsidRDefault="007A605E" w:rsidP="0010137D">
      <w:pPr>
        <w:ind w:firstLine="426"/>
        <w:rPr>
          <w:sz w:val="28"/>
          <w:szCs w:val="28"/>
        </w:rPr>
      </w:pPr>
      <w:r>
        <w:rPr>
          <w:noProof/>
          <w:sz w:val="28"/>
          <w:szCs w:val="28"/>
        </w:rPr>
        <w:drawing>
          <wp:inline distT="0" distB="0" distL="0" distR="0">
            <wp:extent cx="6148705" cy="4319905"/>
            <wp:effectExtent l="19050" t="0" r="4445" b="0"/>
            <wp:docPr id="378" name="Рисунок 0" descr="ЛПЗ 24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ЛПЗ 24_01.jpg"/>
                    <pic:cNvPicPr>
                      <a:picLocks noChangeAspect="1" noChangeArrowheads="1"/>
                    </pic:cNvPicPr>
                  </pic:nvPicPr>
                  <pic:blipFill>
                    <a:blip r:embed="rId156" cstate="print"/>
                    <a:srcRect/>
                    <a:stretch>
                      <a:fillRect/>
                    </a:stretch>
                  </pic:blipFill>
                  <pic:spPr bwMode="auto">
                    <a:xfrm>
                      <a:off x="0" y="0"/>
                      <a:ext cx="6148705" cy="4319905"/>
                    </a:xfrm>
                    <a:prstGeom prst="rect">
                      <a:avLst/>
                    </a:prstGeom>
                    <a:noFill/>
                    <a:ln w="9525">
                      <a:noFill/>
                      <a:miter lim="800000"/>
                      <a:headEnd/>
                      <a:tailEnd/>
                    </a:ln>
                  </pic:spPr>
                </pic:pic>
              </a:graphicData>
            </a:graphic>
          </wp:inline>
        </w:drawing>
      </w:r>
    </w:p>
    <w:p w:rsidR="00F47FED" w:rsidRDefault="00F47FED" w:rsidP="0010137D">
      <w:pPr>
        <w:ind w:firstLine="426"/>
        <w:rPr>
          <w:sz w:val="28"/>
          <w:szCs w:val="28"/>
        </w:rPr>
      </w:pPr>
      <w:r>
        <w:rPr>
          <w:sz w:val="28"/>
          <w:szCs w:val="28"/>
        </w:rPr>
        <w:t>Рис. 1</w:t>
      </w:r>
    </w:p>
    <w:p w:rsidR="00F47FED" w:rsidRDefault="00F47FED" w:rsidP="0010137D">
      <w:pPr>
        <w:ind w:firstLine="426"/>
        <w:rPr>
          <w:sz w:val="28"/>
          <w:szCs w:val="28"/>
        </w:rPr>
      </w:pPr>
    </w:p>
    <w:p w:rsidR="00F47FED" w:rsidRPr="00643980" w:rsidRDefault="00F47FED"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F47FED" w:rsidRPr="00B7520D" w:rsidRDefault="00F47FE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F47FED" w:rsidRPr="00B7520D" w:rsidRDefault="00F47FE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F47FED" w:rsidRPr="00B7520D" w:rsidRDefault="00F47FE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F47FED" w:rsidRPr="00B7520D" w:rsidRDefault="00F47FE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F47FED" w:rsidRPr="00B7520D" w:rsidRDefault="00F47FE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F47FED" w:rsidRDefault="00F47FE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F47FED" w:rsidRPr="00B7520D" w:rsidRDefault="00F47FE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F47FED" w:rsidRDefault="00F47FED" w:rsidP="0010137D">
      <w:pPr>
        <w:ind w:firstLine="426"/>
        <w:jc w:val="both"/>
        <w:rPr>
          <w:b/>
          <w:sz w:val="28"/>
          <w:szCs w:val="28"/>
        </w:rPr>
      </w:pPr>
    </w:p>
    <w:p w:rsidR="00F47FED" w:rsidRPr="00BF3C68" w:rsidRDefault="00F47FED" w:rsidP="0010137D">
      <w:pPr>
        <w:ind w:firstLine="426"/>
        <w:jc w:val="both"/>
        <w:rPr>
          <w:b/>
          <w:sz w:val="28"/>
          <w:szCs w:val="28"/>
        </w:rPr>
      </w:pPr>
      <w:r w:rsidRPr="00BF3C68">
        <w:rPr>
          <w:b/>
          <w:sz w:val="28"/>
          <w:szCs w:val="28"/>
        </w:rPr>
        <w:t>Контрольные вопросы:</w:t>
      </w:r>
    </w:p>
    <w:p w:rsidR="00F47FED" w:rsidRPr="00CE2A31" w:rsidRDefault="00F47FED" w:rsidP="00F03214">
      <w:pPr>
        <w:pStyle w:val="a9"/>
        <w:numPr>
          <w:ilvl w:val="0"/>
          <w:numId w:val="9"/>
        </w:numPr>
        <w:spacing w:after="0" w:line="240" w:lineRule="auto"/>
        <w:ind w:left="0" w:firstLine="426"/>
        <w:jc w:val="both"/>
        <w:rPr>
          <w:rFonts w:ascii="Times New Roman" w:hAnsi="Times New Roman"/>
          <w:sz w:val="28"/>
          <w:szCs w:val="28"/>
        </w:rPr>
      </w:pPr>
      <w:r>
        <w:t xml:space="preserve"> </w:t>
      </w:r>
      <w:r w:rsidRPr="00CE2A31">
        <w:rPr>
          <w:rFonts w:ascii="Times New Roman" w:hAnsi="Times New Roman"/>
          <w:sz w:val="28"/>
          <w:szCs w:val="28"/>
        </w:rPr>
        <w:t>Назначение и особенности поверхностной модели графических объектов.</w:t>
      </w:r>
    </w:p>
    <w:p w:rsidR="00F47FED" w:rsidRPr="00CE2A31" w:rsidRDefault="00F47FED" w:rsidP="00F03214">
      <w:pPr>
        <w:pStyle w:val="a9"/>
        <w:numPr>
          <w:ilvl w:val="0"/>
          <w:numId w:val="9"/>
        </w:numPr>
        <w:spacing w:after="0" w:line="240" w:lineRule="auto"/>
        <w:ind w:left="0" w:firstLine="426"/>
        <w:jc w:val="both"/>
        <w:rPr>
          <w:rFonts w:ascii="Times New Roman" w:hAnsi="Times New Roman"/>
          <w:sz w:val="28"/>
          <w:szCs w:val="28"/>
        </w:rPr>
      </w:pPr>
      <w:r w:rsidRPr="00CE2A31">
        <w:rPr>
          <w:rFonts w:ascii="Times New Roman" w:hAnsi="Times New Roman"/>
          <w:sz w:val="28"/>
          <w:szCs w:val="28"/>
        </w:rPr>
        <w:t xml:space="preserve">Способы создания поверхностной модели объекта в среде </w:t>
      </w:r>
      <w:proofErr w:type="spellStart"/>
      <w:r>
        <w:rPr>
          <w:rFonts w:ascii="Times New Roman" w:hAnsi="Times New Roman"/>
          <w:sz w:val="28"/>
          <w:szCs w:val="28"/>
        </w:rPr>
        <w:t>NanoCAD</w:t>
      </w:r>
      <w:proofErr w:type="spellEnd"/>
      <w:r w:rsidRPr="00CE2A31">
        <w:rPr>
          <w:rFonts w:ascii="Times New Roman" w:hAnsi="Times New Roman"/>
          <w:sz w:val="28"/>
          <w:szCs w:val="28"/>
        </w:rPr>
        <w:t>.</w:t>
      </w:r>
    </w:p>
    <w:p w:rsidR="00F47FED" w:rsidRPr="00CE2A31" w:rsidRDefault="00F47FED" w:rsidP="00F03214">
      <w:pPr>
        <w:pStyle w:val="a9"/>
        <w:numPr>
          <w:ilvl w:val="0"/>
          <w:numId w:val="9"/>
        </w:numPr>
        <w:spacing w:after="0" w:line="240" w:lineRule="auto"/>
        <w:ind w:left="0" w:firstLine="426"/>
        <w:jc w:val="both"/>
        <w:rPr>
          <w:rFonts w:ascii="Times New Roman" w:hAnsi="Times New Roman"/>
          <w:sz w:val="28"/>
          <w:szCs w:val="28"/>
        </w:rPr>
      </w:pPr>
      <w:r w:rsidRPr="00CE2A31">
        <w:rPr>
          <w:rFonts w:ascii="Times New Roman" w:hAnsi="Times New Roman"/>
          <w:sz w:val="28"/>
          <w:szCs w:val="28"/>
        </w:rPr>
        <w:t xml:space="preserve">Основные команды </w:t>
      </w:r>
      <w:proofErr w:type="spellStart"/>
      <w:r>
        <w:rPr>
          <w:rFonts w:ascii="Times New Roman" w:hAnsi="Times New Roman"/>
          <w:sz w:val="28"/>
          <w:szCs w:val="28"/>
        </w:rPr>
        <w:t>NanoCAD</w:t>
      </w:r>
      <w:proofErr w:type="spellEnd"/>
      <w:r w:rsidRPr="00CE2A31">
        <w:rPr>
          <w:rFonts w:ascii="Times New Roman" w:hAnsi="Times New Roman"/>
          <w:sz w:val="28"/>
          <w:szCs w:val="28"/>
        </w:rPr>
        <w:t>, используемые при построении поверхностных моделей из пространственных примитивов и режимы их работы.</w:t>
      </w:r>
    </w:p>
    <w:p w:rsidR="00F47FED" w:rsidRPr="00CE2A31" w:rsidRDefault="00F47FED" w:rsidP="0010137D">
      <w:pPr>
        <w:pStyle w:val="a9"/>
        <w:spacing w:after="0" w:line="240" w:lineRule="auto"/>
        <w:ind w:left="0" w:firstLine="426"/>
        <w:jc w:val="both"/>
        <w:rPr>
          <w:rFonts w:ascii="Times New Roman" w:hAnsi="Times New Roman"/>
          <w:sz w:val="28"/>
          <w:szCs w:val="28"/>
        </w:rPr>
      </w:pPr>
    </w:p>
    <w:p w:rsidR="0099772F" w:rsidRDefault="0099772F" w:rsidP="0010137D">
      <w:pPr>
        <w:spacing w:after="120"/>
        <w:ind w:firstLine="426"/>
        <w:rPr>
          <w:b/>
          <w:sz w:val="28"/>
          <w:szCs w:val="28"/>
        </w:rPr>
      </w:pPr>
    </w:p>
    <w:p w:rsidR="00F47FED" w:rsidRDefault="00F47FED" w:rsidP="0010137D">
      <w:pPr>
        <w:spacing w:after="120"/>
        <w:ind w:firstLine="426"/>
        <w:rPr>
          <w:b/>
          <w:sz w:val="28"/>
          <w:szCs w:val="28"/>
        </w:rPr>
      </w:pPr>
    </w:p>
    <w:p w:rsidR="00F47FED" w:rsidRDefault="00F47FED" w:rsidP="0010137D">
      <w:pPr>
        <w:ind w:firstLine="426"/>
        <w:rPr>
          <w:sz w:val="28"/>
          <w:szCs w:val="28"/>
        </w:rPr>
      </w:pPr>
    </w:p>
    <w:p w:rsidR="00650382"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650382" w:rsidRPr="00B80A55" w:rsidRDefault="00650382" w:rsidP="0010137D">
      <w:pPr>
        <w:pStyle w:val="wdheading3"/>
        <w:spacing w:before="0" w:beforeAutospacing="0" w:after="0" w:afterAutospacing="0"/>
        <w:ind w:firstLine="426"/>
        <w:jc w:val="both"/>
        <w:rPr>
          <w:b/>
          <w:sz w:val="32"/>
          <w:szCs w:val="32"/>
        </w:rPr>
      </w:pPr>
    </w:p>
    <w:p w:rsidR="00650382" w:rsidRPr="00B80A55" w:rsidRDefault="00650382"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25</w:t>
      </w:r>
    </w:p>
    <w:p w:rsidR="00650382" w:rsidRPr="00B80A55" w:rsidRDefault="00650382" w:rsidP="0010137D">
      <w:pPr>
        <w:pStyle w:val="wdheading3"/>
        <w:spacing w:before="0" w:beforeAutospacing="0" w:after="0" w:afterAutospacing="0"/>
        <w:ind w:firstLine="426"/>
        <w:jc w:val="both"/>
        <w:rPr>
          <w:b/>
          <w:sz w:val="32"/>
          <w:szCs w:val="32"/>
        </w:rPr>
      </w:pPr>
    </w:p>
    <w:p w:rsidR="00650382" w:rsidRPr="00B80A55" w:rsidRDefault="00650382"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650382" w:rsidRPr="00B80A55" w:rsidRDefault="00650382" w:rsidP="0010137D">
      <w:pPr>
        <w:pStyle w:val="wdheading3"/>
        <w:spacing w:before="0" w:beforeAutospacing="0" w:after="0" w:afterAutospacing="0"/>
        <w:ind w:firstLine="426"/>
        <w:jc w:val="both"/>
      </w:pPr>
    </w:p>
    <w:p w:rsidR="00650382" w:rsidRPr="00214B9D" w:rsidRDefault="00650382" w:rsidP="0010137D">
      <w:pPr>
        <w:ind w:firstLine="426"/>
        <w:jc w:val="both"/>
      </w:pPr>
      <w:r w:rsidRPr="00225FD9">
        <w:rPr>
          <w:b/>
        </w:rPr>
        <w:t xml:space="preserve">Тема 3.1. </w:t>
      </w:r>
      <w:r w:rsidRPr="00225FD9">
        <w:t>Способы работы с трехмерными объектами.</w:t>
      </w:r>
    </w:p>
    <w:p w:rsidR="00650382" w:rsidRPr="00B52885" w:rsidRDefault="00650382" w:rsidP="0010137D">
      <w:pPr>
        <w:ind w:firstLine="426"/>
      </w:pPr>
      <w:r w:rsidRPr="00105D68">
        <w:rPr>
          <w:b/>
        </w:rPr>
        <w:t xml:space="preserve">Наименование работы: </w:t>
      </w:r>
      <w:r>
        <w:t xml:space="preserve"> </w:t>
      </w:r>
      <w:r w:rsidRPr="00717099">
        <w:t>Выполните пространственную модель и чертеж детали «Втулка»</w:t>
      </w:r>
    </w:p>
    <w:p w:rsidR="00650382" w:rsidRPr="0017626D" w:rsidRDefault="00650382" w:rsidP="0010137D">
      <w:pPr>
        <w:pStyle w:val="wdheading3"/>
        <w:spacing w:before="0" w:beforeAutospacing="0" w:after="0" w:afterAutospacing="0"/>
        <w:ind w:firstLine="426"/>
        <w:jc w:val="both"/>
        <w:rPr>
          <w:b/>
        </w:rPr>
      </w:pPr>
      <w:r w:rsidRPr="0017626D">
        <w:rPr>
          <w:b/>
        </w:rPr>
        <w:t>Цели работы:</w:t>
      </w:r>
    </w:p>
    <w:p w:rsidR="00650382" w:rsidRPr="0017626D" w:rsidRDefault="00650382" w:rsidP="0010137D">
      <w:pPr>
        <w:pStyle w:val="wdheading3"/>
        <w:spacing w:before="0" w:beforeAutospacing="0" w:after="0" w:afterAutospacing="0"/>
        <w:ind w:firstLine="426"/>
        <w:jc w:val="both"/>
      </w:pPr>
      <w:r w:rsidRPr="0017626D">
        <w:rPr>
          <w:b/>
        </w:rPr>
        <w:t>Дидактическая:</w:t>
      </w:r>
      <w:r w:rsidRPr="0017626D">
        <w:t xml:space="preserve"> </w:t>
      </w:r>
      <w:r>
        <w:t xml:space="preserve">Научиться </w:t>
      </w:r>
      <w:r w:rsidRPr="00865E34">
        <w:t>выполнять трехмерные чертежи плоскопараллельных объектов.</w:t>
      </w:r>
      <w:r>
        <w:t xml:space="preserve"> </w:t>
      </w:r>
    </w:p>
    <w:p w:rsidR="00650382" w:rsidRPr="0017626D" w:rsidRDefault="00650382"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650382" w:rsidRPr="0017626D" w:rsidRDefault="00650382"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650382" w:rsidRPr="00A61CD6" w:rsidRDefault="00650382"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w:t>
      </w:r>
      <w:r w:rsidRPr="00A61CD6">
        <w:t>Уметь выполнять трехмерные чертежи.</w:t>
      </w:r>
    </w:p>
    <w:p w:rsidR="00650382" w:rsidRPr="00BA5617" w:rsidRDefault="00650382" w:rsidP="0010137D">
      <w:pPr>
        <w:pStyle w:val="wdheading4"/>
        <w:spacing w:before="0" w:beforeAutospacing="0" w:after="0" w:afterAutospacing="0"/>
        <w:ind w:firstLine="426"/>
        <w:jc w:val="both"/>
      </w:pPr>
      <w:r w:rsidRPr="00A61CD6">
        <w:t>Знать способы построения основных графических примитивов</w:t>
      </w:r>
      <w:r w:rsidRPr="00BA5617">
        <w:t>.</w:t>
      </w:r>
    </w:p>
    <w:p w:rsidR="00650382" w:rsidRPr="000E6DD3" w:rsidRDefault="00650382"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650382" w:rsidRPr="000E6DD3" w:rsidRDefault="00650382"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650382" w:rsidRPr="000E6DD3" w:rsidRDefault="00650382" w:rsidP="0010137D">
      <w:pPr>
        <w:pStyle w:val="wdheading3"/>
        <w:spacing w:before="0" w:beforeAutospacing="0" w:after="0" w:afterAutospacing="0"/>
        <w:ind w:firstLine="426"/>
        <w:jc w:val="both"/>
      </w:pPr>
      <w:r w:rsidRPr="000E6DD3">
        <w:rPr>
          <w:b/>
        </w:rPr>
        <w:t>Литература:</w:t>
      </w:r>
      <w:r>
        <w:t xml:space="preserve"> </w:t>
      </w:r>
    </w:p>
    <w:p w:rsidR="00650382" w:rsidRPr="000E6DD3" w:rsidRDefault="00650382"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650382" w:rsidRPr="000E6DD3" w:rsidRDefault="00650382"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650382" w:rsidRPr="00DD5151" w:rsidRDefault="00650382" w:rsidP="00F03214">
      <w:pPr>
        <w:pStyle w:val="wdheading3"/>
        <w:numPr>
          <w:ilvl w:val="0"/>
          <w:numId w:val="5"/>
        </w:numPr>
        <w:spacing w:before="0" w:beforeAutospacing="0" w:after="0" w:afterAutospacing="0"/>
        <w:ind w:left="0" w:firstLine="426"/>
        <w:jc w:val="both"/>
        <w:rPr>
          <w:highlight w:val="yellow"/>
        </w:rPr>
      </w:pPr>
      <w:r w:rsidRPr="007834D9">
        <w:t>Дегтярев В.</w:t>
      </w:r>
      <w:r w:rsidRPr="000E6DD3">
        <w:t xml:space="preserve">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650382" w:rsidRPr="00B80A55" w:rsidRDefault="00650382" w:rsidP="0010137D">
      <w:pPr>
        <w:pStyle w:val="wdheading3"/>
        <w:spacing w:before="0" w:beforeAutospacing="0" w:after="0" w:afterAutospacing="0"/>
        <w:ind w:firstLine="426"/>
        <w:jc w:val="both"/>
        <w:rPr>
          <w:highlight w:val="yellow"/>
        </w:rPr>
      </w:pPr>
    </w:p>
    <w:p w:rsidR="00650382" w:rsidRDefault="00650382" w:rsidP="0010137D">
      <w:pPr>
        <w:pStyle w:val="wdheading2"/>
        <w:spacing w:before="0" w:beforeAutospacing="0" w:after="0" w:afterAutospacing="0"/>
        <w:ind w:firstLine="426"/>
        <w:jc w:val="both"/>
        <w:rPr>
          <w:b/>
          <w:sz w:val="32"/>
          <w:szCs w:val="32"/>
        </w:rPr>
      </w:pPr>
      <w:r w:rsidRPr="00B80A55">
        <w:rPr>
          <w:b/>
          <w:sz w:val="32"/>
          <w:szCs w:val="32"/>
        </w:rPr>
        <w:t>Теория.</w:t>
      </w:r>
    </w:p>
    <w:p w:rsidR="00650382" w:rsidRPr="000022D0" w:rsidRDefault="00650382" w:rsidP="0010137D">
      <w:pPr>
        <w:suppressLineNumbers/>
        <w:spacing w:line="288" w:lineRule="auto"/>
        <w:ind w:firstLine="426"/>
        <w:jc w:val="both"/>
      </w:pPr>
      <w:r w:rsidRPr="000022D0">
        <w:t xml:space="preserve">Поверхностная модель графического объекта может быть сформирована комбинированием трехмерных элементарных поверхностей пространственных примитивов. Над моделями, полученными таким способом, можно выполнять операции удаления невидимых линий, закраски и </w:t>
      </w:r>
      <w:proofErr w:type="spellStart"/>
      <w:r w:rsidRPr="000022D0">
        <w:t>тонирования</w:t>
      </w:r>
      <w:proofErr w:type="spellEnd"/>
      <w:r w:rsidRPr="000022D0">
        <w:t xml:space="preserve">. </w:t>
      </w:r>
    </w:p>
    <w:p w:rsidR="00650382" w:rsidRPr="000022D0" w:rsidRDefault="00650382" w:rsidP="0010137D">
      <w:pPr>
        <w:suppressLineNumbers/>
        <w:spacing w:line="288" w:lineRule="auto"/>
        <w:ind w:firstLine="426"/>
        <w:jc w:val="both"/>
      </w:pPr>
      <w:r w:rsidRPr="000022D0">
        <w:t xml:space="preserve">Для создания пространственных примитивов, представляющих собой элементарные поверхности, можно использовать меню </w:t>
      </w:r>
      <w:proofErr w:type="spellStart"/>
      <w:r w:rsidRPr="000022D0">
        <w:t>Draw</w:t>
      </w:r>
      <w:proofErr w:type="spellEnd"/>
      <w:r w:rsidRPr="000022D0">
        <w:t>/</w:t>
      </w:r>
      <w:proofErr w:type="spellStart"/>
      <w:r w:rsidRPr="000022D0">
        <w:t>Surfaces</w:t>
      </w:r>
      <w:proofErr w:type="spellEnd"/>
      <w:r w:rsidRPr="000022D0">
        <w:t xml:space="preserve">/3D </w:t>
      </w:r>
      <w:proofErr w:type="spellStart"/>
      <w:r w:rsidRPr="000022D0">
        <w:t>Surfaces</w:t>
      </w:r>
      <w:proofErr w:type="spellEnd"/>
      <w:r w:rsidRPr="000022D0">
        <w:t>. Из командной строки эти объекты создаются командой 3D, которая выдает запрос:</w:t>
      </w:r>
    </w:p>
    <w:p w:rsidR="00650382" w:rsidRPr="000022D0" w:rsidRDefault="00650382" w:rsidP="0010137D">
      <w:pPr>
        <w:tabs>
          <w:tab w:val="left" w:pos="600"/>
          <w:tab w:val="left" w:pos="3750"/>
        </w:tabs>
        <w:autoSpaceDE w:val="0"/>
        <w:autoSpaceDN w:val="0"/>
        <w:adjustRightInd w:val="0"/>
        <w:ind w:firstLine="426"/>
      </w:pPr>
      <w:r w:rsidRPr="000022D0">
        <w:tab/>
        <w:t>Команда: 3d</w:t>
      </w:r>
    </w:p>
    <w:p w:rsidR="00650382" w:rsidRPr="000022D0" w:rsidRDefault="00650382" w:rsidP="0010137D">
      <w:pPr>
        <w:tabs>
          <w:tab w:val="left" w:pos="600"/>
          <w:tab w:val="left" w:pos="3750"/>
        </w:tabs>
        <w:autoSpaceDE w:val="0"/>
        <w:autoSpaceDN w:val="0"/>
        <w:adjustRightInd w:val="0"/>
        <w:ind w:firstLine="426"/>
      </w:pPr>
      <w:r w:rsidRPr="000022D0">
        <w:tab/>
        <w:t>3D,3М - 3D</w:t>
      </w:r>
    </w:p>
    <w:p w:rsidR="00650382" w:rsidRPr="000022D0" w:rsidRDefault="00650382" w:rsidP="0010137D">
      <w:pPr>
        <w:suppressLineNumbers/>
        <w:spacing w:line="288" w:lineRule="auto"/>
        <w:ind w:firstLine="426"/>
        <w:jc w:val="both"/>
      </w:pPr>
      <w:r w:rsidRPr="000022D0">
        <w:t>Задайте параметр или [Ящик/Конус/Чаша/</w:t>
      </w:r>
      <w:proofErr w:type="spellStart"/>
      <w:r w:rsidRPr="000022D0">
        <w:t>КУпол</w:t>
      </w:r>
      <w:proofErr w:type="spellEnd"/>
      <w:r w:rsidRPr="000022D0">
        <w:t>/Сеть/Пирамида/Сфера/Тор/Клин</w:t>
      </w:r>
      <w:proofErr w:type="gramStart"/>
      <w:r w:rsidRPr="000022D0">
        <w:t>/]:,</w:t>
      </w:r>
      <w:proofErr w:type="gramEnd"/>
    </w:p>
    <w:p w:rsidR="00650382" w:rsidRDefault="00650382" w:rsidP="0010137D">
      <w:pPr>
        <w:suppressLineNumbers/>
        <w:spacing w:line="288" w:lineRule="auto"/>
        <w:ind w:firstLine="426"/>
        <w:jc w:val="both"/>
      </w:pPr>
      <w:r w:rsidRPr="000022D0">
        <w:t>где ключи соответствуют описываемым далее поверхностным примитивам.</w:t>
      </w:r>
    </w:p>
    <w:p w:rsidR="00650382" w:rsidRPr="004710CF" w:rsidRDefault="00650382" w:rsidP="0010137D">
      <w:pPr>
        <w:suppressLineNumbers/>
        <w:spacing w:line="288" w:lineRule="auto"/>
        <w:ind w:firstLine="426"/>
        <w:jc w:val="both"/>
        <w:rPr>
          <w:b/>
        </w:rPr>
      </w:pPr>
      <w:r w:rsidRPr="004710CF">
        <w:rPr>
          <w:b/>
        </w:rPr>
        <w:t>Основные команды создания и редактирования поверхностных трехмерных объектов</w:t>
      </w:r>
    </w:p>
    <w:p w:rsidR="00650382" w:rsidRPr="004710CF" w:rsidRDefault="00650382" w:rsidP="0010137D">
      <w:pPr>
        <w:suppressLineNumbers/>
        <w:spacing w:line="288" w:lineRule="auto"/>
        <w:ind w:firstLine="426"/>
        <w:jc w:val="both"/>
      </w:pPr>
      <w:r w:rsidRPr="004710CF">
        <w:t>1 Меню: Черчение – Поверхности (Сети) &gt; Ящик. Формирует куб или параллелепипед.</w:t>
      </w:r>
    </w:p>
    <w:p w:rsidR="00650382" w:rsidRPr="004710CF" w:rsidRDefault="00650382" w:rsidP="0010137D">
      <w:pPr>
        <w:suppressLineNumbers/>
        <w:spacing w:line="288" w:lineRule="auto"/>
        <w:ind w:firstLine="426"/>
        <w:jc w:val="both"/>
      </w:pPr>
      <w:r w:rsidRPr="004710CF">
        <w:t>2. Меню: Черчение – Поверхности (Сети) &gt; Конус. Формирует поверхность кругового конуса.</w:t>
      </w:r>
    </w:p>
    <w:p w:rsidR="00650382" w:rsidRPr="004710CF" w:rsidRDefault="00650382" w:rsidP="0010137D">
      <w:pPr>
        <w:suppressLineNumbers/>
        <w:spacing w:line="288" w:lineRule="auto"/>
        <w:ind w:firstLine="426"/>
        <w:jc w:val="both"/>
      </w:pPr>
      <w:r w:rsidRPr="004710CF">
        <w:t>3. Меню: Черчение – Поверхности (Сети) &gt; Чаша. Формирует поверхность нижней полусферы.</w:t>
      </w:r>
    </w:p>
    <w:p w:rsidR="00650382" w:rsidRPr="004710CF" w:rsidRDefault="00650382" w:rsidP="0010137D">
      <w:pPr>
        <w:suppressLineNumbers/>
        <w:spacing w:line="288" w:lineRule="auto"/>
        <w:ind w:firstLine="426"/>
        <w:jc w:val="both"/>
      </w:pPr>
      <w:r w:rsidRPr="004710CF">
        <w:t>4. Меню: Черчение – Поверхности (Сети) &gt; Купол. Формирует поверхность верхней полусферы.</w:t>
      </w:r>
    </w:p>
    <w:p w:rsidR="00650382" w:rsidRPr="004710CF" w:rsidRDefault="00650382" w:rsidP="0010137D">
      <w:pPr>
        <w:suppressLineNumbers/>
        <w:spacing w:line="288" w:lineRule="auto"/>
        <w:ind w:firstLine="426"/>
        <w:jc w:val="both"/>
      </w:pPr>
      <w:r w:rsidRPr="004710CF">
        <w:t>5. Меню: Черчение – Поверхности (Сети) &gt; Сеть. Формирует равномерную полигональную сеть.</w:t>
      </w:r>
    </w:p>
    <w:p w:rsidR="00650382" w:rsidRPr="004710CF" w:rsidRDefault="00650382" w:rsidP="0010137D">
      <w:pPr>
        <w:suppressLineNumbers/>
        <w:spacing w:line="288" w:lineRule="auto"/>
        <w:ind w:firstLine="426"/>
        <w:jc w:val="both"/>
      </w:pPr>
      <w:r w:rsidRPr="004710CF">
        <w:t>6. Меню: Черчение – Поверхности (Сети) &gt; Пирамида. Формирует поверхность полной или усеченной пирамиды.</w:t>
      </w:r>
    </w:p>
    <w:p w:rsidR="00650382" w:rsidRPr="004710CF" w:rsidRDefault="00650382" w:rsidP="0010137D">
      <w:pPr>
        <w:suppressLineNumbers/>
        <w:spacing w:line="288" w:lineRule="auto"/>
        <w:ind w:firstLine="426"/>
        <w:jc w:val="both"/>
      </w:pPr>
      <w:r w:rsidRPr="004710CF">
        <w:t>7. Меню: Черчение – Поверхности (Сети) &gt; Шар. Формирует поверхность сферы.</w:t>
      </w:r>
    </w:p>
    <w:p w:rsidR="00650382" w:rsidRPr="004710CF" w:rsidRDefault="00650382" w:rsidP="0010137D">
      <w:pPr>
        <w:suppressLineNumbers/>
        <w:spacing w:line="288" w:lineRule="auto"/>
        <w:ind w:firstLine="426"/>
        <w:jc w:val="both"/>
      </w:pPr>
      <w:r w:rsidRPr="004710CF">
        <w:t>8. Меню: Черчение – Поверхности (Сети) &gt; Тор. Формирует поверхность тора.</w:t>
      </w:r>
    </w:p>
    <w:p w:rsidR="00650382" w:rsidRPr="000022D0" w:rsidRDefault="00650382" w:rsidP="0010137D">
      <w:pPr>
        <w:suppressLineNumbers/>
        <w:spacing w:line="288" w:lineRule="auto"/>
        <w:ind w:firstLine="426"/>
        <w:jc w:val="both"/>
      </w:pPr>
      <w:r w:rsidRPr="004710CF">
        <w:t>9. Меню: Черчение – Поверхности (Сети) &gt; Клин. Формирует поверхность клина.</w:t>
      </w:r>
    </w:p>
    <w:p w:rsidR="00650382" w:rsidRDefault="00650382" w:rsidP="0010137D">
      <w:pPr>
        <w:pStyle w:val="a3"/>
        <w:shd w:val="clear" w:color="auto" w:fill="FAFBFC"/>
        <w:spacing w:before="0" w:beforeAutospacing="0" w:after="0" w:afterAutospacing="0"/>
        <w:ind w:firstLine="426"/>
        <w:jc w:val="both"/>
      </w:pPr>
      <w:r>
        <w:t>Все перечисленные команды запрашивают геометрические размеры примитива, а также координаты его местоположения и ориентацию. Для тел вращения кроме того задается число сегментов, а для полигональной сети - число ячеек.</w:t>
      </w:r>
    </w:p>
    <w:p w:rsidR="00650382" w:rsidRDefault="00650382" w:rsidP="0010137D">
      <w:pPr>
        <w:pStyle w:val="a3"/>
        <w:shd w:val="clear" w:color="auto" w:fill="FAFBFC"/>
        <w:spacing w:before="0" w:beforeAutospacing="0" w:after="0" w:afterAutospacing="0"/>
        <w:ind w:firstLine="426"/>
        <w:jc w:val="both"/>
      </w:pPr>
    </w:p>
    <w:p w:rsidR="00650382" w:rsidRPr="00B7520D" w:rsidRDefault="00650382" w:rsidP="0010137D">
      <w:pPr>
        <w:ind w:firstLine="426"/>
        <w:jc w:val="both"/>
        <w:rPr>
          <w:b/>
          <w:sz w:val="32"/>
          <w:szCs w:val="32"/>
        </w:rPr>
      </w:pPr>
      <w:r w:rsidRPr="00B7520D">
        <w:rPr>
          <w:b/>
          <w:sz w:val="32"/>
          <w:szCs w:val="32"/>
        </w:rPr>
        <w:t>Задание для выполнения:</w:t>
      </w:r>
    </w:p>
    <w:p w:rsidR="00650382" w:rsidRDefault="00650382" w:rsidP="0010137D">
      <w:pPr>
        <w:ind w:firstLine="426"/>
        <w:jc w:val="both"/>
        <w:rPr>
          <w:b/>
          <w:sz w:val="28"/>
          <w:szCs w:val="28"/>
        </w:rPr>
      </w:pPr>
      <w:r>
        <w:rPr>
          <w:b/>
          <w:sz w:val="28"/>
          <w:szCs w:val="28"/>
        </w:rPr>
        <w:t>Задание 1.</w:t>
      </w:r>
    </w:p>
    <w:p w:rsidR="00650382" w:rsidRDefault="00650382" w:rsidP="0010137D">
      <w:pPr>
        <w:ind w:firstLine="426"/>
        <w:jc w:val="both"/>
        <w:rPr>
          <w:b/>
          <w:sz w:val="28"/>
          <w:szCs w:val="28"/>
        </w:rPr>
      </w:pPr>
      <w:r w:rsidRPr="00035A24">
        <w:rPr>
          <w:sz w:val="28"/>
          <w:szCs w:val="28"/>
        </w:rPr>
        <w:t xml:space="preserve"> </w:t>
      </w:r>
      <w:r w:rsidRPr="001850CF">
        <w:rPr>
          <w:sz w:val="28"/>
          <w:szCs w:val="28"/>
        </w:rPr>
        <w:t xml:space="preserve">Постройте </w:t>
      </w:r>
      <w:proofErr w:type="gramStart"/>
      <w:r>
        <w:rPr>
          <w:sz w:val="28"/>
          <w:szCs w:val="28"/>
        </w:rPr>
        <w:t>чертеж</w:t>
      </w:r>
      <w:proofErr w:type="gramEnd"/>
      <w:r>
        <w:rPr>
          <w:sz w:val="28"/>
          <w:szCs w:val="28"/>
        </w:rPr>
        <w:t xml:space="preserve"> указанный на Рис.1 по заданным размерам с указанием всех размеров</w:t>
      </w:r>
      <w:r w:rsidRPr="00FF37AA">
        <w:rPr>
          <w:sz w:val="28"/>
          <w:szCs w:val="28"/>
        </w:rPr>
        <w:t xml:space="preserve">. </w:t>
      </w:r>
      <w:r>
        <w:rPr>
          <w:sz w:val="28"/>
          <w:szCs w:val="28"/>
        </w:rPr>
        <w:t>Толщина пластины 20мм.</w:t>
      </w:r>
    </w:p>
    <w:p w:rsidR="00650382" w:rsidRDefault="007A605E" w:rsidP="0010137D">
      <w:pPr>
        <w:ind w:firstLine="426"/>
        <w:rPr>
          <w:sz w:val="28"/>
          <w:szCs w:val="28"/>
        </w:rPr>
      </w:pPr>
      <w:r>
        <w:rPr>
          <w:noProof/>
          <w:sz w:val="28"/>
          <w:szCs w:val="28"/>
        </w:rPr>
        <w:drawing>
          <wp:inline distT="0" distB="0" distL="0" distR="0">
            <wp:extent cx="4713605" cy="4745355"/>
            <wp:effectExtent l="19050" t="0" r="0" b="0"/>
            <wp:docPr id="379" name="Рисунок 1" descr="ЛПЗ 25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25_01.jpg"/>
                    <pic:cNvPicPr>
                      <a:picLocks noChangeAspect="1" noChangeArrowheads="1"/>
                    </pic:cNvPicPr>
                  </pic:nvPicPr>
                  <pic:blipFill>
                    <a:blip r:embed="rId157" cstate="print"/>
                    <a:srcRect/>
                    <a:stretch>
                      <a:fillRect/>
                    </a:stretch>
                  </pic:blipFill>
                  <pic:spPr bwMode="auto">
                    <a:xfrm>
                      <a:off x="0" y="0"/>
                      <a:ext cx="4713605" cy="4745355"/>
                    </a:xfrm>
                    <a:prstGeom prst="rect">
                      <a:avLst/>
                    </a:prstGeom>
                    <a:noFill/>
                    <a:ln w="9525">
                      <a:noFill/>
                      <a:miter lim="800000"/>
                      <a:headEnd/>
                      <a:tailEnd/>
                    </a:ln>
                  </pic:spPr>
                </pic:pic>
              </a:graphicData>
            </a:graphic>
          </wp:inline>
        </w:drawing>
      </w:r>
    </w:p>
    <w:p w:rsidR="00650382" w:rsidRDefault="00650382" w:rsidP="0010137D">
      <w:pPr>
        <w:ind w:firstLine="426"/>
        <w:rPr>
          <w:sz w:val="28"/>
          <w:szCs w:val="28"/>
        </w:rPr>
      </w:pPr>
      <w:r>
        <w:rPr>
          <w:sz w:val="28"/>
          <w:szCs w:val="28"/>
        </w:rPr>
        <w:t>Рис. 1</w:t>
      </w:r>
    </w:p>
    <w:p w:rsidR="00650382" w:rsidRDefault="00650382" w:rsidP="0010137D">
      <w:pPr>
        <w:ind w:firstLine="426"/>
        <w:rPr>
          <w:sz w:val="28"/>
          <w:szCs w:val="28"/>
        </w:rPr>
      </w:pPr>
    </w:p>
    <w:p w:rsidR="00650382" w:rsidRPr="00643980" w:rsidRDefault="00650382"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650382" w:rsidRPr="00B7520D" w:rsidRDefault="00650382"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650382" w:rsidRPr="00B7520D" w:rsidRDefault="00650382"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650382" w:rsidRPr="00B7520D" w:rsidRDefault="00650382"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650382" w:rsidRPr="00B7520D" w:rsidRDefault="00650382"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650382" w:rsidRPr="00B7520D" w:rsidRDefault="00650382"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650382" w:rsidRDefault="00650382"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650382" w:rsidRPr="00B7520D" w:rsidRDefault="00650382"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650382" w:rsidRDefault="00650382" w:rsidP="0010137D">
      <w:pPr>
        <w:ind w:firstLine="426"/>
        <w:jc w:val="both"/>
        <w:rPr>
          <w:b/>
          <w:sz w:val="28"/>
          <w:szCs w:val="28"/>
        </w:rPr>
      </w:pPr>
    </w:p>
    <w:p w:rsidR="00650382" w:rsidRPr="00BF3C68" w:rsidRDefault="00650382" w:rsidP="0010137D">
      <w:pPr>
        <w:ind w:firstLine="426"/>
        <w:jc w:val="both"/>
        <w:rPr>
          <w:b/>
          <w:sz w:val="28"/>
          <w:szCs w:val="28"/>
        </w:rPr>
      </w:pPr>
      <w:r w:rsidRPr="00BF3C68">
        <w:rPr>
          <w:b/>
          <w:sz w:val="28"/>
          <w:szCs w:val="28"/>
        </w:rPr>
        <w:t>Контрольные вопросы:</w:t>
      </w:r>
    </w:p>
    <w:p w:rsidR="00650382" w:rsidRPr="00CE2A31" w:rsidRDefault="00650382" w:rsidP="00F03214">
      <w:pPr>
        <w:pStyle w:val="a9"/>
        <w:numPr>
          <w:ilvl w:val="0"/>
          <w:numId w:val="9"/>
        </w:numPr>
        <w:spacing w:after="0" w:line="240" w:lineRule="auto"/>
        <w:ind w:left="0" w:firstLine="426"/>
        <w:jc w:val="both"/>
        <w:rPr>
          <w:rFonts w:ascii="Times New Roman" w:hAnsi="Times New Roman"/>
          <w:sz w:val="28"/>
          <w:szCs w:val="28"/>
        </w:rPr>
      </w:pPr>
      <w:r>
        <w:t xml:space="preserve"> </w:t>
      </w:r>
      <w:r w:rsidRPr="00CE2A31">
        <w:rPr>
          <w:rFonts w:ascii="Times New Roman" w:hAnsi="Times New Roman"/>
          <w:sz w:val="28"/>
          <w:szCs w:val="28"/>
        </w:rPr>
        <w:t>Назначение и особенности поверхностной модели графических объектов.</w:t>
      </w:r>
    </w:p>
    <w:p w:rsidR="00650382" w:rsidRPr="00CE2A31" w:rsidRDefault="00650382" w:rsidP="00F03214">
      <w:pPr>
        <w:pStyle w:val="a9"/>
        <w:numPr>
          <w:ilvl w:val="0"/>
          <w:numId w:val="9"/>
        </w:numPr>
        <w:spacing w:after="0" w:line="240" w:lineRule="auto"/>
        <w:ind w:left="0" w:firstLine="426"/>
        <w:jc w:val="both"/>
        <w:rPr>
          <w:rFonts w:ascii="Times New Roman" w:hAnsi="Times New Roman"/>
          <w:sz w:val="28"/>
          <w:szCs w:val="28"/>
        </w:rPr>
      </w:pPr>
      <w:r w:rsidRPr="00CE2A31">
        <w:rPr>
          <w:rFonts w:ascii="Times New Roman" w:hAnsi="Times New Roman"/>
          <w:sz w:val="28"/>
          <w:szCs w:val="28"/>
        </w:rPr>
        <w:t xml:space="preserve">Способы создания поверхностной модели объекта в среде </w:t>
      </w:r>
      <w:proofErr w:type="spellStart"/>
      <w:r>
        <w:rPr>
          <w:rFonts w:ascii="Times New Roman" w:hAnsi="Times New Roman"/>
          <w:sz w:val="28"/>
          <w:szCs w:val="28"/>
        </w:rPr>
        <w:t>NanoCAD</w:t>
      </w:r>
      <w:proofErr w:type="spellEnd"/>
      <w:r w:rsidRPr="00CE2A31">
        <w:rPr>
          <w:rFonts w:ascii="Times New Roman" w:hAnsi="Times New Roman"/>
          <w:sz w:val="28"/>
          <w:szCs w:val="28"/>
        </w:rPr>
        <w:t>.</w:t>
      </w:r>
    </w:p>
    <w:p w:rsidR="00650382" w:rsidRPr="00CE2A31" w:rsidRDefault="00650382" w:rsidP="00F03214">
      <w:pPr>
        <w:pStyle w:val="a9"/>
        <w:numPr>
          <w:ilvl w:val="0"/>
          <w:numId w:val="9"/>
        </w:numPr>
        <w:spacing w:after="0" w:line="240" w:lineRule="auto"/>
        <w:ind w:left="0" w:firstLine="426"/>
        <w:jc w:val="both"/>
        <w:rPr>
          <w:rFonts w:ascii="Times New Roman" w:hAnsi="Times New Roman"/>
          <w:sz w:val="28"/>
          <w:szCs w:val="28"/>
        </w:rPr>
      </w:pPr>
      <w:r w:rsidRPr="00CE2A31">
        <w:rPr>
          <w:rFonts w:ascii="Times New Roman" w:hAnsi="Times New Roman"/>
          <w:sz w:val="28"/>
          <w:szCs w:val="28"/>
        </w:rPr>
        <w:t xml:space="preserve">Основные команды </w:t>
      </w:r>
      <w:proofErr w:type="spellStart"/>
      <w:r>
        <w:rPr>
          <w:rFonts w:ascii="Times New Roman" w:hAnsi="Times New Roman"/>
          <w:sz w:val="28"/>
          <w:szCs w:val="28"/>
        </w:rPr>
        <w:t>NanoCAD</w:t>
      </w:r>
      <w:proofErr w:type="spellEnd"/>
      <w:r w:rsidRPr="00CE2A31">
        <w:rPr>
          <w:rFonts w:ascii="Times New Roman" w:hAnsi="Times New Roman"/>
          <w:sz w:val="28"/>
          <w:szCs w:val="28"/>
        </w:rPr>
        <w:t>, используемые при построении поверхностных моделей из пространственных примитивов и режимы их работы.</w:t>
      </w:r>
    </w:p>
    <w:p w:rsidR="00650382" w:rsidRPr="00CE2A31" w:rsidRDefault="00650382" w:rsidP="0010137D">
      <w:pPr>
        <w:pStyle w:val="a9"/>
        <w:spacing w:after="0" w:line="240" w:lineRule="auto"/>
        <w:ind w:left="0" w:firstLine="426"/>
        <w:jc w:val="both"/>
        <w:rPr>
          <w:rFonts w:ascii="Times New Roman" w:hAnsi="Times New Roman"/>
          <w:sz w:val="28"/>
          <w:szCs w:val="28"/>
        </w:rPr>
      </w:pPr>
    </w:p>
    <w:p w:rsidR="007538BD" w:rsidRDefault="007538BD" w:rsidP="0010137D">
      <w:pPr>
        <w:pStyle w:val="wdheading3"/>
        <w:spacing w:before="0" w:beforeAutospacing="0" w:after="0" w:afterAutospacing="0"/>
        <w:ind w:firstLine="426"/>
        <w:jc w:val="center"/>
        <w:rPr>
          <w:b/>
          <w:sz w:val="32"/>
          <w:szCs w:val="32"/>
        </w:rPr>
      </w:pPr>
    </w:p>
    <w:p w:rsidR="007538BD" w:rsidRPr="00C66FBC" w:rsidRDefault="007538BD" w:rsidP="007538BD">
      <w:pPr>
        <w:jc w:val="both"/>
        <w:rPr>
          <w:b/>
          <w:sz w:val="28"/>
          <w:szCs w:val="28"/>
        </w:rPr>
      </w:pPr>
      <w:r w:rsidRPr="00C66FBC">
        <w:rPr>
          <w:b/>
          <w:sz w:val="28"/>
          <w:szCs w:val="28"/>
        </w:rPr>
        <w:t>Тема 4.1.  Построение чертежей электрических схем.</w:t>
      </w:r>
    </w:p>
    <w:p w:rsidR="00C66FBC" w:rsidRPr="00C66FBC" w:rsidRDefault="00C66FBC" w:rsidP="00C66FBC">
      <w:pPr>
        <w:pStyle w:val="af"/>
        <w:spacing w:after="0" w:line="235" w:lineRule="auto"/>
        <w:ind w:left="0"/>
        <w:rPr>
          <w:b/>
          <w:iCs/>
          <w:sz w:val="28"/>
          <w:szCs w:val="28"/>
        </w:rPr>
      </w:pPr>
      <w:r w:rsidRPr="00C66FBC">
        <w:rPr>
          <w:b/>
          <w:iCs/>
          <w:sz w:val="28"/>
          <w:szCs w:val="28"/>
        </w:rPr>
        <w:t>У1-У16, З11-З13, ОК1-ОК9</w:t>
      </w:r>
    </w:p>
    <w:p w:rsidR="00C66FBC" w:rsidRPr="00C66FBC" w:rsidRDefault="00C66FBC" w:rsidP="00C66FBC">
      <w:pPr>
        <w:jc w:val="both"/>
        <w:rPr>
          <w:b/>
          <w:sz w:val="28"/>
          <w:szCs w:val="28"/>
        </w:rPr>
      </w:pPr>
      <w:r w:rsidRPr="00C66FBC">
        <w:rPr>
          <w:b/>
          <w:i/>
          <w:sz w:val="28"/>
          <w:szCs w:val="28"/>
        </w:rPr>
        <w:t>ЛР4-ЛР7, ЛР9-ЛР11, ЛР13-ЛР16</w:t>
      </w:r>
    </w:p>
    <w:p w:rsidR="007538BD" w:rsidRPr="007538BD" w:rsidRDefault="007538BD" w:rsidP="007538BD">
      <w:pPr>
        <w:jc w:val="both"/>
        <w:rPr>
          <w:b/>
          <w:sz w:val="28"/>
          <w:szCs w:val="28"/>
        </w:rPr>
      </w:pPr>
    </w:p>
    <w:p w:rsidR="00EB0A85"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EB0A85" w:rsidRPr="00B80A55" w:rsidRDefault="00EB0A85" w:rsidP="0010137D">
      <w:pPr>
        <w:pStyle w:val="wdheading3"/>
        <w:spacing w:before="0" w:beforeAutospacing="0" w:after="0" w:afterAutospacing="0"/>
        <w:ind w:firstLine="426"/>
        <w:jc w:val="both"/>
        <w:rPr>
          <w:b/>
          <w:sz w:val="32"/>
          <w:szCs w:val="32"/>
        </w:rPr>
      </w:pPr>
    </w:p>
    <w:p w:rsidR="00EB0A85" w:rsidRPr="00B80A55" w:rsidRDefault="00EB0A85"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26</w:t>
      </w:r>
    </w:p>
    <w:p w:rsidR="00EB0A85" w:rsidRPr="00B80A55" w:rsidRDefault="00EB0A85" w:rsidP="0010137D">
      <w:pPr>
        <w:pStyle w:val="wdheading3"/>
        <w:spacing w:before="0" w:beforeAutospacing="0" w:after="0" w:afterAutospacing="0"/>
        <w:ind w:firstLine="426"/>
        <w:jc w:val="both"/>
        <w:rPr>
          <w:b/>
          <w:sz w:val="32"/>
          <w:szCs w:val="32"/>
        </w:rPr>
      </w:pPr>
    </w:p>
    <w:p w:rsidR="00EB0A85" w:rsidRPr="00B80A55" w:rsidRDefault="00EB0A85"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EB0A85" w:rsidRPr="00B80A55" w:rsidRDefault="00EB0A85" w:rsidP="0010137D">
      <w:pPr>
        <w:pStyle w:val="wdheading3"/>
        <w:spacing w:before="0" w:beforeAutospacing="0" w:after="0" w:afterAutospacing="0"/>
        <w:ind w:firstLine="426"/>
        <w:jc w:val="both"/>
      </w:pPr>
    </w:p>
    <w:p w:rsidR="00EB0A85" w:rsidRPr="00B13512" w:rsidRDefault="00EB0A85" w:rsidP="0010137D">
      <w:pPr>
        <w:tabs>
          <w:tab w:val="left" w:pos="709"/>
        </w:tabs>
        <w:ind w:firstLine="426"/>
        <w:jc w:val="both"/>
      </w:pPr>
      <w:r w:rsidRPr="00B13512">
        <w:rPr>
          <w:b/>
        </w:rPr>
        <w:t>Тема 4.1.</w:t>
      </w:r>
      <w:r w:rsidRPr="00B13512">
        <w:t xml:space="preserve"> Построение чертежей электрических схем.</w:t>
      </w:r>
    </w:p>
    <w:p w:rsidR="00EB0A85" w:rsidRPr="00B52885" w:rsidRDefault="00EB0A85" w:rsidP="0010137D">
      <w:pPr>
        <w:ind w:firstLine="426"/>
      </w:pPr>
      <w:r w:rsidRPr="00105D68">
        <w:rPr>
          <w:b/>
        </w:rPr>
        <w:t xml:space="preserve">Наименование работы: </w:t>
      </w:r>
      <w:r>
        <w:t xml:space="preserve"> </w:t>
      </w:r>
      <w:r w:rsidRPr="00B13512">
        <w:t>Выполнение чертежа электрических схем.</w:t>
      </w:r>
    </w:p>
    <w:p w:rsidR="00EB0A85" w:rsidRPr="0017626D" w:rsidRDefault="00EB0A85" w:rsidP="0010137D">
      <w:pPr>
        <w:pStyle w:val="wdheading3"/>
        <w:spacing w:before="0" w:beforeAutospacing="0" w:after="0" w:afterAutospacing="0"/>
        <w:ind w:firstLine="426"/>
        <w:jc w:val="both"/>
        <w:rPr>
          <w:b/>
        </w:rPr>
      </w:pPr>
      <w:r w:rsidRPr="0017626D">
        <w:rPr>
          <w:b/>
        </w:rPr>
        <w:t>Цели работы:</w:t>
      </w:r>
    </w:p>
    <w:p w:rsidR="00EB0A85" w:rsidRPr="0017626D" w:rsidRDefault="00EB0A85" w:rsidP="0010137D">
      <w:pPr>
        <w:pStyle w:val="wdheading3"/>
        <w:spacing w:before="0" w:beforeAutospacing="0" w:after="0" w:afterAutospacing="0"/>
        <w:ind w:firstLine="426"/>
        <w:jc w:val="both"/>
      </w:pPr>
      <w:r w:rsidRPr="0017626D">
        <w:rPr>
          <w:b/>
        </w:rPr>
        <w:t>Дидактическая:</w:t>
      </w:r>
      <w:r w:rsidRPr="0017626D">
        <w:t xml:space="preserve"> </w:t>
      </w:r>
      <w:r>
        <w:t xml:space="preserve">Научиться </w:t>
      </w:r>
      <w:r w:rsidRPr="00865E34">
        <w:t>выполнять трехмерные чертежи плоскопараллельных объектов.</w:t>
      </w:r>
      <w:r>
        <w:t xml:space="preserve"> </w:t>
      </w:r>
    </w:p>
    <w:p w:rsidR="00EB0A85" w:rsidRPr="0017626D" w:rsidRDefault="00EB0A85"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EB0A85" w:rsidRPr="0017626D" w:rsidRDefault="00EB0A85"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EB0A85" w:rsidRPr="00A61CD6" w:rsidRDefault="00EB0A85"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w:t>
      </w:r>
      <w:r w:rsidRPr="00A61CD6">
        <w:t>Уметь выполнять трехмерные чертежи.</w:t>
      </w:r>
    </w:p>
    <w:p w:rsidR="00EB0A85" w:rsidRPr="00BA5617" w:rsidRDefault="00EB0A85" w:rsidP="0010137D">
      <w:pPr>
        <w:pStyle w:val="wdheading4"/>
        <w:spacing w:before="0" w:beforeAutospacing="0" w:after="0" w:afterAutospacing="0"/>
        <w:ind w:firstLine="426"/>
        <w:jc w:val="both"/>
      </w:pPr>
      <w:r w:rsidRPr="00A61CD6">
        <w:t>Знать способы построения основных графических примитивов</w:t>
      </w:r>
      <w:r w:rsidRPr="00BA5617">
        <w:t>.</w:t>
      </w:r>
    </w:p>
    <w:p w:rsidR="00EB0A85" w:rsidRPr="000E6DD3" w:rsidRDefault="00EB0A85"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EB0A85" w:rsidRPr="000E6DD3" w:rsidRDefault="00EB0A85"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EB0A85" w:rsidRPr="000E6DD3" w:rsidRDefault="00EB0A85" w:rsidP="0010137D">
      <w:pPr>
        <w:pStyle w:val="wdheading3"/>
        <w:spacing w:before="0" w:beforeAutospacing="0" w:after="0" w:afterAutospacing="0"/>
        <w:ind w:firstLine="426"/>
        <w:jc w:val="both"/>
      </w:pPr>
      <w:r w:rsidRPr="000E6DD3">
        <w:rPr>
          <w:b/>
        </w:rPr>
        <w:t>Литература:</w:t>
      </w:r>
      <w:r>
        <w:t xml:space="preserve"> </w:t>
      </w:r>
    </w:p>
    <w:p w:rsidR="00EB0A85" w:rsidRPr="000E6DD3" w:rsidRDefault="00EB0A85"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EB0A85" w:rsidRPr="000E6DD3" w:rsidRDefault="00EB0A85"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EB0A85" w:rsidRPr="00DD5151" w:rsidRDefault="00EB0A85" w:rsidP="00F03214">
      <w:pPr>
        <w:pStyle w:val="wdheading3"/>
        <w:numPr>
          <w:ilvl w:val="0"/>
          <w:numId w:val="5"/>
        </w:numPr>
        <w:spacing w:before="0" w:beforeAutospacing="0" w:after="0" w:afterAutospacing="0"/>
        <w:ind w:left="0" w:firstLine="426"/>
        <w:jc w:val="both"/>
        <w:rPr>
          <w:highlight w:val="yellow"/>
        </w:rPr>
      </w:pPr>
      <w:r w:rsidRPr="007834D9">
        <w:t>Дегтярев В.</w:t>
      </w:r>
      <w:r w:rsidRPr="000E6DD3">
        <w:t xml:space="preserve">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EB0A85" w:rsidRPr="00B80A55" w:rsidRDefault="00EB0A85" w:rsidP="0010137D">
      <w:pPr>
        <w:pStyle w:val="wdheading3"/>
        <w:spacing w:before="0" w:beforeAutospacing="0" w:after="0" w:afterAutospacing="0"/>
        <w:ind w:firstLine="426"/>
        <w:jc w:val="both"/>
        <w:rPr>
          <w:highlight w:val="yellow"/>
        </w:rPr>
      </w:pPr>
    </w:p>
    <w:p w:rsidR="00EB0A85" w:rsidRDefault="00EB0A85" w:rsidP="0010137D">
      <w:pPr>
        <w:pStyle w:val="wdheading2"/>
        <w:spacing w:before="0" w:beforeAutospacing="0" w:after="0" w:afterAutospacing="0"/>
        <w:ind w:firstLine="426"/>
        <w:jc w:val="both"/>
        <w:rPr>
          <w:b/>
          <w:sz w:val="32"/>
          <w:szCs w:val="32"/>
        </w:rPr>
      </w:pPr>
      <w:r w:rsidRPr="00B80A55">
        <w:rPr>
          <w:b/>
          <w:sz w:val="32"/>
          <w:szCs w:val="32"/>
        </w:rPr>
        <w:t>Теория.</w:t>
      </w:r>
    </w:p>
    <w:p w:rsidR="00EB0A85" w:rsidRPr="00DB073C" w:rsidRDefault="00EB0A85" w:rsidP="0010137D">
      <w:pPr>
        <w:pStyle w:val="3"/>
        <w:spacing w:before="0"/>
        <w:ind w:firstLine="426"/>
      </w:pPr>
      <w:r w:rsidRPr="00DB073C">
        <w:t>Условные графические обозначения в электрических схемах</w:t>
      </w:r>
    </w:p>
    <w:p w:rsidR="00EB0A85" w:rsidRPr="00DB073C" w:rsidRDefault="00EB0A85" w:rsidP="0010137D">
      <w:pPr>
        <w:pStyle w:val="4"/>
        <w:spacing w:before="0"/>
        <w:ind w:firstLine="426"/>
      </w:pPr>
      <w:r w:rsidRPr="00DB073C">
        <w:t>Электрические машины (ГОСТ 2.722-68)</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EB0A85" w:rsidRPr="00DB073C" w:rsidTr="00EB0A85">
        <w:trPr>
          <w:tblCellSpacing w:w="7" w:type="dxa"/>
        </w:trPr>
        <w:tc>
          <w:tcPr>
            <w:tcW w:w="0" w:type="auto"/>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380" name="Рисунок 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0" w:type="auto"/>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381" name="Рисунок 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3450" w:type="dxa"/>
            <w:vAlign w:val="center"/>
          </w:tcPr>
          <w:p w:rsidR="00EB0A85" w:rsidRPr="00DB073C" w:rsidRDefault="00EB0A85" w:rsidP="0010137D">
            <w:pPr>
              <w:ind w:firstLine="426"/>
            </w:pPr>
            <w:r w:rsidRPr="00DB073C">
              <w:t>Статор. Обмотка статора.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82" name="Рисунок 3" descr="Ст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татор"/>
                          <pic:cNvPicPr>
                            <a:picLocks noChangeAspect="1" noChangeArrowheads="1"/>
                          </pic:cNvPicPr>
                        </pic:nvPicPr>
                        <pic:blipFill>
                          <a:blip r:embed="rId1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3450" w:type="dxa"/>
            <w:vAlign w:val="center"/>
          </w:tcPr>
          <w:p w:rsidR="00EB0A85" w:rsidRPr="00DB073C" w:rsidRDefault="00EB0A85" w:rsidP="0010137D">
            <w:pPr>
              <w:ind w:firstLine="426"/>
            </w:pPr>
            <w:r w:rsidRPr="00DB073C">
              <w:t xml:space="preserve">Ротор. Общее обозначение и </w:t>
            </w:r>
            <w:proofErr w:type="gramStart"/>
            <w:r w:rsidRPr="00DB073C">
              <w:t>короткозамкнутый</w:t>
            </w:r>
            <w:proofErr w:type="gramEnd"/>
          </w:p>
        </w:tc>
        <w:tc>
          <w:tcPr>
            <w:tcW w:w="0" w:type="auto"/>
            <w:vAlign w:val="center"/>
          </w:tcPr>
          <w:p w:rsidR="00EB0A85" w:rsidRPr="00DB073C" w:rsidRDefault="007A605E" w:rsidP="0010137D">
            <w:pPr>
              <w:ind w:firstLine="426"/>
            </w:pPr>
            <w:r>
              <w:rPr>
                <w:noProof/>
              </w:rPr>
              <w:drawing>
                <wp:inline distT="0" distB="0" distL="0" distR="0">
                  <wp:extent cx="535940" cy="535940"/>
                  <wp:effectExtent l="0" t="0" r="0" b="0"/>
                  <wp:docPr id="383" name="Рисунок 4" descr="Ро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отор"/>
                          <pic:cNvPicPr>
                            <a:picLocks noChangeAspect="1" noChangeArrowheads="1"/>
                          </pic:cNvPicPr>
                        </pic:nvPicPr>
                        <pic:blipFill>
                          <a:blip r:embed="rId1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Ротор с обмоткой, коллектором и щетками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84" name="Рисунок 5" descr="Ротор с обмоткой, коллектором и щет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Ротор с обмоткой, коллектором и щетками"/>
                          <pic:cNvPicPr>
                            <a:picLocks noChangeAspect="1" noChangeArrowheads="1"/>
                          </pic:cNvPicPr>
                        </pic:nvPicPr>
                        <pic:blipFill>
                          <a:blip r:embed="rId1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электрическая.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85" name="Рисунок 6" descr="Машина электр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Машина электрическая"/>
                          <pic:cNvPicPr>
                            <a:picLocks noChangeAspect="1" noChangeArrowheads="1"/>
                          </pic:cNvPicPr>
                        </pic:nvPicPr>
                        <pic:blipFill>
                          <a:blip r:embed="rId1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асинхронная трехфазная с шестью выведенными концами фаз обмотки статора и с короткозамкнутым ротором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86" name="Рисунок 7" descr="Машина асинхронная с короткозамкнут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Машина асинхронная с короткозамкнутым ротором"/>
                          <pic:cNvPicPr>
                            <a:picLocks noChangeAspect="1" noChangeArrowheads="1"/>
                          </pic:cNvPicPr>
                        </pic:nvPicPr>
                        <pic:blipFill>
                          <a:blip r:embed="rId1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rPr>
                <w:i/>
                <w:iCs/>
              </w:rPr>
              <w:t>Примечание</w:t>
            </w:r>
            <w:r w:rsidRPr="00DB073C">
              <w:t>. Внутри окружности допускается указывать следующие данные: а) род машины (генератор - Г(G), двигатель - М(M), тахогенератор - ТГ(BR) и др.; б) род тока, число фаз или вид соединения обмоток, например генератор трехфазный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87" name="Рисунок 8" descr="Генератор трехфаз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Генератор трехфазный"/>
                          <pic:cNvPicPr>
                            <a:picLocks noChangeAspect="1" noChangeArrowheads="1"/>
                          </pic:cNvPicPr>
                        </pic:nvPicPr>
                        <pic:blipFill>
                          <a:blip r:embed="rId1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асинхронная трехфазная с фазным ротором, обмотка которого соединена в звезду, обмотка статора - в треугольник</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88" name="Рисунок 9" descr="Машина асинхронная трехфазная с фазн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Машина асинхронная трехфазная с фазным ротором"/>
                          <pic:cNvPicPr>
                            <a:picLocks noChangeAspect="1" noChangeArrowheads="1"/>
                          </pic:cNvPicPr>
                        </pic:nvPicPr>
                        <pic:blipFill>
                          <a:blip r:embed="rId1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синхронная трехфазная неявнополюсная с обмоткой возбуждения на роторе; обмотка статора соединена в треугольник</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89" name="Рисунок 10" descr="Машина синхронная трехфаз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Машина синхронная трехфазная"/>
                          <pic:cNvPicPr>
                            <a:picLocks noChangeAspect="1" noChangeArrowheads="1"/>
                          </pic:cNvPicPr>
                        </pic:nvPicPr>
                        <pic:blipFill>
                          <a:blip r:embed="rId1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последовательным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90" name="Рисунок 11" descr="Машина постоянного тока с последоват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Машина постоянного тока с последовательным возбуждением"/>
                          <pic:cNvPicPr>
                            <a:picLocks noChangeAspect="1" noChangeArrowheads="1"/>
                          </pic:cNvPicPr>
                        </pic:nvPicPr>
                        <pic:blipFill>
                          <a:blip r:embed="rId1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постоянного тока с параллельным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91" name="Рисунок 12" descr="Машина постоянного тока с паралл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Машина постоянного тока с параллельным возбуждением"/>
                          <pic:cNvPicPr>
                            <a:picLocks noChangeAspect="1" noChangeArrowheads="1"/>
                          </pic:cNvPicPr>
                        </pic:nvPicPr>
                        <pic:blipFill>
                          <a:blip r:embed="rId1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независимым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92" name="Рисунок 13" descr="Машина постоянного тока с независим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Машина постоянного тока с независимым возбуждением"/>
                          <pic:cNvPicPr>
                            <a:picLocks noChangeAspect="1" noChangeArrowheads="1"/>
                          </pic:cNvPicPr>
                        </pic:nvPicPr>
                        <pic:blipFill>
                          <a:blip r:embed="rId1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постоянного тока со смешанным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93" name="Рисунок 14" descr="Машина постоянного тока со смешан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Машина постоянного тока со смешанным возбуждением"/>
                          <pic:cNvPicPr>
                            <a:picLocks noChangeAspect="1" noChangeArrowheads="1"/>
                          </pic:cNvPicPr>
                        </pic:nvPicPr>
                        <pic:blipFill>
                          <a:blip r:embed="rId1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возбуждением от постоянных магнитов</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94" name="Рисунок 15" descr="Машина постоянного тока с возбуждением от постоянных магни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Машина постоянного тока с возбуждением от постоянных магнитов"/>
                          <pic:cNvPicPr>
                            <a:picLocks noChangeAspect="1" noChangeArrowheads="1"/>
                          </pic:cNvPicPr>
                        </pic:nvPicPr>
                        <pic:blipFill>
                          <a:blip r:embed="rId1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Двигатель коллекторный однофазный последовательного возбуждения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95" name="Рисунок 16" descr="Двигатель коллекторный однофазный последовательного возбуж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Двигатель коллекторный однофазный последовательного возбуждения"/>
                          <pic:cNvPicPr>
                            <a:picLocks noChangeAspect="1" noChangeArrowheads="1"/>
                          </pic:cNvPicPr>
                        </pic:nvPicPr>
                        <pic:blipFill>
                          <a:blip r:embed="rId17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Токосъемники (ГОСТ 2.726-68)</w:t>
      </w:r>
    </w:p>
    <w:tbl>
      <w:tblPr>
        <w:tblW w:w="9090" w:type="dxa"/>
        <w:tblCellSpacing w:w="7" w:type="dxa"/>
        <w:tblCellMar>
          <w:top w:w="30" w:type="dxa"/>
          <w:left w:w="30" w:type="dxa"/>
          <w:bottom w:w="30" w:type="dxa"/>
          <w:right w:w="30" w:type="dxa"/>
        </w:tblCellMar>
        <w:tblLook w:val="0000"/>
      </w:tblPr>
      <w:tblGrid>
        <w:gridCol w:w="3618"/>
        <w:gridCol w:w="963"/>
        <w:gridCol w:w="3262"/>
        <w:gridCol w:w="1247"/>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396" name="Рисунок 1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13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43" type="#_x0000_t75" alt="" style="width:156.9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Токосъемник троллейный.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398" name="Рисунок 19" descr="Токосъемник тролле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Токосъемник троллейный"/>
                          <pic:cNvPicPr>
                            <a:picLocks noChangeAspect="1" noChangeArrowheads="1"/>
                          </pic:cNvPicPr>
                        </pic:nvPicPr>
                        <pic:blipFill>
                          <a:blip r:embed="rId17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Токосъемник кольцевой</w:t>
            </w:r>
          </w:p>
        </w:tc>
        <w:tc>
          <w:tcPr>
            <w:tcW w:w="0" w:type="auto"/>
            <w:vAlign w:val="center"/>
          </w:tcPr>
          <w:p w:rsidR="00EB0A85" w:rsidRPr="00DB073C" w:rsidRDefault="007A605E" w:rsidP="0010137D">
            <w:pPr>
              <w:ind w:firstLine="426"/>
            </w:pPr>
            <w:r>
              <w:rPr>
                <w:noProof/>
              </w:rPr>
              <w:drawing>
                <wp:inline distT="0" distB="0" distL="0" distR="0">
                  <wp:extent cx="709295" cy="535940"/>
                  <wp:effectExtent l="19050" t="0" r="0" b="0"/>
                  <wp:docPr id="399" name="Рисунок 20" descr="Токосъемник кольц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Токосъемник кольцевой"/>
                          <pic:cNvPicPr>
                            <a:picLocks noChangeAspect="1" noChangeArrowheads="1"/>
                          </pic:cNvPicPr>
                        </pic:nvPicPr>
                        <pic:blipFill>
                          <a:blip r:embed="rId174" cstate="print"/>
                          <a:srcRect/>
                          <a:stretch>
                            <a:fillRect/>
                          </a:stretch>
                        </pic:blipFill>
                        <pic:spPr bwMode="auto">
                          <a:xfrm>
                            <a:off x="0" y="0"/>
                            <a:ext cx="709295"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Разрядники. Предохранители (ГОСТ 2.727-68)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00" name="Рисунок 2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01" name="Рисунок 2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Предохранитель плавкий.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02" name="Рисунок 23" descr="Предохранитель плав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Предохранитель плавкий"/>
                          <pic:cNvPicPr>
                            <a:picLocks noChangeAspect="1" noChangeArrowheads="1"/>
                          </pic:cNvPicPr>
                        </pic:nvPicPr>
                        <pic:blipFill>
                          <a:blip r:embed="rId17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Разрядник.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03" name="Рисунок 24" descr="Разряд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Разрядник"/>
                          <pic:cNvPicPr>
                            <a:picLocks noChangeAspect="1" noChangeArrowheads="1"/>
                          </pic:cNvPicPr>
                        </pic:nvPicPr>
                        <pic:blipFill>
                          <a:blip r:embed="rId17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Катушки индуктивности, реакторы, дроссели, трансформаторы,</w:t>
      </w:r>
      <w:r w:rsidRPr="00DB073C">
        <w:br/>
        <w:t>автотрансформаторы и магнитные усилители (ГОСТ 2.723-68)</w:t>
      </w:r>
    </w:p>
    <w:tbl>
      <w:tblPr>
        <w:tblW w:w="9090" w:type="dxa"/>
        <w:tblCellSpacing w:w="7" w:type="dxa"/>
        <w:tblCellMar>
          <w:top w:w="30" w:type="dxa"/>
          <w:left w:w="30" w:type="dxa"/>
          <w:bottom w:w="30" w:type="dxa"/>
          <w:right w:w="30" w:type="dxa"/>
        </w:tblCellMar>
        <w:tblLook w:val="0000"/>
      </w:tblPr>
      <w:tblGrid>
        <w:gridCol w:w="3562"/>
        <w:gridCol w:w="1009"/>
        <w:gridCol w:w="3555"/>
        <w:gridCol w:w="1016"/>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04" name="Рисунок 2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05" name="Рисунок 2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Обмотка трансформатора, автотрансформатора, дросселя и магнитного усилителя</w:t>
            </w:r>
          </w:p>
        </w:tc>
        <w:tc>
          <w:tcPr>
            <w:tcW w:w="0" w:type="auto"/>
            <w:vAlign w:val="center"/>
          </w:tcPr>
          <w:p w:rsidR="00EB0A85" w:rsidRPr="00DB073C" w:rsidRDefault="00EB0A85" w:rsidP="0010137D">
            <w:pPr>
              <w:ind w:firstLine="426"/>
              <w:jc w:val="center"/>
            </w:pPr>
            <w:r w:rsidRPr="00DB073C">
              <w:t>Форма </w:t>
            </w:r>
            <w:r w:rsidRPr="00DB073C">
              <w:rPr>
                <w:b/>
                <w:bCs/>
              </w:rPr>
              <w:t>I</w:t>
            </w:r>
            <w:r w:rsidRPr="00DB073C">
              <w:br/>
            </w:r>
            <w:r w:rsidR="007A605E">
              <w:rPr>
                <w:noProof/>
              </w:rPr>
              <w:drawing>
                <wp:inline distT="0" distB="0" distL="0" distR="0">
                  <wp:extent cx="535940" cy="535940"/>
                  <wp:effectExtent l="19050" t="0" r="0" b="0"/>
                  <wp:docPr id="406" name="Рисунок 27" descr="Обмотка трансформатора, автотрансформатора, дросселя и магнитного усили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бмотка трансформатора, автотрансформатора, дросселя и магнитного усилителя"/>
                          <pic:cNvPicPr>
                            <a:picLocks noChangeAspect="1" noChangeArrowheads="1"/>
                          </pic:cNvPicPr>
                        </pic:nvPicPr>
                        <pic:blipFill>
                          <a:blip r:embed="rId17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 xml:space="preserve">Трансформатор однофазный с </w:t>
            </w:r>
            <w:proofErr w:type="spellStart"/>
            <w:r w:rsidRPr="00DB073C">
              <w:t>магнитопроводом</w:t>
            </w:r>
            <w:proofErr w:type="spellEnd"/>
          </w:p>
        </w:tc>
        <w:tc>
          <w:tcPr>
            <w:tcW w:w="0" w:type="auto"/>
            <w:vAlign w:val="center"/>
          </w:tcPr>
          <w:p w:rsidR="00EB0A85" w:rsidRPr="00DB073C" w:rsidRDefault="00EB0A85" w:rsidP="0010137D">
            <w:pPr>
              <w:ind w:firstLine="426"/>
              <w:jc w:val="center"/>
            </w:pPr>
            <w:r w:rsidRPr="00DB073C">
              <w:t xml:space="preserve">Форма </w:t>
            </w:r>
            <w:r w:rsidRPr="00DB073C">
              <w:rPr>
                <w:b/>
                <w:bCs/>
              </w:rPr>
              <w:t>I</w:t>
            </w:r>
            <w:r w:rsidRPr="00DB073C">
              <w:br/>
            </w:r>
            <w:r w:rsidR="007A605E">
              <w:rPr>
                <w:noProof/>
              </w:rPr>
              <w:drawing>
                <wp:inline distT="0" distB="0" distL="0" distR="0">
                  <wp:extent cx="535940" cy="535940"/>
                  <wp:effectExtent l="19050" t="0" r="0" b="0"/>
                  <wp:docPr id="407" name="Рисунок 28" descr="Трансформатор однофаз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Трансформатор однофазный"/>
                          <pic:cNvPicPr>
                            <a:picLocks noChangeAspect="1" noChangeArrowheads="1"/>
                          </pic:cNvPicPr>
                        </pic:nvPicPr>
                        <pic:blipFill>
                          <a:blip r:embed="rId17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408" name="Рисунок 29" descr="Обмотка трансформ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бмотка трансформатора"/>
                          <pic:cNvPicPr>
                            <a:picLocks noChangeAspect="1" noChangeArrowheads="1"/>
                          </pic:cNvPicPr>
                        </pic:nvPicPr>
                        <pic:blipFill>
                          <a:blip r:embed="rId17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409" name="Рисунок 30" descr="Трансформатор однофазный с магнитопров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Трансформатор однофазный с магнитопроводом"/>
                          <pic:cNvPicPr>
                            <a:picLocks noChangeAspect="1" noChangeArrowheads="1"/>
                          </pic:cNvPicPr>
                        </pic:nvPicPr>
                        <pic:blipFill>
                          <a:blip r:embed="rId18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 xml:space="preserve">Трансформатор однофазный с </w:t>
            </w:r>
            <w:proofErr w:type="spellStart"/>
            <w:r w:rsidRPr="00DB073C">
              <w:t>магнитопроводом</w:t>
            </w:r>
            <w:proofErr w:type="spellEnd"/>
            <w:r w:rsidRPr="00DB073C">
              <w:t xml:space="preserve"> </w:t>
            </w:r>
            <w:proofErr w:type="spellStart"/>
            <w:r w:rsidRPr="00DB073C">
              <w:t>трехобмоточный</w:t>
            </w:r>
            <w:proofErr w:type="spellEnd"/>
          </w:p>
        </w:tc>
        <w:tc>
          <w:tcPr>
            <w:tcW w:w="0" w:type="auto"/>
            <w:vAlign w:val="center"/>
          </w:tcPr>
          <w:p w:rsidR="00EB0A85" w:rsidRPr="00DB073C" w:rsidRDefault="00EB0A85" w:rsidP="0010137D">
            <w:pPr>
              <w:ind w:firstLine="426"/>
              <w:jc w:val="center"/>
            </w:pPr>
            <w:r w:rsidRPr="00DB073C">
              <w:t>Форма </w:t>
            </w:r>
            <w:r w:rsidRPr="00DB073C">
              <w:rPr>
                <w:b/>
                <w:bCs/>
              </w:rPr>
              <w:t>I</w:t>
            </w:r>
            <w:r w:rsidRPr="00DB073C">
              <w:br/>
            </w:r>
            <w:r w:rsidR="007A605E">
              <w:rPr>
                <w:noProof/>
              </w:rPr>
              <w:drawing>
                <wp:inline distT="0" distB="0" distL="0" distR="0">
                  <wp:extent cx="535940" cy="535940"/>
                  <wp:effectExtent l="19050" t="0" r="0" b="0"/>
                  <wp:docPr id="410" name="Рисунок 31" descr="Трансформатор однофазный с магнитопроводом трехобмото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Трансформатор однофазный с магнитопроводом трехобмоточный"/>
                          <pic:cNvPicPr>
                            <a:picLocks noChangeAspect="1" noChangeArrowheads="1"/>
                          </pic:cNvPicPr>
                        </pic:nvPicPr>
                        <pic:blipFill>
                          <a:blip r:embed="rId18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 xml:space="preserve">Автотрансформатор однофазный с </w:t>
            </w:r>
            <w:proofErr w:type="spellStart"/>
            <w:r w:rsidRPr="00DB073C">
              <w:t>магнитопроводом</w:t>
            </w:r>
            <w:proofErr w:type="spellEnd"/>
          </w:p>
        </w:tc>
        <w:tc>
          <w:tcPr>
            <w:tcW w:w="0" w:type="auto"/>
            <w:vAlign w:val="center"/>
          </w:tcPr>
          <w:p w:rsidR="00EB0A85" w:rsidRPr="00DB073C" w:rsidRDefault="00EB0A85" w:rsidP="0010137D">
            <w:pPr>
              <w:ind w:firstLine="426"/>
              <w:jc w:val="center"/>
            </w:pPr>
            <w:r w:rsidRPr="00DB073C">
              <w:t>Форма </w:t>
            </w:r>
            <w:r w:rsidRPr="00DB073C">
              <w:rPr>
                <w:b/>
                <w:bCs/>
              </w:rPr>
              <w:t>I</w:t>
            </w:r>
            <w:r w:rsidRPr="00DB073C">
              <w:br/>
            </w:r>
            <w:r w:rsidR="007A605E">
              <w:rPr>
                <w:noProof/>
              </w:rPr>
              <w:drawing>
                <wp:inline distT="0" distB="0" distL="0" distR="0">
                  <wp:extent cx="535940" cy="535940"/>
                  <wp:effectExtent l="19050" t="0" r="0" b="0"/>
                  <wp:docPr id="411" name="Рисунок 32" descr="Автотрансформ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Автотрансформатор"/>
                          <pic:cNvPicPr>
                            <a:picLocks noChangeAspect="1" noChangeArrowheads="1"/>
                          </pic:cNvPicPr>
                        </pic:nvPicPr>
                        <pic:blipFill>
                          <a:blip r:embed="rId18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412" name="Рисунок 33" descr="Трансформатор однофазный с магнитопроводом трехобмото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Трансформатор однофазный с магнитопроводом трехобмоточный"/>
                          <pic:cNvPicPr>
                            <a:picLocks noChangeAspect="1" noChangeArrowheads="1"/>
                          </pic:cNvPicPr>
                        </pic:nvPicPr>
                        <pic:blipFill>
                          <a:blip r:embed="rId18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413" name="Рисунок 34" descr="Автотрансформ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Автотрансформатор"/>
                          <pic:cNvPicPr>
                            <a:picLocks noChangeAspect="1" noChangeArrowheads="1"/>
                          </pic:cNvPicPr>
                        </pic:nvPicPr>
                        <pic:blipFill>
                          <a:blip r:embed="rId18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Трансформатор тока с одной вторичной обмоткой</w:t>
            </w:r>
          </w:p>
        </w:tc>
        <w:tc>
          <w:tcPr>
            <w:tcW w:w="0" w:type="auto"/>
            <w:vAlign w:val="center"/>
          </w:tcPr>
          <w:p w:rsidR="00EB0A85" w:rsidRPr="00DB073C" w:rsidRDefault="00EB0A85" w:rsidP="0010137D">
            <w:pPr>
              <w:ind w:firstLine="426"/>
              <w:jc w:val="center"/>
            </w:pPr>
            <w:r w:rsidRPr="00DB073C">
              <w:t>Форма </w:t>
            </w:r>
            <w:r w:rsidRPr="00DB073C">
              <w:rPr>
                <w:b/>
                <w:bCs/>
              </w:rPr>
              <w:t>I</w:t>
            </w:r>
            <w:r w:rsidRPr="00DB073C">
              <w:br/>
            </w:r>
            <w:r w:rsidR="007A605E">
              <w:rPr>
                <w:noProof/>
              </w:rPr>
              <w:drawing>
                <wp:inline distT="0" distB="0" distL="0" distR="0">
                  <wp:extent cx="535940" cy="535940"/>
                  <wp:effectExtent l="19050" t="0" r="0" b="0"/>
                  <wp:docPr id="414" name="Рисунок 35" descr="Трансформатор тока с одной вторичной обмот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Трансформатор тока с одной вторичной обмоткой"/>
                          <pic:cNvPicPr>
                            <a:picLocks noChangeAspect="1" noChangeArrowheads="1"/>
                          </pic:cNvPicPr>
                        </pic:nvPicPr>
                        <pic:blipFill>
                          <a:blip r:embed="rId18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Дроссель с </w:t>
            </w:r>
            <w:proofErr w:type="spellStart"/>
            <w:proofErr w:type="gramStart"/>
            <w:r w:rsidRPr="00DB073C">
              <w:t>ферромагнитным</w:t>
            </w:r>
            <w:proofErr w:type="spellEnd"/>
            <w:proofErr w:type="gramEnd"/>
            <w:r w:rsidRPr="00DB073C">
              <w:t xml:space="preserve"> </w:t>
            </w:r>
            <w:proofErr w:type="spellStart"/>
            <w:r w:rsidRPr="00DB073C">
              <w:t>магнитопроводом</w:t>
            </w:r>
            <w:proofErr w:type="spellEnd"/>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15" name="Рисунок 36" descr="Дросс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Дроссель"/>
                          <pic:cNvPicPr>
                            <a:picLocks noChangeAspect="1" noChangeArrowheads="1"/>
                          </pic:cNvPicPr>
                        </pic:nvPicPr>
                        <pic:blipFill>
                          <a:blip r:embed="rId18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416" name="Рисунок 37" descr="Трансформатор тока с одной вторичной обмот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Трансформатор тока с одной вторичной обмоткой"/>
                          <pic:cNvPicPr>
                            <a:picLocks noChangeAspect="1" noChangeArrowheads="1"/>
                          </pic:cNvPicPr>
                        </pic:nvPicPr>
                        <pic:blipFill>
                          <a:blip r:embed="rId18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Реактор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17" name="Рисунок 38" descr="реа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реактор"/>
                          <pic:cNvPicPr>
                            <a:picLocks noChangeAspect="1" noChangeArrowheads="1"/>
                          </pic:cNvPicPr>
                        </pic:nvPicPr>
                        <pic:blipFill>
                          <a:blip r:embed="rId18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Электроизмерительные приборы (ГОСТ 2.729-68)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18" name="Рисунок 3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19" name="Рисунок 4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Счетчик ватт-часов</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20" name="Рисунок 41" descr="http://www.electromonter.info/handbook/images_symbol_all/pw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electromonter.info/handbook/images_symbol_all/pw_68.gif"/>
                          <pic:cNvPicPr>
                            <a:picLocks noChangeAspect="1" noChangeArrowheads="1"/>
                          </pic:cNvPicPr>
                        </pic:nvPicPr>
                        <pic:blipFill>
                          <a:blip r:embed="rId18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Датчик температуры</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21" name="Рисунок 42" descr="Датчик темпера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Датчик температуры"/>
                          <pic:cNvPicPr>
                            <a:picLocks noChangeAspect="1" noChangeArrowheads="1"/>
                          </pic:cNvPicPr>
                        </pic:nvPicPr>
                        <pic:blipFill>
                          <a:blip r:embed="rId19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Амперметр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22" name="Рисунок 43" descr="Ампер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Амперметр"/>
                          <pic:cNvPicPr>
                            <a:picLocks noChangeAspect="1" noChangeArrowheads="1"/>
                          </pic:cNvPicPr>
                        </pic:nvPicPr>
                        <pic:blipFill>
                          <a:blip r:embed="rId19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Вольтметр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23" name="Рисунок 44" descr="Вольт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Вольтметр"/>
                          <pic:cNvPicPr>
                            <a:picLocks noChangeAspect="1" noChangeArrowheads="1"/>
                          </pic:cNvPicPr>
                        </pic:nvPicPr>
                        <pic:blipFill>
                          <a:blip r:embed="rId19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83577C" w:rsidP="0010137D">
      <w:pPr>
        <w:ind w:firstLine="426"/>
        <w:jc w:val="center"/>
      </w:pPr>
      <w:hyperlink r:id="rId193" w:history="1">
        <w:r w:rsidR="00EB0A85" w:rsidRPr="00DB073C">
          <w:rPr>
            <w:rStyle w:val="ae"/>
          </w:rPr>
          <w:t xml:space="preserve">ГОСТ 2.755-87 далее </w:t>
        </w:r>
        <w:r w:rsidR="00EB0A85" w:rsidRPr="00DB073C">
          <w:rPr>
            <w:rStyle w:val="ae"/>
            <w:sz w:val="36"/>
            <w:szCs w:val="36"/>
          </w:rPr>
          <w:t>→</w:t>
        </w:r>
      </w:hyperlink>
    </w:p>
    <w:p w:rsidR="00EB0A85" w:rsidRPr="00DB073C" w:rsidRDefault="00EB0A85" w:rsidP="0010137D">
      <w:pPr>
        <w:pStyle w:val="a3"/>
        <w:spacing w:before="0" w:beforeAutospacing="0" w:after="0" w:afterAutospacing="0"/>
        <w:ind w:firstLine="426"/>
      </w:pPr>
      <w:r w:rsidRPr="00DB073C">
        <w:t> </w:t>
      </w:r>
    </w:p>
    <w:p w:rsidR="00EB0A85" w:rsidRPr="00DB073C" w:rsidRDefault="00EB0A85" w:rsidP="0010137D">
      <w:pPr>
        <w:pStyle w:val="4"/>
        <w:spacing w:before="0"/>
        <w:ind w:firstLine="426"/>
      </w:pPr>
      <w:r w:rsidRPr="00DB073C">
        <w:t>Источники света (ГОСТ 2.732-68)</w:t>
      </w:r>
    </w:p>
    <w:tbl>
      <w:tblPr>
        <w:tblW w:w="9090" w:type="dxa"/>
        <w:tblCellSpacing w:w="7" w:type="dxa"/>
        <w:tblCellMar>
          <w:top w:w="30" w:type="dxa"/>
          <w:left w:w="30" w:type="dxa"/>
          <w:bottom w:w="30" w:type="dxa"/>
          <w:right w:w="30" w:type="dxa"/>
        </w:tblCellMar>
        <w:tblLook w:val="0000"/>
      </w:tblPr>
      <w:tblGrid>
        <w:gridCol w:w="3593"/>
        <w:gridCol w:w="948"/>
        <w:gridCol w:w="3594"/>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24" name="Рисунок 4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25" name="Рисунок 4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Лампа накаливания осветительная и сигнальная</w:t>
            </w:r>
            <w:r w:rsidRPr="00DB073C">
              <w:br/>
            </w:r>
            <w:r w:rsidRPr="00DB073C">
              <w:rPr>
                <w:i/>
                <w:iCs/>
              </w:rPr>
              <w:t>Примечание</w:t>
            </w:r>
            <w:r w:rsidRPr="00DB073C">
              <w:t>. Допускается при изображении сигнальных ламп секторы зачернять</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426" name="Рисунок 47" descr="Лампа накал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Лампа накаливания"/>
                          <pic:cNvPicPr>
                            <a:picLocks noChangeAspect="1" noChangeArrowheads="1"/>
                          </pic:cNvPicPr>
                        </pic:nvPicPr>
                        <pic:blipFill>
                          <a:blip r:embed="rId19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Лампа газоразрядная осветительная и сигнальная. Общее обозначение: с четырьмя выводами</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427" name="Рисунок 48" descr="Лампа газоразрядная осветительная и сигналь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Лампа газоразрядная осветительная и сигнальная"/>
                          <pic:cNvPicPr>
                            <a:picLocks noChangeAspect="1" noChangeArrowheads="1"/>
                          </pic:cNvPicPr>
                        </pic:nvPicPr>
                        <pic:blipFill>
                          <a:blip r:embed="rId19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428" name="Рисунок 49" descr="Лампа сигналь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Лампа сигнальная"/>
                          <pic:cNvPicPr>
                            <a:picLocks noChangeAspect="1" noChangeArrowheads="1"/>
                          </pic:cNvPicPr>
                        </pic:nvPicPr>
                        <pic:blipFill>
                          <a:blip r:embed="rId19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Лампа газоразрядная высокого давления с простыми электродами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29" name="Рисунок 50" descr="Лампа газоразрядная высокого давления с простыми электрод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Лампа газоразрядная высокого давления с простыми электродами"/>
                          <pic:cNvPicPr>
                            <a:picLocks noChangeAspect="1" noChangeArrowheads="1"/>
                          </pic:cNvPicPr>
                        </pic:nvPicPr>
                        <pic:blipFill>
                          <a:blip r:embed="rId19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Пускатель</w:t>
            </w:r>
            <w:r w:rsidRPr="00DB073C">
              <w:br/>
              <w:t>(для люминесцентных ламп)</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30" name="Рисунок 51" descr="Старт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Стартер"/>
                          <pic:cNvPicPr>
                            <a:picLocks noChangeAspect="1" noChangeArrowheads="1"/>
                          </pic:cNvPicPr>
                        </pic:nvPicPr>
                        <pic:blipFill>
                          <a:blip r:embed="rId19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Лампа газоразрядная сверхвысокого давления с простыми электродами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31" name="Рисунок 52" descr="Лампа газоразрядная сверхвысокого давления с простыми электрод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Лампа газоразрядная сверхвысокого давления с простыми электродами"/>
                          <pic:cNvPicPr>
                            <a:picLocks noChangeAspect="1" noChangeArrowheads="1"/>
                          </pic:cNvPicPr>
                        </pic:nvPicPr>
                        <pic:blipFill>
                          <a:blip r:embed="rId19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Источники тока электрохимические (ГОСТ 2.742-68)</w:t>
      </w:r>
    </w:p>
    <w:tbl>
      <w:tblPr>
        <w:tblW w:w="9090" w:type="dxa"/>
        <w:tblCellSpacing w:w="7" w:type="dxa"/>
        <w:tblCellMar>
          <w:top w:w="30" w:type="dxa"/>
          <w:left w:w="30" w:type="dxa"/>
          <w:bottom w:w="30" w:type="dxa"/>
          <w:right w:w="30" w:type="dxa"/>
        </w:tblCellMar>
        <w:tblLook w:val="0000"/>
      </w:tblPr>
      <w:tblGrid>
        <w:gridCol w:w="3562"/>
        <w:gridCol w:w="948"/>
        <w:gridCol w:w="2781"/>
        <w:gridCol w:w="1799"/>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32" name="Рисунок 5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2700" w:type="dxa"/>
            <w:vAlign w:val="center"/>
          </w:tcPr>
          <w:p w:rsidR="00EB0A85" w:rsidRPr="00DB073C" w:rsidRDefault="00EB0A85" w:rsidP="0010137D">
            <w:pPr>
              <w:ind w:firstLine="426"/>
              <w:jc w:val="center"/>
              <w:rPr>
                <w:b/>
                <w:bCs/>
              </w:rPr>
            </w:pPr>
            <w:r w:rsidRPr="00DB073C">
              <w:rPr>
                <w:b/>
                <w:bCs/>
              </w:rPr>
              <w:t>Наименование</w:t>
            </w:r>
          </w:p>
        </w:tc>
        <w:tc>
          <w:tcPr>
            <w:tcW w:w="168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Элемент гальванический</w:t>
            </w:r>
            <w:r w:rsidRPr="00DB073C">
              <w:br/>
              <w:t>или аккумуляторный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33" name="Рисунок 54" descr="Элемент гальванический или аккумулято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Элемент гальванический или аккумуляторный"/>
                          <pic:cNvPicPr>
                            <a:picLocks noChangeAspect="1" noChangeArrowheads="1"/>
                          </pic:cNvPicPr>
                        </pic:nvPicPr>
                        <pic:blipFill>
                          <a:blip r:embed="rId20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Батарея из гальванических элементов или аккумуляторов</w:t>
            </w:r>
          </w:p>
        </w:tc>
        <w:tc>
          <w:tcPr>
            <w:tcW w:w="0" w:type="auto"/>
            <w:vAlign w:val="center"/>
          </w:tcPr>
          <w:p w:rsidR="00EB0A85" w:rsidRPr="00DB073C" w:rsidRDefault="007A605E" w:rsidP="0010137D">
            <w:pPr>
              <w:ind w:firstLine="426"/>
            </w:pPr>
            <w:r>
              <w:rPr>
                <w:noProof/>
              </w:rPr>
              <w:drawing>
                <wp:inline distT="0" distB="0" distL="0" distR="0">
                  <wp:extent cx="1071880" cy="535940"/>
                  <wp:effectExtent l="19050" t="0" r="0" b="0"/>
                  <wp:docPr id="434" name="Рисунок 55" descr="Батарея из гальванических элементов или аккумуля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Батарея из гальванических элементов или аккумуляторов"/>
                          <pic:cNvPicPr>
                            <a:picLocks noChangeAspect="1" noChangeArrowheads="1"/>
                          </pic:cNvPicPr>
                        </pic:nvPicPr>
                        <pic:blipFill>
                          <a:blip r:embed="rId201" cstate="print"/>
                          <a:srcRect/>
                          <a:stretch>
                            <a:fillRect/>
                          </a:stretch>
                        </pic:blipFill>
                        <pic:spPr bwMode="auto">
                          <a:xfrm>
                            <a:off x="0" y="0"/>
                            <a:ext cx="107188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Электронагреватели, устройства и установки электротермические (ГОСТ 2.745-68)</w:t>
      </w:r>
    </w:p>
    <w:tbl>
      <w:tblPr>
        <w:tblW w:w="9090" w:type="dxa"/>
        <w:tblCellSpacing w:w="7" w:type="dxa"/>
        <w:tblCellMar>
          <w:top w:w="30" w:type="dxa"/>
          <w:left w:w="30" w:type="dxa"/>
          <w:bottom w:w="30" w:type="dxa"/>
          <w:right w:w="30" w:type="dxa"/>
        </w:tblCellMar>
        <w:tblLook w:val="0000"/>
      </w:tblPr>
      <w:tblGrid>
        <w:gridCol w:w="3584"/>
        <w:gridCol w:w="948"/>
        <w:gridCol w:w="3603"/>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35" name="Рисунок 5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36" name="Рисунок 5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Установка электротермическая.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67690"/>
                  <wp:effectExtent l="19050" t="0" r="0" b="0"/>
                  <wp:docPr id="437" name="Рисунок 58" descr="Установка электротерм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Установка электротермическая"/>
                          <pic:cNvPicPr>
                            <a:picLocks noChangeAspect="1" noChangeArrowheads="1"/>
                          </pic:cNvPicPr>
                        </pic:nvPicPr>
                        <pic:blipFill>
                          <a:blip r:embed="rId202"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Устройство электротермическое без камеры нагрева; электронагреватель</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38" name="Рисунок 59" descr="электронагрев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электронагреватель"/>
                          <pic:cNvPicPr>
                            <a:picLocks noChangeAspect="1" noChangeArrowheads="1"/>
                          </pic:cNvPicPr>
                        </pic:nvPicPr>
                        <pic:blipFill>
                          <a:blip r:embed="rId20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Электропечь сопротивления.</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67690"/>
                  <wp:effectExtent l="19050" t="0" r="0" b="0"/>
                  <wp:docPr id="439" name="Рисунок 60" descr="Электропечь сопроти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Электропечь сопротивления"/>
                          <pic:cNvPicPr>
                            <a:picLocks noChangeAspect="1" noChangeArrowheads="1"/>
                          </pic:cNvPicPr>
                        </pic:nvPicPr>
                        <pic:blipFill>
                          <a:blip r:embed="rId204"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Электронагреватель индукционный.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40" name="Рисунок 61" descr="электронагреватель индук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электронагреватель индукционный"/>
                          <pic:cNvPicPr>
                            <a:picLocks noChangeAspect="1" noChangeArrowheads="1"/>
                          </pic:cNvPicPr>
                        </pic:nvPicPr>
                        <pic:blipFill>
                          <a:blip r:embed="rId20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Род тока и напряжения, виды соединения обмоток,</w:t>
      </w:r>
      <w:r w:rsidRPr="00DB073C">
        <w:br/>
        <w:t>формы импульсов (ГОСТ 2.750-68)</w:t>
      </w:r>
    </w:p>
    <w:tbl>
      <w:tblPr>
        <w:tblW w:w="9090" w:type="dxa"/>
        <w:tblCellSpacing w:w="7" w:type="dxa"/>
        <w:tblCellMar>
          <w:top w:w="30" w:type="dxa"/>
          <w:left w:w="30" w:type="dxa"/>
          <w:bottom w:w="30" w:type="dxa"/>
          <w:right w:w="30" w:type="dxa"/>
        </w:tblCellMar>
        <w:tblLook w:val="0000"/>
      </w:tblPr>
      <w:tblGrid>
        <w:gridCol w:w="3669"/>
        <w:gridCol w:w="948"/>
        <w:gridCol w:w="3556"/>
        <w:gridCol w:w="917"/>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41" name="Рисунок 6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42" name="Рисунок 6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 постоянный</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443" name="Рисунок 64" descr="Ток посто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Ток постоянный"/>
                          <pic:cNvPicPr>
                            <a:picLocks noChangeAspect="1" noChangeArrowheads="1"/>
                          </pic:cNvPicPr>
                        </pic:nvPicPr>
                        <pic:blipFill>
                          <a:blip r:embed="rId20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Ток переменный трехфазный 50Гц</w:t>
            </w:r>
          </w:p>
        </w:tc>
        <w:tc>
          <w:tcPr>
            <w:tcW w:w="0" w:type="auto"/>
            <w:vAlign w:val="center"/>
          </w:tcPr>
          <w:p w:rsidR="00EB0A85" w:rsidRPr="00DB073C" w:rsidRDefault="00EB0A85" w:rsidP="0010137D">
            <w:pPr>
              <w:ind w:firstLine="426"/>
              <w:jc w:val="center"/>
            </w:pPr>
            <w:r w:rsidRPr="00DB073C">
              <w:rPr>
                <w:rStyle w:val="ac"/>
              </w:rPr>
              <w:t>3~50 Гц</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 переменный. Общее обозначение</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444" name="Рисунок 65" descr="Ток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Ток переменный"/>
                          <pic:cNvPicPr>
                            <a:picLocks noChangeAspect="1" noChangeArrowheads="1"/>
                          </pic:cNvPicPr>
                        </pic:nvPicPr>
                        <pic:blipFill>
                          <a:blip r:embed="rId20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Полярность отрицательная</w:t>
            </w:r>
          </w:p>
        </w:tc>
        <w:tc>
          <w:tcPr>
            <w:tcW w:w="0" w:type="auto"/>
            <w:vAlign w:val="center"/>
          </w:tcPr>
          <w:p w:rsidR="00EB0A85" w:rsidRPr="00DB073C" w:rsidRDefault="00EB0A85" w:rsidP="0010137D">
            <w:pPr>
              <w:ind w:firstLine="426"/>
              <w:jc w:val="center"/>
            </w:pPr>
            <w:r w:rsidRPr="00DB073C">
              <w:rPr>
                <w:rStyle w:val="ac"/>
                <w:sz w:val="48"/>
                <w:szCs w:val="48"/>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 xml:space="preserve">Ток постоянный и переменный (обозначение используется для устройств, пригодных для работы на постоянном и </w:t>
            </w:r>
            <w:proofErr w:type="spellStart"/>
            <w:r w:rsidRPr="00DB073C">
              <w:t>переменом</w:t>
            </w:r>
            <w:proofErr w:type="spellEnd"/>
            <w:r w:rsidRPr="00DB073C">
              <w:t xml:space="preserve"> токе)</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445" name="Рисунок 66" descr="http://www.electromonter.info/handbook/images_symbol_all/750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http://www.electromonter.info/handbook/images_symbol_all/750_68.gif"/>
                          <pic:cNvPicPr>
                            <a:picLocks noChangeAspect="1" noChangeArrowheads="1"/>
                          </pic:cNvPicPr>
                        </pic:nvPicPr>
                        <pic:blipFill>
                          <a:blip r:embed="rId20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Полярность положительная</w:t>
            </w:r>
          </w:p>
        </w:tc>
        <w:tc>
          <w:tcPr>
            <w:tcW w:w="0" w:type="auto"/>
            <w:vAlign w:val="center"/>
          </w:tcPr>
          <w:p w:rsidR="00EB0A85" w:rsidRPr="00DB073C" w:rsidRDefault="00EB0A85" w:rsidP="0010137D">
            <w:pPr>
              <w:ind w:firstLine="426"/>
              <w:jc w:val="center"/>
            </w:pPr>
            <w:r w:rsidRPr="00DB073C">
              <w:rPr>
                <w:rStyle w:val="ac"/>
                <w:sz w:val="48"/>
                <w:szCs w:val="48"/>
              </w:rPr>
              <w:t>+</w:t>
            </w:r>
          </w:p>
        </w:tc>
      </w:tr>
    </w:tbl>
    <w:p w:rsidR="00EB0A85" w:rsidRPr="00DB073C" w:rsidRDefault="00EB0A85" w:rsidP="0010137D">
      <w:pPr>
        <w:pStyle w:val="4"/>
        <w:spacing w:before="0"/>
        <w:ind w:firstLine="426"/>
      </w:pPr>
      <w:r w:rsidRPr="00DB073C">
        <w:t>Линии электрической связи, провода, кабели и шины (ГОСТ 2.751-73)</w:t>
      </w:r>
    </w:p>
    <w:tbl>
      <w:tblPr>
        <w:tblW w:w="9090" w:type="dxa"/>
        <w:tblCellSpacing w:w="7" w:type="dxa"/>
        <w:tblCellMar>
          <w:top w:w="30" w:type="dxa"/>
          <w:left w:w="30" w:type="dxa"/>
          <w:bottom w:w="30" w:type="dxa"/>
          <w:right w:w="30" w:type="dxa"/>
        </w:tblCellMar>
        <w:tblLook w:val="0000"/>
      </w:tblPr>
      <w:tblGrid>
        <w:gridCol w:w="3589"/>
        <w:gridCol w:w="948"/>
        <w:gridCol w:w="3598"/>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46" name="Рисунок 6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47" name="Рисунок 68"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Линия электрической связи, провод, кабель, шина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48" name="Рисунок 69" descr="Линия электрической связи, провод, кабель, ш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Линия электрической связи, провод, кабель, шина"/>
                          <pic:cNvPicPr>
                            <a:picLocks noChangeAspect="1" noChangeArrowheads="1"/>
                          </pic:cNvPicPr>
                        </pic:nvPicPr>
                        <pic:blipFill>
                          <a:blip r:embed="rId20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Заземление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49" name="Рисунок 70" descr="Зазем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Заземление"/>
                          <pic:cNvPicPr>
                            <a:picLocks noChangeAspect="1" noChangeArrowheads="1"/>
                          </pic:cNvPicPr>
                        </pic:nvPicPr>
                        <pic:blipFill>
                          <a:blip r:embed="rId21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Корпус (машины, аппарата, прибора)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50" name="Рисунок 71" descr="Корп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Корпус"/>
                          <pic:cNvPicPr>
                            <a:picLocks noChangeAspect="1" noChangeArrowheads="1"/>
                          </pic:cNvPicPr>
                        </pic:nvPicPr>
                        <pic:blipFill>
                          <a:blip r:embed="rId21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Графическое пересечение двух линий электрической связи, электрически не соединенных. Линии должны пересекаться под углом 90°</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51" name="Рисунок 72" descr="Графическое пересечение двух линий электрической связи, электрически не соедине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Графическое пересечение двух линий электрической связи, электрически не соединенных"/>
                          <pic:cNvPicPr>
                            <a:picLocks noChangeAspect="1" noChangeArrowheads="1"/>
                          </pic:cNvPicPr>
                        </pic:nvPicPr>
                        <pic:blipFill>
                          <a:blip r:embed="rId21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Обрыв линий электрической связи</w:t>
            </w:r>
            <w:r w:rsidRPr="00DB073C">
              <w:br/>
              <w:t xml:space="preserve">Примечание. На месте знака </w:t>
            </w:r>
            <w:proofErr w:type="spellStart"/>
            <w:r w:rsidRPr="00DB073C">
              <w:rPr>
                <w:b/>
                <w:bCs/>
                <w:i/>
                <w:iCs/>
              </w:rPr>
              <w:t>x</w:t>
            </w:r>
            <w:proofErr w:type="spellEnd"/>
            <w:r w:rsidRPr="00DB073C">
              <w:t xml:space="preserve"> указывают необходимые данные о продолжении линии на схеме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52" name="Рисунок 73" descr="обрыв ли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брыв линий"/>
                          <pic:cNvPicPr>
                            <a:picLocks noChangeAspect="1" noChangeArrowheads="1"/>
                          </pic:cNvPicPr>
                        </pic:nvPicPr>
                        <pic:blipFill>
                          <a:blip r:embed="rId21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Линии электрической связи с двумя ответвлениями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53" name="Рисунок 74" descr="Линии электрической связи с двумя ответвлени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Линии электрической связи с двумя ответвлениями"/>
                          <pic:cNvPicPr>
                            <a:picLocks noChangeAspect="1" noChangeArrowheads="1"/>
                          </pic:cNvPicPr>
                        </pic:nvPicPr>
                        <pic:blipFill>
                          <a:blip r:embed="rId21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Приборы полупроводниковые (ГОСТ 2.730-73 с измен. 1989г.)</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54" name="Рисунок 7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55" name="Рисунок 7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Диод</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56" name="Рисунок 77" descr="Ди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Диод"/>
                          <pic:cNvPicPr>
                            <a:picLocks noChangeAspect="1" noChangeArrowheads="1"/>
                          </pic:cNvPicPr>
                        </pic:nvPicPr>
                        <pic:blipFill>
                          <a:blip r:embed="rId21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Транзистор типа PNP</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57" name="Рисунок 78" descr="Тран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Транзистор"/>
                          <pic:cNvPicPr>
                            <a:picLocks noChangeAspect="1" noChangeArrowheads="1"/>
                          </pic:cNvPicPr>
                        </pic:nvPicPr>
                        <pic:blipFill>
                          <a:blip r:embed="rId21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Диод светоизлучающий</w:t>
            </w:r>
            <w:r w:rsidRPr="00DB073C">
              <w:br/>
              <w:t>(светодиод)</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58" name="Рисунок 79" descr="Диод светоизлучающий (светоди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Диод светоизлучающий (светодиод)"/>
                          <pic:cNvPicPr>
                            <a:picLocks noChangeAspect="1" noChangeArrowheads="1"/>
                          </pic:cNvPicPr>
                        </pic:nvPicPr>
                        <pic:blipFill>
                          <a:blip r:embed="rId21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Транзистор полевой</w:t>
            </w:r>
            <w:r w:rsidRPr="00DB073C">
              <w:br/>
              <w:t>с каналом типа N</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59" name="Рисунок 80" descr="Транзистор пол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Транзистор полевой"/>
                          <pic:cNvPicPr>
                            <a:picLocks noChangeAspect="1" noChangeArrowheads="1"/>
                          </pic:cNvPicPr>
                        </pic:nvPicPr>
                        <pic:blipFill>
                          <a:blip r:embed="rId21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 xml:space="preserve">Варикап (диод </w:t>
            </w:r>
            <w:proofErr w:type="gramStart"/>
            <w:r w:rsidRPr="00DB073C">
              <w:t>емкостной</w:t>
            </w:r>
            <w:proofErr w:type="gramEnd"/>
            <w:r w:rsidRPr="00DB073C">
              <w:t>)</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60" name="Рисунок 81" descr="Варика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Варикап"/>
                          <pic:cNvPicPr>
                            <a:picLocks noChangeAspect="1" noChangeArrowheads="1"/>
                          </pic:cNvPicPr>
                        </pic:nvPicPr>
                        <pic:blipFill>
                          <a:blip r:embed="rId21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Транзистор типа NPN,</w:t>
            </w:r>
            <w:r w:rsidRPr="00DB073C">
              <w:br/>
              <w:t>коллектор соединен с корпусом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61" name="Рисунок 82" descr="Транзистор пол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Транзистор полевой"/>
                          <pic:cNvPicPr>
                            <a:picLocks noChangeAspect="1" noChangeArrowheads="1"/>
                          </pic:cNvPicPr>
                        </pic:nvPicPr>
                        <pic:blipFill>
                          <a:blip r:embed="rId22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Фотодиод</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62" name="Рисунок 83" descr="Фотоди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Фотодиод"/>
                          <pic:cNvPicPr>
                            <a:picLocks noChangeAspect="1" noChangeArrowheads="1"/>
                          </pic:cNvPicPr>
                        </pic:nvPicPr>
                        <pic:blipFill>
                          <a:blip r:embed="rId22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Тиристор </w:t>
            </w:r>
            <w:proofErr w:type="spellStart"/>
            <w:r w:rsidRPr="00DB073C">
              <w:t>незапираемый</w:t>
            </w:r>
            <w:proofErr w:type="spellEnd"/>
            <w:r w:rsidRPr="00DB073C">
              <w:br/>
              <w:t>триодный с управлением</w:t>
            </w:r>
            <w:r w:rsidRPr="00DB073C">
              <w:br/>
              <w:t>по катоду</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63" name="Рисунок 84" descr="Тир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Тиристор"/>
                          <pic:cNvPicPr>
                            <a:picLocks noChangeAspect="1" noChangeArrowheads="1"/>
                          </pic:cNvPicPr>
                        </pic:nvPicPr>
                        <pic:blipFill>
                          <a:blip r:embed="rId22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Стабилитрон</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64" name="Рисунок 85" descr="Стабилитр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Стабилитрон"/>
                          <pic:cNvPicPr>
                            <a:picLocks noChangeAspect="1" noChangeArrowheads="1"/>
                          </pic:cNvPicPr>
                        </pic:nvPicPr>
                        <pic:blipFill>
                          <a:blip r:embed="rId22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Тиристор триодный,</w:t>
            </w:r>
            <w:r w:rsidRPr="00DB073C">
              <w:br/>
              <w:t>запираемый в обратном</w:t>
            </w:r>
            <w:r w:rsidRPr="00DB073C">
              <w:br/>
              <w:t>направлении, с управлением</w:t>
            </w:r>
            <w:r w:rsidRPr="00DB073C">
              <w:br/>
              <w:t>по аноду</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65" name="Рисунок 86" descr="Тир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Тиристор"/>
                          <pic:cNvPicPr>
                            <a:picLocks noChangeAspect="1" noChangeArrowheads="1"/>
                          </pic:cNvPicPr>
                        </pic:nvPicPr>
                        <pic:blipFill>
                          <a:blip r:embed="rId22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Диодный тиристор (</w:t>
            </w:r>
            <w:proofErr w:type="spellStart"/>
            <w:r w:rsidRPr="00DB073C">
              <w:t>динистор</w:t>
            </w:r>
            <w:proofErr w:type="spellEnd"/>
            <w:r w:rsidRPr="00DB073C">
              <w:t>)</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66" name="Рисунок 87" descr="Дин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Динистор"/>
                          <pic:cNvPicPr>
                            <a:picLocks noChangeAspect="1" noChangeArrowheads="1"/>
                          </pic:cNvPicPr>
                        </pic:nvPicPr>
                        <pic:blipFill>
                          <a:blip r:embed="rId22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Фоторезистор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67" name="Рисунок 88" descr="Фото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Фоторезистор"/>
                          <pic:cNvPicPr>
                            <a:picLocks noChangeAspect="1" noChangeArrowheads="1"/>
                          </pic:cNvPicPr>
                        </pic:nvPicPr>
                        <pic:blipFill>
                          <a:blip r:embed="rId22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ind w:firstLine="426"/>
      </w:pPr>
    </w:p>
    <w:tbl>
      <w:tblPr>
        <w:tblW w:w="9090" w:type="dxa"/>
        <w:tblCellSpacing w:w="7" w:type="dxa"/>
        <w:tblCellMar>
          <w:top w:w="30" w:type="dxa"/>
          <w:left w:w="30" w:type="dxa"/>
          <w:bottom w:w="30" w:type="dxa"/>
          <w:right w:w="30" w:type="dxa"/>
        </w:tblCellMar>
        <w:tblLook w:val="0000"/>
      </w:tblPr>
      <w:tblGrid>
        <w:gridCol w:w="3562"/>
        <w:gridCol w:w="1395"/>
        <w:gridCol w:w="3083"/>
        <w:gridCol w:w="1402"/>
      </w:tblGrid>
      <w:tr w:rsidR="00EB0A85" w:rsidRPr="00DB073C" w:rsidTr="00EB0A85">
        <w:trPr>
          <w:tblCellSpacing w:w="7" w:type="dxa"/>
        </w:trPr>
        <w:tc>
          <w:tcPr>
            <w:tcW w:w="300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68" name="Рисунок 8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129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00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1891665" cy="15875"/>
                  <wp:effectExtent l="19050" t="0" r="0" b="0"/>
                  <wp:docPr id="469" name="Рисунок 9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http://www.electromonter.info/handbook/images_symbol_all/pic230_1.gif"/>
                          <pic:cNvPicPr>
                            <a:picLocks noChangeAspect="1" noChangeArrowheads="1"/>
                          </pic:cNvPicPr>
                        </pic:nvPicPr>
                        <pic:blipFill>
                          <a:blip r:embed="rId158"/>
                          <a:srcRect/>
                          <a:stretch>
                            <a:fillRect/>
                          </a:stretch>
                        </pic:blipFill>
                        <pic:spPr bwMode="auto">
                          <a:xfrm>
                            <a:off x="0" y="0"/>
                            <a:ext cx="1891665" cy="15875"/>
                          </a:xfrm>
                          <a:prstGeom prst="rect">
                            <a:avLst/>
                          </a:prstGeom>
                          <a:noFill/>
                          <a:ln w="9525">
                            <a:noFill/>
                            <a:miter lim="800000"/>
                            <a:headEnd/>
                            <a:tailEnd/>
                          </a:ln>
                        </pic:spPr>
                      </pic:pic>
                    </a:graphicData>
                  </a:graphic>
                </wp:inline>
              </w:drawing>
            </w:r>
          </w:p>
        </w:tc>
        <w:tc>
          <w:tcPr>
            <w:tcW w:w="129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Диодный оптрон</w:t>
            </w:r>
            <w:r w:rsidRPr="00DB073C">
              <w:br/>
              <w:t>(</w:t>
            </w:r>
            <w:proofErr w:type="gramStart"/>
            <w:r w:rsidRPr="00DB073C">
              <w:t>диодная</w:t>
            </w:r>
            <w:proofErr w:type="gramEnd"/>
            <w:r w:rsidRPr="00DB073C">
              <w:t xml:space="preserve"> </w:t>
            </w:r>
            <w:proofErr w:type="spellStart"/>
            <w:r w:rsidRPr="00DB073C">
              <w:t>оптопара</w:t>
            </w:r>
            <w:proofErr w:type="spellEnd"/>
            <w:r w:rsidRPr="00DB073C">
              <w:t>)</w:t>
            </w:r>
          </w:p>
        </w:tc>
        <w:tc>
          <w:tcPr>
            <w:tcW w:w="0" w:type="auto"/>
            <w:vAlign w:val="center"/>
          </w:tcPr>
          <w:p w:rsidR="00EB0A85" w:rsidRPr="00DB073C" w:rsidRDefault="007A605E" w:rsidP="0010137D">
            <w:pPr>
              <w:ind w:firstLine="426"/>
            </w:pPr>
            <w:r>
              <w:rPr>
                <w:noProof/>
              </w:rPr>
              <w:drawing>
                <wp:inline distT="0" distB="0" distL="0" distR="0">
                  <wp:extent cx="819785" cy="410210"/>
                  <wp:effectExtent l="19050" t="0" r="0" b="0"/>
                  <wp:docPr id="470" name="Рисунок 91" descr="Диодный оптрон (диод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Диодный оптрон (диодная оптопара)"/>
                          <pic:cNvPicPr>
                            <a:picLocks noChangeAspect="1" noChangeArrowheads="1"/>
                          </pic:cNvPicPr>
                        </pic:nvPicPr>
                        <pic:blipFill>
                          <a:blip r:embed="rId227"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proofErr w:type="spellStart"/>
            <w:r w:rsidRPr="00DB073C">
              <w:t>Тиристорный</w:t>
            </w:r>
            <w:proofErr w:type="spellEnd"/>
            <w:r w:rsidRPr="00DB073C">
              <w:t xml:space="preserve"> оптрон</w:t>
            </w:r>
            <w:r w:rsidRPr="00DB073C">
              <w:br/>
              <w:t>(</w:t>
            </w:r>
            <w:proofErr w:type="spellStart"/>
            <w:r w:rsidRPr="00DB073C">
              <w:t>тиристорная</w:t>
            </w:r>
            <w:proofErr w:type="spellEnd"/>
            <w:r w:rsidRPr="00DB073C">
              <w:t xml:space="preserve"> </w:t>
            </w:r>
            <w:proofErr w:type="spellStart"/>
            <w:r w:rsidRPr="00DB073C">
              <w:t>оптопара</w:t>
            </w:r>
            <w:proofErr w:type="spellEnd"/>
            <w:r w:rsidRPr="00DB073C">
              <w:t>)</w:t>
            </w:r>
          </w:p>
        </w:tc>
        <w:tc>
          <w:tcPr>
            <w:tcW w:w="0" w:type="auto"/>
            <w:vAlign w:val="center"/>
          </w:tcPr>
          <w:p w:rsidR="00EB0A85" w:rsidRPr="00DB073C" w:rsidRDefault="007A605E" w:rsidP="0010137D">
            <w:pPr>
              <w:ind w:firstLine="426"/>
            </w:pPr>
            <w:r>
              <w:rPr>
                <w:noProof/>
              </w:rPr>
              <w:drawing>
                <wp:inline distT="0" distB="0" distL="0" distR="0">
                  <wp:extent cx="819785" cy="410210"/>
                  <wp:effectExtent l="19050" t="0" r="0" b="0"/>
                  <wp:docPr id="471" name="Рисунок 92" descr="Тиристорный оптрон (тиристор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Тиристорный оптрон (тиристорная оптопара)"/>
                          <pic:cNvPicPr>
                            <a:picLocks noChangeAspect="1" noChangeArrowheads="1"/>
                          </pic:cNvPicPr>
                        </pic:nvPicPr>
                        <pic:blipFill>
                          <a:blip r:embed="rId228"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Резисторы. Конденсаторы (ГОСТ 2.728-74)</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72" name="Рисунок 9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73" name="Рисунок 9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Резистор постоянный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74" name="Рисунок 95" descr="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Резистор"/>
                          <pic:cNvPicPr>
                            <a:picLocks noChangeAspect="1" noChangeArrowheads="1"/>
                          </pic:cNvPicPr>
                        </pic:nvPicPr>
                        <pic:blipFill>
                          <a:blip r:embed="rId22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w:t>
            </w:r>
            <w:r w:rsidRPr="00DB073C">
              <w:br/>
              <w:t>постоянной емкости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75" name="Рисунок 96" descr="Конденс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Конденсатор"/>
                          <pic:cNvPicPr>
                            <a:picLocks noChangeAspect="1" noChangeArrowheads="1"/>
                          </pic:cNvPicPr>
                        </pic:nvPicPr>
                        <pic:blipFill>
                          <a:blip r:embed="rId23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Резистор переменный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76" name="Рисунок 97" descr="Резистор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Резистор переменный"/>
                          <pic:cNvPicPr>
                            <a:picLocks noChangeAspect="1" noChangeArrowheads="1"/>
                          </pic:cNvPicPr>
                        </pic:nvPicPr>
                        <pic:blipFill>
                          <a:blip r:embed="rId23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w:t>
            </w:r>
            <w:r w:rsidRPr="00DB073C">
              <w:br/>
              <w:t>электролитический</w:t>
            </w:r>
            <w:r w:rsidRPr="00DB073C">
              <w:br/>
              <w:t>поляризованный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77" name="Рисунок 98"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Конденсатор электролитический"/>
                          <pic:cNvPicPr>
                            <a:picLocks noChangeAspect="1" noChangeArrowheads="1"/>
                          </pic:cNvPicPr>
                        </pic:nvPicPr>
                        <pic:blipFill>
                          <a:blip r:embed="rId23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Терморезистор</w:t>
            </w:r>
            <w:r w:rsidRPr="00DB073C">
              <w:br/>
              <w:t>прямого подогрева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78" name="Рисунок 99" descr="Термо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Терморезистор"/>
                          <pic:cNvPicPr>
                            <a:picLocks noChangeAspect="1" noChangeArrowheads="1"/>
                          </pic:cNvPicPr>
                        </pic:nvPicPr>
                        <pic:blipFill>
                          <a:blip r:embed="rId23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 проходной</w:t>
            </w:r>
            <w:r w:rsidRPr="00DB073C">
              <w:br/>
            </w:r>
            <w:r w:rsidRPr="00DB073C">
              <w:rPr>
                <w:i/>
                <w:iCs/>
              </w:rPr>
              <w:t>Примечание</w:t>
            </w:r>
            <w:r w:rsidRPr="00DB073C">
              <w:t>. Дуга обозначает</w:t>
            </w:r>
            <w:r w:rsidRPr="00DB073C">
              <w:br/>
              <w:t>наружную обкладку</w:t>
            </w:r>
            <w:r w:rsidRPr="00DB073C">
              <w:br/>
              <w:t>конденсатора (корпус)</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79" name="Рисунок 100"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Конденсатор электролитический"/>
                          <pic:cNvPicPr>
                            <a:picLocks noChangeAspect="1" noChangeArrowheads="1"/>
                          </pic:cNvPicPr>
                        </pic:nvPicPr>
                        <pic:blipFill>
                          <a:blip r:embed="rId23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Воспринимающая часть электромеханических устройств (ГОСТ 2.756-76)</w:t>
      </w:r>
    </w:p>
    <w:tbl>
      <w:tblPr>
        <w:tblW w:w="9090" w:type="dxa"/>
        <w:tblCellSpacing w:w="15" w:type="dxa"/>
        <w:tblCellMar>
          <w:top w:w="30" w:type="dxa"/>
          <w:left w:w="30" w:type="dxa"/>
          <w:bottom w:w="30" w:type="dxa"/>
          <w:right w:w="30" w:type="dxa"/>
        </w:tblCellMar>
        <w:tblLook w:val="0000"/>
      </w:tblPr>
      <w:tblGrid>
        <w:gridCol w:w="3277"/>
        <w:gridCol w:w="1237"/>
        <w:gridCol w:w="3324"/>
        <w:gridCol w:w="1252"/>
      </w:tblGrid>
      <w:tr w:rsidR="00EB0A85" w:rsidRPr="00DB073C" w:rsidTr="00EB0A85">
        <w:trPr>
          <w:tblCellSpacing w:w="15" w:type="dxa"/>
        </w:trPr>
        <w:tc>
          <w:tcPr>
            <w:tcW w:w="310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44" type="#_x0000_t75" alt="" style="width:155.8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10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45" type="#_x0000_t75" alt="" style="width:155.8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82" name="Рисунок 103" descr="Катушка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Катушка электромеханического устройства"/>
                          <pic:cNvPicPr>
                            <a:picLocks noChangeAspect="1" noChangeArrowheads="1"/>
                          </pic:cNvPicPr>
                        </pic:nvPicPr>
                        <pic:blipFill>
                          <a:blip r:embed="rId23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имеющего механическую</w:t>
            </w:r>
            <w:r w:rsidRPr="00DB073C">
              <w:br/>
              <w:t>блокировку</w:t>
            </w:r>
          </w:p>
        </w:tc>
        <w:tc>
          <w:tcPr>
            <w:tcW w:w="1125" w:type="dxa"/>
            <w:vAlign w:val="center"/>
          </w:tcPr>
          <w:p w:rsidR="00EB0A85" w:rsidRPr="00DB073C" w:rsidRDefault="007A605E" w:rsidP="0010137D">
            <w:pPr>
              <w:ind w:firstLine="426"/>
            </w:pPr>
            <w:r>
              <w:rPr>
                <w:noProof/>
              </w:rPr>
              <w:drawing>
                <wp:inline distT="0" distB="0" distL="0" distR="0">
                  <wp:extent cx="709295" cy="457200"/>
                  <wp:effectExtent l="19050" t="0" r="0" b="0"/>
                  <wp:docPr id="483" name="Рисунок 104" descr="Катушка электромеханического устройства, имеющего механическую блокиров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Катушка электромеханического устройства, имеющего механическую блокировку"/>
                          <pic:cNvPicPr>
                            <a:picLocks noChangeAspect="1" noChangeArrowheads="1"/>
                          </pic:cNvPicPr>
                        </pic:nvPicPr>
                        <pic:blipFill>
                          <a:blip r:embed="rId23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Воспринимающая часть электротеплового реле</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84" name="Рисунок 105" descr="Воспринимающая часть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Воспринимающая часть электротеплового реле"/>
                          <pic:cNvPicPr>
                            <a:picLocks noChangeAspect="1" noChangeArrowheads="1"/>
                          </pic:cNvPicPr>
                        </pic:nvPicPr>
                        <pic:blipFill>
                          <a:blip r:embed="rId237"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ускорением при срабатывании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85" name="Рисунок 106" descr="Катушка электромеханического устройства, работающего с ускор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Катушка электромеханического устройства, работающего с ускорением при срабатывании"/>
                          <pic:cNvPicPr>
                            <a:picLocks noChangeAspect="1" noChangeArrowheads="1"/>
                          </pic:cNvPicPr>
                        </pic:nvPicPr>
                        <pic:blipFill>
                          <a:blip r:embed="rId238"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cantSplit/>
          <w:tblCellSpacing w:w="15" w:type="dxa"/>
        </w:trPr>
        <w:tc>
          <w:tcPr>
            <w:tcW w:w="0" w:type="auto"/>
            <w:vMerge w:val="restart"/>
            <w:vAlign w:val="center"/>
          </w:tcPr>
          <w:p w:rsidR="00EB0A85" w:rsidRPr="00DB073C" w:rsidRDefault="00EB0A85" w:rsidP="0010137D">
            <w:pPr>
              <w:ind w:firstLine="426"/>
            </w:pPr>
            <w:r w:rsidRPr="00DB073C">
              <w:t>Катушка поляризованного электромеханического устройства</w:t>
            </w:r>
            <w:r w:rsidRPr="00DB073C">
              <w:br/>
            </w:r>
            <w:r w:rsidRPr="00DB073C">
              <w:br/>
            </w:r>
            <w:r w:rsidRPr="00DB073C">
              <w:rPr>
                <w:i/>
                <w:iCs/>
              </w:rPr>
              <w:t>Примечание</w:t>
            </w:r>
            <w:r w:rsidRPr="00DB073C">
              <w:t>. Допускается применять следующее обозначение</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86" name="Рисунок 107"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Катушка поляризованного электромеханического устройства"/>
                          <pic:cNvPicPr>
                            <a:picLocks noChangeAspect="1" noChangeArrowheads="1"/>
                          </pic:cNvPicPr>
                        </pic:nvPicPr>
                        <pic:blipFill>
                          <a:blip r:embed="rId239"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ускорением при срабатывании 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87" name="Рисунок 108" descr="Катушка электромеханического устройства, работающего с ускор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Катушка электромеханического устройства, работающего с ускорением при срабатывании и отпускании"/>
                          <pic:cNvPicPr>
                            <a:picLocks noChangeAspect="1" noChangeArrowheads="1"/>
                          </pic:cNvPicPr>
                        </pic:nvPicPr>
                        <pic:blipFill>
                          <a:blip r:embed="rId240"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cantSplit/>
          <w:tblCellSpacing w:w="15"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88" name="Рисунок 109"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Катушка поляризованного электромеханического устройства"/>
                          <pic:cNvPicPr>
                            <a:picLocks noChangeAspect="1" noChangeArrowheads="1"/>
                          </pic:cNvPicPr>
                        </pic:nvPicPr>
                        <pic:blipFill>
                          <a:blip r:embed="rId241"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срабатывании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89" name="Рисунок 110" descr="Катушка электромеханического устройства, работающего с замедл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Катушка электромеханического устройства, работающего с замедлением при срабатывании"/>
                          <pic:cNvPicPr>
                            <a:picLocks noChangeAspect="1" noChangeArrowheads="1"/>
                          </pic:cNvPicPr>
                        </pic:nvPicPr>
                        <pic:blipFill>
                          <a:blip r:embed="rId242"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Обмотка максимального тока</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90" name="Рисунок 111" descr="Обмотка максимального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бмотка максимального тока"/>
                          <pic:cNvPicPr>
                            <a:picLocks noChangeAspect="1" noChangeArrowheads="1"/>
                          </pic:cNvPicPr>
                        </pic:nvPicPr>
                        <pic:blipFill>
                          <a:blip r:embed="rId243"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91" name="Рисунок 112" descr="Катушка электромеханического устройства, работающего с замедлением пр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Катушка электромеханического устройства, работающего с замедлением при отпускании"/>
                          <pic:cNvPicPr>
                            <a:picLocks noChangeAspect="1" noChangeArrowheads="1"/>
                          </pic:cNvPicPr>
                        </pic:nvPicPr>
                        <pic:blipFill>
                          <a:blip r:embed="rId244"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Обмотка минимального напряжения</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92" name="Рисунок 113" descr="Обмотка минимального напря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бмотка минимального напряжения"/>
                          <pic:cNvPicPr>
                            <a:picLocks noChangeAspect="1" noChangeArrowheads="1"/>
                          </pic:cNvPicPr>
                        </pic:nvPicPr>
                        <pic:blipFill>
                          <a:blip r:embed="rId24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срабатывании 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493" name="Рисунок 114" descr="Катушка электромеханического устройства, работающего с замедл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Катушка электромеханического устройства, работающего с замедлением при срабатывании и отпускании"/>
                          <pic:cNvPicPr>
                            <a:picLocks noChangeAspect="1" noChangeArrowheads="1"/>
                          </pic:cNvPicPr>
                        </pic:nvPicPr>
                        <pic:blipFill>
                          <a:blip r:embed="rId24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Устройства коммутационные и контактные соединения (ГОСТ 2.755-74)</w:t>
      </w:r>
    </w:p>
    <w:tbl>
      <w:tblPr>
        <w:tblW w:w="9090" w:type="dxa"/>
        <w:tblCellSpacing w:w="7" w:type="dxa"/>
        <w:tblCellMar>
          <w:top w:w="30" w:type="dxa"/>
          <w:left w:w="30" w:type="dxa"/>
          <w:bottom w:w="30" w:type="dxa"/>
          <w:right w:w="30" w:type="dxa"/>
        </w:tblCellMar>
        <w:tblLook w:val="0000"/>
      </w:tblPr>
      <w:tblGrid>
        <w:gridCol w:w="3566"/>
        <w:gridCol w:w="948"/>
        <w:gridCol w:w="3621"/>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94" name="Рисунок 11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495" name="Рисунок 11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Выключатель путевой:</w:t>
            </w:r>
            <w:r w:rsidRPr="00DB073C">
              <w:br/>
              <w:t>однополюсный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96" name="Рисунок 117" descr="Выключатель пут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Выключатель путевой"/>
                          <pic:cNvPicPr>
                            <a:picLocks noChangeAspect="1" noChangeArrowheads="1"/>
                          </pic:cNvPicPr>
                        </pic:nvPicPr>
                        <pic:blipFill>
                          <a:blip r:embed="rId24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электротеплового реле при разнесенном способе изображения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97" name="Рисунок 118" descr="Контакт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Контакт электротеплового реле"/>
                          <pic:cNvPicPr>
                            <a:picLocks noChangeAspect="1" noChangeArrowheads="1"/>
                          </pic:cNvPicPr>
                        </pic:nvPicPr>
                        <pic:blipFill>
                          <a:blip r:embed="rId24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Выключатель кнопочный нажимной:</w:t>
            </w:r>
            <w:r w:rsidRPr="00DB073C">
              <w:br/>
              <w:t>с замыкающим контактом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98" name="Рисунок 119" descr="Выключатель кнопочный нажимной:с за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Выключатель кнопочный нажимной:с замыкающим контактом"/>
                          <pic:cNvPicPr>
                            <a:picLocks noChangeAspect="1" noChangeArrowheads="1"/>
                          </pic:cNvPicPr>
                        </pic:nvPicPr>
                        <pic:blipFill>
                          <a:blip r:embed="rId24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Выключатель </w:t>
            </w:r>
            <w:proofErr w:type="spellStart"/>
            <w:r w:rsidRPr="00DB073C">
              <w:t>трехполюсный</w:t>
            </w:r>
            <w:proofErr w:type="spellEnd"/>
            <w:r w:rsidRPr="00DB073C">
              <w:br/>
              <w:t>с автоматическим возвратом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499" name="Рисунок 120" descr="Выключатель трехполюсный с автоматическим возвра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Выключатель трехполюсный с автоматическим возвратом"/>
                          <pic:cNvPicPr>
                            <a:picLocks noChangeAspect="1" noChangeArrowheads="1"/>
                          </pic:cNvPicPr>
                        </pic:nvPicPr>
                        <pic:blipFill>
                          <a:blip r:embed="rId25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с размыкающим контактом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00" name="Рисунок 121" descr="Выключатель кнопочный нажимной:с раз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Выключатель кнопочный нажимной:с размыкающим контактом"/>
                          <pic:cNvPicPr>
                            <a:picLocks noChangeAspect="1" noChangeArrowheads="1"/>
                          </pic:cNvPicPr>
                        </pic:nvPicPr>
                        <pic:blipFill>
                          <a:blip r:embed="rId25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для коммутации сильноточной цепи (контактора, пускателя) замыкающий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01" name="Рисунок 122" descr="Контакт для коммутации сильноточной цепи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Контакт для коммутации сильноточной цепи (замыкающий)"/>
                          <pic:cNvPicPr>
                            <a:picLocks noChangeAspect="1" noChangeArrowheads="1"/>
                          </pic:cNvPicPr>
                        </pic:nvPicPr>
                        <pic:blipFill>
                          <a:blip r:embed="rId25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Коммутационные устройства и контактные соединения (ГОСТ 2.755-87)</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02" name="Рисунок 12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03" name="Рисунок 12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Контакт коммутационного устройства.</w:t>
            </w:r>
            <w:r w:rsidRPr="00DB073C">
              <w:br/>
              <w:t>Общее обозначение:</w:t>
            </w:r>
            <w:r w:rsidRPr="00DB073C">
              <w:br/>
            </w:r>
            <w:r w:rsidRPr="00DB073C">
              <w:br/>
              <w:t>а) замыкающий</w:t>
            </w:r>
            <w:r w:rsidRPr="00DB073C">
              <w:br/>
            </w:r>
            <w:r w:rsidRPr="00DB073C">
              <w:br/>
              <w:t>б) размыкающий</w:t>
            </w:r>
            <w:r w:rsidRPr="00DB073C">
              <w:br/>
            </w:r>
            <w:r w:rsidRPr="00DB073C">
              <w:br/>
              <w:t>в) переключающий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04" name="Рисунок 125" descr="Контакт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Контакт замыкающий"/>
                          <pic:cNvPicPr>
                            <a:picLocks noChangeAspect="1" noChangeArrowheads="1"/>
                          </pic:cNvPicPr>
                        </pic:nvPicPr>
                        <pic:blipFill>
                          <a:blip r:embed="rId25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Контакт концевого выключателя:</w:t>
            </w:r>
            <w:r w:rsidRPr="00DB073C">
              <w:br/>
            </w:r>
            <w:r w:rsidRPr="00DB073C">
              <w:br/>
              <w:t>1) замыкающий</w:t>
            </w:r>
            <w:r w:rsidRPr="00DB073C">
              <w:br/>
            </w:r>
            <w:r w:rsidRPr="00DB073C">
              <w:br/>
              <w:t>2) размыкающий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05" name="Рисунок 126" descr="Контакт концевого выключателя: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Контакт концевого выключателя: замыкающий"/>
                          <pic:cNvPicPr>
                            <a:picLocks noChangeAspect="1" noChangeArrowheads="1"/>
                          </pic:cNvPicPr>
                        </pic:nvPicPr>
                        <pic:blipFill>
                          <a:blip r:embed="rId25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06" name="Рисунок 127" descr="Контакт раз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Контакт размыкающий"/>
                          <pic:cNvPicPr>
                            <a:picLocks noChangeAspect="1" noChangeArrowheads="1"/>
                          </pic:cNvPicPr>
                        </pic:nvPicPr>
                        <pic:blipFill>
                          <a:blip r:embed="rId25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07" name="Рисунок 128" descr="Размыкающий контакт концевого выключ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Размыкающий контакт концевого выключателя"/>
                          <pic:cNvPicPr>
                            <a:picLocks noChangeAspect="1" noChangeArrowheads="1"/>
                          </pic:cNvPicPr>
                        </pic:nvPicPr>
                        <pic:blipFill>
                          <a:blip r:embed="rId25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08" name="Рисунок 129" descr="Контакт переключ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Контакт переключающий"/>
                          <pic:cNvPicPr>
                            <a:picLocks noChangeAspect="1" noChangeArrowheads="1"/>
                          </pic:cNvPicPr>
                        </pic:nvPicPr>
                        <pic:blipFill>
                          <a:blip r:embed="rId25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Выключатель ручной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09" name="Рисунок 130" descr="Выключатель руч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Выключатель ручной"/>
                          <pic:cNvPicPr>
                            <a:picLocks noChangeAspect="1" noChangeArrowheads="1"/>
                          </pic:cNvPicPr>
                        </pic:nvPicPr>
                        <pic:blipFill>
                          <a:blip r:embed="rId25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tcPr>
          <w:p w:rsidR="00EB0A85" w:rsidRPr="00DB073C" w:rsidRDefault="00EB0A85" w:rsidP="0010137D">
            <w:pPr>
              <w:ind w:firstLine="426"/>
            </w:pPr>
            <w:proofErr w:type="gramStart"/>
            <w:r w:rsidRPr="00DB073C">
              <w:t>Контакт</w:t>
            </w:r>
            <w:proofErr w:type="gramEnd"/>
            <w:r w:rsidRPr="00DB073C">
              <w:t xml:space="preserve"> замыкающий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0" name="Рисунок 131" descr="Контакт за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Контакт замыкающий с замедлением, действующим при срабатывании"/>
                          <pic:cNvPicPr>
                            <a:picLocks noChangeAspect="1" noChangeArrowheads="1"/>
                          </pic:cNvPicPr>
                        </pic:nvPicPr>
                        <pic:blipFill>
                          <a:blip r:embed="rId2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контактного соединения:</w:t>
            </w:r>
          </w:p>
        </w:tc>
        <w:tc>
          <w:tcPr>
            <w:tcW w:w="0" w:type="auto"/>
            <w:vAlign w:val="center"/>
          </w:tcPr>
          <w:p w:rsidR="00EB0A85" w:rsidRPr="00DB073C" w:rsidRDefault="00EB0A85" w:rsidP="0010137D">
            <w:pPr>
              <w:ind w:firstLine="426"/>
            </w:pPr>
            <w:r w:rsidRPr="00DB073C">
              <w:t> </w:t>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1" name="Рисунок 132" descr="Контакт за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Контакт замыкающий с замедлением, действующим при возврате"/>
                          <pic:cNvPicPr>
                            <a:picLocks noChangeAspect="1" noChangeArrowheads="1"/>
                          </pic:cNvPicPr>
                        </pic:nvPicPr>
                        <pic:blipFill>
                          <a:blip r:embed="rId2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1) разъемного соединения:</w:t>
            </w:r>
            <w:r w:rsidRPr="00DB073C">
              <w:br/>
            </w:r>
            <w:r w:rsidRPr="00DB073C">
              <w:br/>
              <w:t>    — штырь</w:t>
            </w:r>
            <w:r w:rsidRPr="00DB073C">
              <w:br/>
            </w:r>
            <w:r w:rsidRPr="00DB073C">
              <w:br/>
              <w:t>    — гнездо</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2" name="Рисунок 133" descr="шты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штырь"/>
                          <pic:cNvPicPr>
                            <a:picLocks noChangeAspect="1" noChangeArrowheads="1"/>
                          </pic:cNvPicPr>
                        </pic:nvPicPr>
                        <pic:blipFill>
                          <a:blip r:embed="rId2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3" name="Рисунок 134" descr="Контакт за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Контакт замыкающий с замедлением, действующим при срабатывании и возврате"/>
                          <pic:cNvPicPr>
                            <a:picLocks noChangeAspect="1" noChangeArrowheads="1"/>
                          </pic:cNvPicPr>
                        </pic:nvPicPr>
                        <pic:blipFill>
                          <a:blip r:embed="rId2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4" name="Рисунок 135" descr="гнезд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гнездо"/>
                          <pic:cNvPicPr>
                            <a:picLocks noChangeAspect="1" noChangeArrowheads="1"/>
                          </pic:cNvPicPr>
                        </pic:nvPicPr>
                        <pic:blipFill>
                          <a:blip r:embed="rId2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proofErr w:type="gramStart"/>
            <w:r w:rsidRPr="00DB073C">
              <w:t>Контакт</w:t>
            </w:r>
            <w:proofErr w:type="gramEnd"/>
            <w:r w:rsidRPr="00DB073C">
              <w:t xml:space="preserve"> размыкающий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5" name="Рисунок 136" descr="Контакт раз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Контакт размыкающий с замедлением, действующим при срабатывании"/>
                          <pic:cNvPicPr>
                            <a:picLocks noChangeAspect="1" noChangeArrowheads="1"/>
                          </pic:cNvPicPr>
                        </pic:nvPicPr>
                        <pic:blipFill>
                          <a:blip r:embed="rId2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2) разборного соединения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6" name="Рисунок 137" descr="контакт 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контакт разборного соединения"/>
                          <pic:cNvPicPr>
                            <a:picLocks noChangeAspect="1" noChangeArrowheads="1"/>
                          </pic:cNvPicPr>
                        </pic:nvPicPr>
                        <pic:blipFill>
                          <a:blip r:embed="rId2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7" name="Рисунок 138" descr="Контакт раз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Контакт размыкающий с замедлением, действующим при возврате"/>
                          <pic:cNvPicPr>
                            <a:picLocks noChangeAspect="1" noChangeArrowheads="1"/>
                          </pic:cNvPicPr>
                        </pic:nvPicPr>
                        <pic:blipFill>
                          <a:blip r:embed="rId2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3) неразборного соединения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8" name="Рисунок 139" descr="контакт не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контакт неразборного соединения"/>
                          <pic:cNvPicPr>
                            <a:picLocks noChangeAspect="1" noChangeArrowheads="1"/>
                          </pic:cNvPicPr>
                        </pic:nvPicPr>
                        <pic:blipFill>
                          <a:blip r:embed="rId2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19" name="Рисунок 140" descr="Контакт раз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Контакт размыкающий с замедлением, действующим при срабатывании и возврате"/>
                          <pic:cNvPicPr>
                            <a:picLocks noChangeAspect="1" noChangeArrowheads="1"/>
                          </pic:cNvPicPr>
                        </pic:nvPicPr>
                        <pic:blipFill>
                          <a:blip r:embed="rId2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Соединение контактное разъемное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20" name="Рисунок 141" descr="Соединение контактное разъем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Соединение контактное разъемное"/>
                          <pic:cNvPicPr>
                            <a:picLocks noChangeAspect="1" noChangeArrowheads="1"/>
                          </pic:cNvPicPr>
                        </pic:nvPicPr>
                        <pic:blipFill>
                          <a:blip r:embed="rId2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 xml:space="preserve">Контакт </w:t>
            </w:r>
            <w:proofErr w:type="spellStart"/>
            <w:r w:rsidRPr="00DB073C">
              <w:t>термореле</w:t>
            </w:r>
            <w:proofErr w:type="spellEnd"/>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21" name="Рисунок 142" descr="Контакт термо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Контакт термореле"/>
                          <pic:cNvPicPr>
                            <a:picLocks noChangeAspect="1" noChangeArrowheads="1"/>
                          </pic:cNvPicPr>
                        </pic:nvPicPr>
                        <pic:blipFill>
                          <a:blip r:embed="rId2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Переключатель однополюсный многопозиционный (пример </w:t>
            </w:r>
            <w:proofErr w:type="gramStart"/>
            <w:r w:rsidRPr="00DB073C">
              <w:t>шестипозиционного</w:t>
            </w:r>
            <w:proofErr w:type="gramEnd"/>
            <w:r w:rsidRPr="00DB073C">
              <w:t>)</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22" name="Рисунок 143" descr="Переключатель однополюсный многопози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Переключатель однополюсный многопозиционный"/>
                          <pic:cNvPicPr>
                            <a:picLocks noChangeAspect="1" noChangeArrowheads="1"/>
                          </pic:cNvPicPr>
                        </pic:nvPicPr>
                        <pic:blipFill>
                          <a:blip r:embed="rId2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Default="00EB0A85" w:rsidP="0010137D">
      <w:pPr>
        <w:pStyle w:val="a3"/>
        <w:shd w:val="clear" w:color="auto" w:fill="FAFBFC"/>
        <w:spacing w:before="0" w:beforeAutospacing="0" w:after="0" w:afterAutospacing="0"/>
        <w:ind w:firstLine="426"/>
        <w:jc w:val="both"/>
      </w:pPr>
    </w:p>
    <w:p w:rsidR="00EB0A85" w:rsidRPr="00B7520D" w:rsidRDefault="00EB0A85" w:rsidP="0010137D">
      <w:pPr>
        <w:ind w:firstLine="426"/>
        <w:jc w:val="both"/>
        <w:rPr>
          <w:b/>
          <w:sz w:val="32"/>
          <w:szCs w:val="32"/>
        </w:rPr>
      </w:pPr>
      <w:r w:rsidRPr="00B7520D">
        <w:rPr>
          <w:b/>
          <w:sz w:val="32"/>
          <w:szCs w:val="32"/>
        </w:rPr>
        <w:t>Задание для выполнения:</w:t>
      </w:r>
    </w:p>
    <w:p w:rsidR="00EB0A85" w:rsidRDefault="00EB0A85" w:rsidP="0010137D">
      <w:pPr>
        <w:ind w:firstLine="426"/>
        <w:jc w:val="both"/>
        <w:rPr>
          <w:b/>
          <w:sz w:val="28"/>
          <w:szCs w:val="28"/>
        </w:rPr>
      </w:pPr>
      <w:r>
        <w:rPr>
          <w:b/>
          <w:sz w:val="28"/>
          <w:szCs w:val="28"/>
        </w:rPr>
        <w:t>Задание</w:t>
      </w:r>
      <w:proofErr w:type="gramStart"/>
      <w:r>
        <w:rPr>
          <w:b/>
          <w:sz w:val="28"/>
          <w:szCs w:val="28"/>
        </w:rPr>
        <w:t xml:space="preserve"> .</w:t>
      </w:r>
      <w:proofErr w:type="gramEnd"/>
    </w:p>
    <w:p w:rsidR="00EB0A85" w:rsidRDefault="00EB0A85" w:rsidP="0010137D">
      <w:pPr>
        <w:ind w:firstLine="426"/>
        <w:rPr>
          <w:sz w:val="28"/>
          <w:szCs w:val="28"/>
        </w:rPr>
      </w:pPr>
      <w:r>
        <w:rPr>
          <w:sz w:val="28"/>
          <w:szCs w:val="28"/>
        </w:rPr>
        <w:t>Создайте УГО электрических компонентов согласно файла «</w:t>
      </w:r>
      <w:proofErr w:type="spellStart"/>
      <w:proofErr w:type="gramStart"/>
      <w:r>
        <w:rPr>
          <w:sz w:val="28"/>
          <w:szCs w:val="28"/>
        </w:rPr>
        <w:t>Лаб</w:t>
      </w:r>
      <w:proofErr w:type="spellEnd"/>
      <w:proofErr w:type="gramEnd"/>
      <w:r>
        <w:rPr>
          <w:sz w:val="28"/>
          <w:szCs w:val="28"/>
        </w:rPr>
        <w:t xml:space="preserve"> №26.</w:t>
      </w:r>
      <w:proofErr w:type="spellStart"/>
      <w:r>
        <w:rPr>
          <w:sz w:val="28"/>
          <w:szCs w:val="28"/>
          <w:lang w:val="en-US"/>
        </w:rPr>
        <w:t>dwg</w:t>
      </w:r>
      <w:proofErr w:type="spellEnd"/>
      <w:r>
        <w:rPr>
          <w:sz w:val="28"/>
          <w:szCs w:val="28"/>
        </w:rPr>
        <w:t>»</w:t>
      </w:r>
    </w:p>
    <w:p w:rsidR="00EB0A85" w:rsidRDefault="00EB0A85" w:rsidP="0010137D">
      <w:pPr>
        <w:ind w:firstLine="426"/>
        <w:rPr>
          <w:sz w:val="28"/>
          <w:szCs w:val="28"/>
        </w:rPr>
      </w:pPr>
    </w:p>
    <w:p w:rsidR="00EB0A85" w:rsidRPr="00643980" w:rsidRDefault="00EB0A85"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EB0A85"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EB0A85" w:rsidRDefault="00EB0A85" w:rsidP="0010137D">
      <w:pPr>
        <w:ind w:firstLine="426"/>
        <w:jc w:val="both"/>
        <w:rPr>
          <w:b/>
          <w:sz w:val="28"/>
          <w:szCs w:val="28"/>
        </w:rPr>
      </w:pPr>
    </w:p>
    <w:p w:rsidR="00EB0A85" w:rsidRPr="00BF3C68" w:rsidRDefault="00EB0A85" w:rsidP="0010137D">
      <w:pPr>
        <w:ind w:firstLine="426"/>
        <w:jc w:val="both"/>
        <w:rPr>
          <w:b/>
          <w:sz w:val="28"/>
          <w:szCs w:val="28"/>
        </w:rPr>
      </w:pPr>
      <w:r w:rsidRPr="00BF3C68">
        <w:rPr>
          <w:b/>
          <w:sz w:val="28"/>
          <w:szCs w:val="28"/>
        </w:rPr>
        <w:t>Контрольные вопросы:</w:t>
      </w:r>
    </w:p>
    <w:p w:rsidR="00EB0A85" w:rsidRDefault="00EB0A85" w:rsidP="00F03214">
      <w:pPr>
        <w:pStyle w:val="a9"/>
        <w:numPr>
          <w:ilvl w:val="0"/>
          <w:numId w:val="9"/>
        </w:numPr>
        <w:spacing w:after="0" w:line="240" w:lineRule="auto"/>
        <w:ind w:left="0" w:firstLine="426"/>
        <w:jc w:val="both"/>
        <w:rPr>
          <w:rFonts w:ascii="Times New Roman" w:hAnsi="Times New Roman"/>
          <w:sz w:val="28"/>
          <w:szCs w:val="28"/>
        </w:rPr>
      </w:pPr>
      <w:r>
        <w:t xml:space="preserve"> </w:t>
      </w:r>
      <w:r>
        <w:rPr>
          <w:rFonts w:ascii="Times New Roman" w:hAnsi="Times New Roman"/>
          <w:sz w:val="28"/>
          <w:szCs w:val="28"/>
        </w:rPr>
        <w:t xml:space="preserve">Для чего </w:t>
      </w:r>
      <w:proofErr w:type="gramStart"/>
      <w:r>
        <w:rPr>
          <w:rFonts w:ascii="Times New Roman" w:hAnsi="Times New Roman"/>
          <w:sz w:val="28"/>
          <w:szCs w:val="28"/>
        </w:rPr>
        <w:t>нужны</w:t>
      </w:r>
      <w:proofErr w:type="gramEnd"/>
      <w:r>
        <w:rPr>
          <w:rFonts w:ascii="Times New Roman" w:hAnsi="Times New Roman"/>
          <w:sz w:val="28"/>
          <w:szCs w:val="28"/>
        </w:rPr>
        <w:t xml:space="preserve"> УГО компонентов?</w:t>
      </w:r>
    </w:p>
    <w:p w:rsidR="00EB0A85" w:rsidRPr="00CE2A31" w:rsidRDefault="00EB0A85"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требования к УГО существуют?</w:t>
      </w:r>
    </w:p>
    <w:p w:rsidR="00EB0A85" w:rsidRPr="00CE2A31" w:rsidRDefault="00EB0A85" w:rsidP="0010137D">
      <w:pPr>
        <w:pStyle w:val="a9"/>
        <w:spacing w:after="0" w:line="240" w:lineRule="auto"/>
        <w:ind w:left="0" w:firstLine="426"/>
        <w:jc w:val="both"/>
        <w:rPr>
          <w:rFonts w:ascii="Times New Roman" w:hAnsi="Times New Roman"/>
          <w:sz w:val="28"/>
          <w:szCs w:val="28"/>
        </w:rPr>
      </w:pPr>
    </w:p>
    <w:p w:rsidR="00EB0A85" w:rsidRDefault="00EB0A85" w:rsidP="0010137D">
      <w:pPr>
        <w:ind w:firstLine="426"/>
        <w:rPr>
          <w:sz w:val="28"/>
          <w:szCs w:val="28"/>
        </w:rPr>
      </w:pPr>
    </w:p>
    <w:p w:rsidR="00EB0A85" w:rsidRPr="00EB0A85" w:rsidRDefault="00EB0A85" w:rsidP="0010137D">
      <w:pPr>
        <w:ind w:firstLine="426"/>
        <w:rPr>
          <w:sz w:val="28"/>
          <w:szCs w:val="28"/>
        </w:rPr>
      </w:pPr>
    </w:p>
    <w:p w:rsidR="00EB0A85" w:rsidRPr="00EB0A85" w:rsidRDefault="00EB0A85" w:rsidP="0010137D">
      <w:pPr>
        <w:ind w:firstLine="426"/>
        <w:rPr>
          <w:sz w:val="28"/>
          <w:szCs w:val="28"/>
        </w:rPr>
      </w:pPr>
    </w:p>
    <w:p w:rsidR="00EB0A85" w:rsidRPr="00EB0A85" w:rsidRDefault="00EB0A85" w:rsidP="0010137D">
      <w:pPr>
        <w:ind w:firstLine="426"/>
        <w:rPr>
          <w:sz w:val="28"/>
          <w:szCs w:val="28"/>
        </w:rPr>
      </w:pPr>
    </w:p>
    <w:p w:rsidR="00EB0A85" w:rsidRPr="00EB0A85" w:rsidRDefault="00EB0A85" w:rsidP="0010137D">
      <w:pPr>
        <w:ind w:firstLine="426"/>
        <w:rPr>
          <w:sz w:val="28"/>
          <w:szCs w:val="28"/>
        </w:rPr>
      </w:pPr>
    </w:p>
    <w:p w:rsidR="00EB0A85" w:rsidRDefault="00EB0A85" w:rsidP="0010137D">
      <w:pPr>
        <w:ind w:firstLine="426"/>
        <w:rPr>
          <w:sz w:val="28"/>
          <w:szCs w:val="28"/>
        </w:rPr>
      </w:pPr>
    </w:p>
    <w:p w:rsidR="00EB0A85"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EB0A85" w:rsidRPr="00B80A55" w:rsidRDefault="00EB0A85" w:rsidP="0010137D">
      <w:pPr>
        <w:pStyle w:val="wdheading3"/>
        <w:spacing w:before="0" w:beforeAutospacing="0" w:after="0" w:afterAutospacing="0"/>
        <w:ind w:firstLine="426"/>
        <w:jc w:val="both"/>
        <w:rPr>
          <w:b/>
          <w:sz w:val="32"/>
          <w:szCs w:val="32"/>
        </w:rPr>
      </w:pPr>
    </w:p>
    <w:p w:rsidR="00EB0A85" w:rsidRPr="00B80A55" w:rsidRDefault="00EB0A85"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27</w:t>
      </w:r>
    </w:p>
    <w:p w:rsidR="00EB0A85" w:rsidRPr="00B80A55" w:rsidRDefault="00EB0A85" w:rsidP="0010137D">
      <w:pPr>
        <w:pStyle w:val="wdheading3"/>
        <w:spacing w:before="0" w:beforeAutospacing="0" w:after="0" w:afterAutospacing="0"/>
        <w:ind w:firstLine="426"/>
        <w:jc w:val="both"/>
        <w:rPr>
          <w:b/>
          <w:sz w:val="32"/>
          <w:szCs w:val="32"/>
        </w:rPr>
      </w:pPr>
    </w:p>
    <w:p w:rsidR="00EB0A85" w:rsidRPr="00B80A55" w:rsidRDefault="00EB0A85"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EB0A85" w:rsidRPr="00B80A55" w:rsidRDefault="00EB0A85" w:rsidP="0010137D">
      <w:pPr>
        <w:pStyle w:val="wdheading3"/>
        <w:spacing w:before="0" w:beforeAutospacing="0" w:after="0" w:afterAutospacing="0"/>
        <w:ind w:firstLine="426"/>
        <w:jc w:val="both"/>
      </w:pPr>
    </w:p>
    <w:p w:rsidR="00EB0A85" w:rsidRPr="00B13512" w:rsidRDefault="00EB0A85" w:rsidP="0010137D">
      <w:pPr>
        <w:tabs>
          <w:tab w:val="left" w:pos="709"/>
        </w:tabs>
        <w:ind w:firstLine="426"/>
        <w:jc w:val="both"/>
      </w:pPr>
      <w:r w:rsidRPr="00B13512">
        <w:rPr>
          <w:b/>
        </w:rPr>
        <w:t>Тема 4.1.</w:t>
      </w:r>
      <w:r w:rsidRPr="00B13512">
        <w:t xml:space="preserve"> Построение чертежей электрических схем.</w:t>
      </w:r>
    </w:p>
    <w:p w:rsidR="00EB0A85" w:rsidRPr="00B52885" w:rsidRDefault="00EB0A85" w:rsidP="0010137D">
      <w:pPr>
        <w:ind w:firstLine="426"/>
      </w:pPr>
      <w:r w:rsidRPr="00105D68">
        <w:rPr>
          <w:b/>
        </w:rPr>
        <w:t xml:space="preserve">Наименование работы: </w:t>
      </w:r>
      <w:r>
        <w:t xml:space="preserve"> </w:t>
      </w:r>
      <w:r w:rsidRPr="00B13512">
        <w:t>Выполнение чертежа электрических схем.</w:t>
      </w:r>
    </w:p>
    <w:p w:rsidR="00EB0A85" w:rsidRPr="0017626D" w:rsidRDefault="00EB0A85" w:rsidP="0010137D">
      <w:pPr>
        <w:pStyle w:val="wdheading3"/>
        <w:spacing w:before="0" w:beforeAutospacing="0" w:after="0" w:afterAutospacing="0"/>
        <w:ind w:firstLine="426"/>
        <w:jc w:val="both"/>
        <w:rPr>
          <w:b/>
        </w:rPr>
      </w:pPr>
      <w:r w:rsidRPr="0017626D">
        <w:rPr>
          <w:b/>
        </w:rPr>
        <w:t>Цели работы:</w:t>
      </w:r>
    </w:p>
    <w:p w:rsidR="00EB0A85" w:rsidRPr="0017626D" w:rsidRDefault="00EB0A85" w:rsidP="0010137D">
      <w:pPr>
        <w:pStyle w:val="wdheading3"/>
        <w:spacing w:before="0" w:beforeAutospacing="0" w:after="0" w:afterAutospacing="0"/>
        <w:ind w:firstLine="426"/>
        <w:jc w:val="both"/>
      </w:pPr>
      <w:r w:rsidRPr="0017626D">
        <w:rPr>
          <w:b/>
        </w:rPr>
        <w:t>Дидактическая:</w:t>
      </w:r>
      <w:r w:rsidRPr="0017626D">
        <w:t xml:space="preserve"> </w:t>
      </w:r>
      <w:r>
        <w:t xml:space="preserve">Научиться </w:t>
      </w:r>
      <w:r w:rsidRPr="00865E34">
        <w:t>выполнять трехмерные чертежи плоскопараллельных объектов.</w:t>
      </w:r>
      <w:r>
        <w:t xml:space="preserve"> </w:t>
      </w:r>
    </w:p>
    <w:p w:rsidR="00EB0A85" w:rsidRPr="0017626D" w:rsidRDefault="00EB0A85"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EB0A85" w:rsidRPr="0017626D" w:rsidRDefault="00EB0A85"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EB0A85" w:rsidRPr="00A61CD6" w:rsidRDefault="00EB0A85"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w:t>
      </w:r>
      <w:r w:rsidRPr="00A61CD6">
        <w:t>Уметь выполнять трехмерные чертежи.</w:t>
      </w:r>
    </w:p>
    <w:p w:rsidR="00EB0A85" w:rsidRPr="00BA5617" w:rsidRDefault="00EB0A85" w:rsidP="0010137D">
      <w:pPr>
        <w:pStyle w:val="wdheading4"/>
        <w:spacing w:before="0" w:beforeAutospacing="0" w:after="0" w:afterAutospacing="0"/>
        <w:ind w:firstLine="426"/>
        <w:jc w:val="both"/>
      </w:pPr>
      <w:r w:rsidRPr="00A61CD6">
        <w:t>Знать способы построения основных графических примитивов</w:t>
      </w:r>
      <w:r w:rsidRPr="00BA5617">
        <w:t>.</w:t>
      </w:r>
    </w:p>
    <w:p w:rsidR="00EB0A85" w:rsidRPr="000E6DD3" w:rsidRDefault="00EB0A85"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EB0A85" w:rsidRPr="000E6DD3" w:rsidRDefault="00EB0A85"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EB0A85" w:rsidRPr="000E6DD3" w:rsidRDefault="00EB0A85" w:rsidP="0010137D">
      <w:pPr>
        <w:pStyle w:val="wdheading3"/>
        <w:spacing w:before="0" w:beforeAutospacing="0" w:after="0" w:afterAutospacing="0"/>
        <w:ind w:firstLine="426"/>
        <w:jc w:val="both"/>
      </w:pPr>
      <w:r w:rsidRPr="000E6DD3">
        <w:rPr>
          <w:b/>
        </w:rPr>
        <w:t>Литература:</w:t>
      </w:r>
      <w:r>
        <w:t xml:space="preserve"> </w:t>
      </w:r>
    </w:p>
    <w:p w:rsidR="00EB0A85" w:rsidRPr="000E6DD3" w:rsidRDefault="00EB0A85"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EB0A85" w:rsidRPr="000E6DD3" w:rsidRDefault="00EB0A85"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EB0A85" w:rsidRPr="00DD5151" w:rsidRDefault="00EB0A85" w:rsidP="00F03214">
      <w:pPr>
        <w:pStyle w:val="wdheading3"/>
        <w:numPr>
          <w:ilvl w:val="0"/>
          <w:numId w:val="5"/>
        </w:numPr>
        <w:spacing w:before="0" w:beforeAutospacing="0" w:after="0" w:afterAutospacing="0"/>
        <w:ind w:left="0" w:firstLine="426"/>
        <w:jc w:val="both"/>
        <w:rPr>
          <w:highlight w:val="yellow"/>
        </w:rPr>
      </w:pPr>
      <w:r w:rsidRPr="007834D9">
        <w:t>Дегтярев В.</w:t>
      </w:r>
      <w:r w:rsidRPr="000E6DD3">
        <w:t xml:space="preserve">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EB0A85" w:rsidRPr="00B80A55" w:rsidRDefault="00EB0A85" w:rsidP="0010137D">
      <w:pPr>
        <w:pStyle w:val="wdheading3"/>
        <w:spacing w:before="0" w:beforeAutospacing="0" w:after="0" w:afterAutospacing="0"/>
        <w:ind w:firstLine="426"/>
        <w:jc w:val="both"/>
        <w:rPr>
          <w:highlight w:val="yellow"/>
        </w:rPr>
      </w:pPr>
    </w:p>
    <w:p w:rsidR="00EB0A85" w:rsidRDefault="00EB0A85" w:rsidP="0010137D">
      <w:pPr>
        <w:pStyle w:val="wdheading2"/>
        <w:spacing w:before="0" w:beforeAutospacing="0" w:after="0" w:afterAutospacing="0"/>
        <w:ind w:firstLine="426"/>
        <w:jc w:val="both"/>
        <w:rPr>
          <w:b/>
          <w:sz w:val="32"/>
          <w:szCs w:val="32"/>
        </w:rPr>
      </w:pPr>
      <w:r w:rsidRPr="00B80A55">
        <w:rPr>
          <w:b/>
          <w:sz w:val="32"/>
          <w:szCs w:val="32"/>
        </w:rPr>
        <w:t>Теория.</w:t>
      </w:r>
    </w:p>
    <w:p w:rsidR="00EB0A85" w:rsidRPr="00DB073C" w:rsidRDefault="00EB0A85" w:rsidP="0010137D">
      <w:pPr>
        <w:pStyle w:val="3"/>
        <w:spacing w:before="0"/>
        <w:ind w:firstLine="426"/>
      </w:pPr>
      <w:r w:rsidRPr="00DB073C">
        <w:t>Условные графические обозначения в электрических схемах</w:t>
      </w:r>
    </w:p>
    <w:p w:rsidR="00EB0A85" w:rsidRPr="00DB073C" w:rsidRDefault="00EB0A85" w:rsidP="0010137D">
      <w:pPr>
        <w:pStyle w:val="4"/>
        <w:spacing w:before="0"/>
        <w:ind w:firstLine="426"/>
      </w:pPr>
      <w:r w:rsidRPr="00DB073C">
        <w:t>Электрические машины (ГОСТ 2.722-68)</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EB0A85" w:rsidRPr="00DB073C" w:rsidTr="00EB0A85">
        <w:trPr>
          <w:tblCellSpacing w:w="7" w:type="dxa"/>
        </w:trPr>
        <w:tc>
          <w:tcPr>
            <w:tcW w:w="0" w:type="auto"/>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23" name="Рисунок 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0" w:type="auto"/>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24" name="Рисунок 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3450" w:type="dxa"/>
            <w:vAlign w:val="center"/>
          </w:tcPr>
          <w:p w:rsidR="00EB0A85" w:rsidRPr="00DB073C" w:rsidRDefault="00EB0A85" w:rsidP="0010137D">
            <w:pPr>
              <w:ind w:firstLine="426"/>
            </w:pPr>
            <w:r w:rsidRPr="00DB073C">
              <w:t>Статор. Обмотка статора.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25" name="Рисунок 3" descr="Ст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татор"/>
                          <pic:cNvPicPr>
                            <a:picLocks noChangeAspect="1" noChangeArrowheads="1"/>
                          </pic:cNvPicPr>
                        </pic:nvPicPr>
                        <pic:blipFill>
                          <a:blip r:embed="rId1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3450" w:type="dxa"/>
            <w:vAlign w:val="center"/>
          </w:tcPr>
          <w:p w:rsidR="00EB0A85" w:rsidRPr="00DB073C" w:rsidRDefault="00EB0A85" w:rsidP="0010137D">
            <w:pPr>
              <w:ind w:firstLine="426"/>
            </w:pPr>
            <w:r w:rsidRPr="00DB073C">
              <w:t xml:space="preserve">Ротор. Общее обозначение и </w:t>
            </w:r>
            <w:proofErr w:type="gramStart"/>
            <w:r w:rsidRPr="00DB073C">
              <w:t>короткозамкнутый</w:t>
            </w:r>
            <w:proofErr w:type="gramEnd"/>
          </w:p>
        </w:tc>
        <w:tc>
          <w:tcPr>
            <w:tcW w:w="0" w:type="auto"/>
            <w:vAlign w:val="center"/>
          </w:tcPr>
          <w:p w:rsidR="00EB0A85" w:rsidRPr="00DB073C" w:rsidRDefault="007A605E" w:rsidP="0010137D">
            <w:pPr>
              <w:ind w:firstLine="426"/>
            </w:pPr>
            <w:r>
              <w:rPr>
                <w:noProof/>
              </w:rPr>
              <w:drawing>
                <wp:inline distT="0" distB="0" distL="0" distR="0">
                  <wp:extent cx="535940" cy="535940"/>
                  <wp:effectExtent l="0" t="0" r="0" b="0"/>
                  <wp:docPr id="526" name="Рисунок 4" descr="Ро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отор"/>
                          <pic:cNvPicPr>
                            <a:picLocks noChangeAspect="1" noChangeArrowheads="1"/>
                          </pic:cNvPicPr>
                        </pic:nvPicPr>
                        <pic:blipFill>
                          <a:blip r:embed="rId1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Ротор с обмоткой, коллектором и щетками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27" name="Рисунок 5" descr="Ротор с обмоткой, коллектором и щет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Ротор с обмоткой, коллектором и щетками"/>
                          <pic:cNvPicPr>
                            <a:picLocks noChangeAspect="1" noChangeArrowheads="1"/>
                          </pic:cNvPicPr>
                        </pic:nvPicPr>
                        <pic:blipFill>
                          <a:blip r:embed="rId1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электрическая.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28" name="Рисунок 6" descr="Машина электр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Машина электрическая"/>
                          <pic:cNvPicPr>
                            <a:picLocks noChangeAspect="1" noChangeArrowheads="1"/>
                          </pic:cNvPicPr>
                        </pic:nvPicPr>
                        <pic:blipFill>
                          <a:blip r:embed="rId1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асинхронная трехфазная с шестью выведенными концами фаз обмотки статора и с короткозамкнутым ротором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29" name="Рисунок 7" descr="Машина асинхронная с короткозамкнут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Машина асинхронная с короткозамкнутым ротором"/>
                          <pic:cNvPicPr>
                            <a:picLocks noChangeAspect="1" noChangeArrowheads="1"/>
                          </pic:cNvPicPr>
                        </pic:nvPicPr>
                        <pic:blipFill>
                          <a:blip r:embed="rId1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rPr>
                <w:i/>
                <w:iCs/>
              </w:rPr>
              <w:t>Примечание</w:t>
            </w:r>
            <w:r w:rsidRPr="00DB073C">
              <w:t>. Внутри окружности допускается указывать следующие данные: а) род машины (генератор - Г(G), двигатель - М(M), тахогенератор - ТГ(BR) и др.; б) род тока, число фаз или вид соединения обмоток, например генератор трехфазный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30" name="Рисунок 8" descr="Генератор трехфаз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Генератор трехфазный"/>
                          <pic:cNvPicPr>
                            <a:picLocks noChangeAspect="1" noChangeArrowheads="1"/>
                          </pic:cNvPicPr>
                        </pic:nvPicPr>
                        <pic:blipFill>
                          <a:blip r:embed="rId1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асинхронная трехфазная с фазным ротором, обмотка которого соединена в звезду, обмотка статора - в треугольник</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31" name="Рисунок 9" descr="Машина асинхронная трехфазная с фазн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Машина асинхронная трехфазная с фазным ротором"/>
                          <pic:cNvPicPr>
                            <a:picLocks noChangeAspect="1" noChangeArrowheads="1"/>
                          </pic:cNvPicPr>
                        </pic:nvPicPr>
                        <pic:blipFill>
                          <a:blip r:embed="rId1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синхронная трехфазная неявнополюсная с обмоткой возбуждения на роторе; обмотка статора соединена в треугольник</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32" name="Рисунок 10" descr="Машина синхронная трехфаз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Машина синхронная трехфазная"/>
                          <pic:cNvPicPr>
                            <a:picLocks noChangeAspect="1" noChangeArrowheads="1"/>
                          </pic:cNvPicPr>
                        </pic:nvPicPr>
                        <pic:blipFill>
                          <a:blip r:embed="rId1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последовательным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33" name="Рисунок 11" descr="Машина постоянного тока с последоват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Машина постоянного тока с последовательным возбуждением"/>
                          <pic:cNvPicPr>
                            <a:picLocks noChangeAspect="1" noChangeArrowheads="1"/>
                          </pic:cNvPicPr>
                        </pic:nvPicPr>
                        <pic:blipFill>
                          <a:blip r:embed="rId1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постоянного тока с параллельным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34" name="Рисунок 12" descr="Машина постоянного тока с паралл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Машина постоянного тока с параллельным возбуждением"/>
                          <pic:cNvPicPr>
                            <a:picLocks noChangeAspect="1" noChangeArrowheads="1"/>
                          </pic:cNvPicPr>
                        </pic:nvPicPr>
                        <pic:blipFill>
                          <a:blip r:embed="rId1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независимым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35" name="Рисунок 13" descr="Машина постоянного тока с независим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Машина постоянного тока с независимым возбуждением"/>
                          <pic:cNvPicPr>
                            <a:picLocks noChangeAspect="1" noChangeArrowheads="1"/>
                          </pic:cNvPicPr>
                        </pic:nvPicPr>
                        <pic:blipFill>
                          <a:blip r:embed="rId1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постоянного тока со смешанным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36" name="Рисунок 14" descr="Машина постоянного тока со смешан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Машина постоянного тока со смешанным возбуждением"/>
                          <pic:cNvPicPr>
                            <a:picLocks noChangeAspect="1" noChangeArrowheads="1"/>
                          </pic:cNvPicPr>
                        </pic:nvPicPr>
                        <pic:blipFill>
                          <a:blip r:embed="rId1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возбуждением от постоянных магнитов</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37" name="Рисунок 15" descr="Машина постоянного тока с возбуждением от постоянных магни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Машина постоянного тока с возбуждением от постоянных магнитов"/>
                          <pic:cNvPicPr>
                            <a:picLocks noChangeAspect="1" noChangeArrowheads="1"/>
                          </pic:cNvPicPr>
                        </pic:nvPicPr>
                        <pic:blipFill>
                          <a:blip r:embed="rId1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Двигатель коллекторный однофазный последовательного возбуждения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38" name="Рисунок 16" descr="Двигатель коллекторный однофазный последовательного возбуж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Двигатель коллекторный однофазный последовательного возбуждения"/>
                          <pic:cNvPicPr>
                            <a:picLocks noChangeAspect="1" noChangeArrowheads="1"/>
                          </pic:cNvPicPr>
                        </pic:nvPicPr>
                        <pic:blipFill>
                          <a:blip r:embed="rId17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Токосъемники (ГОСТ 2.726-68)</w:t>
      </w:r>
    </w:p>
    <w:tbl>
      <w:tblPr>
        <w:tblW w:w="9090" w:type="dxa"/>
        <w:tblCellSpacing w:w="7" w:type="dxa"/>
        <w:tblCellMar>
          <w:top w:w="30" w:type="dxa"/>
          <w:left w:w="30" w:type="dxa"/>
          <w:bottom w:w="30" w:type="dxa"/>
          <w:right w:w="30" w:type="dxa"/>
        </w:tblCellMar>
        <w:tblLook w:val="0000"/>
      </w:tblPr>
      <w:tblGrid>
        <w:gridCol w:w="3618"/>
        <w:gridCol w:w="963"/>
        <w:gridCol w:w="3262"/>
        <w:gridCol w:w="1247"/>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39" name="Рисунок 1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13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46" type="#_x0000_t75" alt="" style="width:156.9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Токосъемник троллейный.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41" name="Рисунок 19" descr="Токосъемник тролле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Токосъемник троллейный"/>
                          <pic:cNvPicPr>
                            <a:picLocks noChangeAspect="1" noChangeArrowheads="1"/>
                          </pic:cNvPicPr>
                        </pic:nvPicPr>
                        <pic:blipFill>
                          <a:blip r:embed="rId17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Токосъемник кольцевой</w:t>
            </w:r>
          </w:p>
        </w:tc>
        <w:tc>
          <w:tcPr>
            <w:tcW w:w="0" w:type="auto"/>
            <w:vAlign w:val="center"/>
          </w:tcPr>
          <w:p w:rsidR="00EB0A85" w:rsidRPr="00DB073C" w:rsidRDefault="007A605E" w:rsidP="0010137D">
            <w:pPr>
              <w:ind w:firstLine="426"/>
            </w:pPr>
            <w:r>
              <w:rPr>
                <w:noProof/>
              </w:rPr>
              <w:drawing>
                <wp:inline distT="0" distB="0" distL="0" distR="0">
                  <wp:extent cx="709295" cy="535940"/>
                  <wp:effectExtent l="19050" t="0" r="0" b="0"/>
                  <wp:docPr id="542" name="Рисунок 20" descr="Токосъемник кольц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Токосъемник кольцевой"/>
                          <pic:cNvPicPr>
                            <a:picLocks noChangeAspect="1" noChangeArrowheads="1"/>
                          </pic:cNvPicPr>
                        </pic:nvPicPr>
                        <pic:blipFill>
                          <a:blip r:embed="rId174" cstate="print"/>
                          <a:srcRect/>
                          <a:stretch>
                            <a:fillRect/>
                          </a:stretch>
                        </pic:blipFill>
                        <pic:spPr bwMode="auto">
                          <a:xfrm>
                            <a:off x="0" y="0"/>
                            <a:ext cx="709295"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Разрядники. Предохранители (ГОСТ 2.727-68)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43" name="Рисунок 2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44" name="Рисунок 2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Предохранитель плавкий.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45" name="Рисунок 23" descr="Предохранитель плав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Предохранитель плавкий"/>
                          <pic:cNvPicPr>
                            <a:picLocks noChangeAspect="1" noChangeArrowheads="1"/>
                          </pic:cNvPicPr>
                        </pic:nvPicPr>
                        <pic:blipFill>
                          <a:blip r:embed="rId17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Разрядник.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46" name="Рисунок 24" descr="Разряд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Разрядник"/>
                          <pic:cNvPicPr>
                            <a:picLocks noChangeAspect="1" noChangeArrowheads="1"/>
                          </pic:cNvPicPr>
                        </pic:nvPicPr>
                        <pic:blipFill>
                          <a:blip r:embed="rId17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Катушки индуктивности, реакторы, дроссели, трансформаторы,</w:t>
      </w:r>
      <w:r w:rsidRPr="00DB073C">
        <w:br/>
        <w:t>автотрансформаторы и магнитные усилители (ГОСТ 2.723-68)</w:t>
      </w:r>
    </w:p>
    <w:tbl>
      <w:tblPr>
        <w:tblW w:w="9090" w:type="dxa"/>
        <w:tblCellSpacing w:w="7" w:type="dxa"/>
        <w:tblCellMar>
          <w:top w:w="30" w:type="dxa"/>
          <w:left w:w="30" w:type="dxa"/>
          <w:bottom w:w="30" w:type="dxa"/>
          <w:right w:w="30" w:type="dxa"/>
        </w:tblCellMar>
        <w:tblLook w:val="0000"/>
      </w:tblPr>
      <w:tblGrid>
        <w:gridCol w:w="3562"/>
        <w:gridCol w:w="1009"/>
        <w:gridCol w:w="3555"/>
        <w:gridCol w:w="1016"/>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47" name="Рисунок 2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48" name="Рисунок 2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Обмотка трансформатора, автотрансформатора, дросселя и магнитного усилителя</w:t>
            </w:r>
          </w:p>
        </w:tc>
        <w:tc>
          <w:tcPr>
            <w:tcW w:w="0" w:type="auto"/>
            <w:vAlign w:val="center"/>
          </w:tcPr>
          <w:p w:rsidR="00EB0A85" w:rsidRPr="00DB073C" w:rsidRDefault="00EB0A85" w:rsidP="0010137D">
            <w:pPr>
              <w:ind w:firstLine="426"/>
              <w:jc w:val="center"/>
            </w:pPr>
            <w:r w:rsidRPr="00DB073C">
              <w:t>Форма </w:t>
            </w:r>
            <w:r w:rsidRPr="00DB073C">
              <w:rPr>
                <w:b/>
                <w:bCs/>
              </w:rPr>
              <w:t>I</w:t>
            </w:r>
            <w:r w:rsidRPr="00DB073C">
              <w:br/>
            </w:r>
            <w:r w:rsidR="007A605E">
              <w:rPr>
                <w:noProof/>
              </w:rPr>
              <w:drawing>
                <wp:inline distT="0" distB="0" distL="0" distR="0">
                  <wp:extent cx="535940" cy="535940"/>
                  <wp:effectExtent l="19050" t="0" r="0" b="0"/>
                  <wp:docPr id="549" name="Рисунок 27" descr="Обмотка трансформатора, автотрансформатора, дросселя и магнитного усили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бмотка трансформатора, автотрансформатора, дросселя и магнитного усилителя"/>
                          <pic:cNvPicPr>
                            <a:picLocks noChangeAspect="1" noChangeArrowheads="1"/>
                          </pic:cNvPicPr>
                        </pic:nvPicPr>
                        <pic:blipFill>
                          <a:blip r:embed="rId17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 xml:space="preserve">Трансформатор однофазный с </w:t>
            </w:r>
            <w:proofErr w:type="spellStart"/>
            <w:r w:rsidRPr="00DB073C">
              <w:t>магнитопроводом</w:t>
            </w:r>
            <w:proofErr w:type="spellEnd"/>
          </w:p>
        </w:tc>
        <w:tc>
          <w:tcPr>
            <w:tcW w:w="0" w:type="auto"/>
            <w:vAlign w:val="center"/>
          </w:tcPr>
          <w:p w:rsidR="00EB0A85" w:rsidRPr="00DB073C" w:rsidRDefault="00EB0A85" w:rsidP="0010137D">
            <w:pPr>
              <w:ind w:firstLine="426"/>
              <w:jc w:val="center"/>
            </w:pPr>
            <w:r w:rsidRPr="00DB073C">
              <w:t xml:space="preserve">Форма </w:t>
            </w:r>
            <w:r w:rsidRPr="00DB073C">
              <w:rPr>
                <w:b/>
                <w:bCs/>
              </w:rPr>
              <w:t>I</w:t>
            </w:r>
            <w:r w:rsidRPr="00DB073C">
              <w:br/>
            </w:r>
            <w:r w:rsidR="007A605E">
              <w:rPr>
                <w:noProof/>
              </w:rPr>
              <w:drawing>
                <wp:inline distT="0" distB="0" distL="0" distR="0">
                  <wp:extent cx="535940" cy="535940"/>
                  <wp:effectExtent l="19050" t="0" r="0" b="0"/>
                  <wp:docPr id="550" name="Рисунок 28" descr="Трансформатор однофаз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Трансформатор однофазный"/>
                          <pic:cNvPicPr>
                            <a:picLocks noChangeAspect="1" noChangeArrowheads="1"/>
                          </pic:cNvPicPr>
                        </pic:nvPicPr>
                        <pic:blipFill>
                          <a:blip r:embed="rId17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551" name="Рисунок 29" descr="Обмотка трансформ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бмотка трансформатора"/>
                          <pic:cNvPicPr>
                            <a:picLocks noChangeAspect="1" noChangeArrowheads="1"/>
                          </pic:cNvPicPr>
                        </pic:nvPicPr>
                        <pic:blipFill>
                          <a:blip r:embed="rId17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552" name="Рисунок 30" descr="Трансформатор однофазный с магнитопров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Трансформатор однофазный с магнитопроводом"/>
                          <pic:cNvPicPr>
                            <a:picLocks noChangeAspect="1" noChangeArrowheads="1"/>
                          </pic:cNvPicPr>
                        </pic:nvPicPr>
                        <pic:blipFill>
                          <a:blip r:embed="rId18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 xml:space="preserve">Трансформатор однофазный с </w:t>
            </w:r>
            <w:proofErr w:type="spellStart"/>
            <w:r w:rsidRPr="00DB073C">
              <w:t>магнитопроводом</w:t>
            </w:r>
            <w:proofErr w:type="spellEnd"/>
            <w:r w:rsidRPr="00DB073C">
              <w:t xml:space="preserve"> </w:t>
            </w:r>
            <w:proofErr w:type="spellStart"/>
            <w:r w:rsidRPr="00DB073C">
              <w:t>трехобмоточный</w:t>
            </w:r>
            <w:proofErr w:type="spellEnd"/>
          </w:p>
        </w:tc>
        <w:tc>
          <w:tcPr>
            <w:tcW w:w="0" w:type="auto"/>
            <w:vAlign w:val="center"/>
          </w:tcPr>
          <w:p w:rsidR="00EB0A85" w:rsidRPr="00DB073C" w:rsidRDefault="00EB0A85" w:rsidP="0010137D">
            <w:pPr>
              <w:ind w:firstLine="426"/>
              <w:jc w:val="center"/>
            </w:pPr>
            <w:r w:rsidRPr="00DB073C">
              <w:t>Форма </w:t>
            </w:r>
            <w:r w:rsidRPr="00DB073C">
              <w:rPr>
                <w:b/>
                <w:bCs/>
              </w:rPr>
              <w:t>I</w:t>
            </w:r>
            <w:r w:rsidRPr="00DB073C">
              <w:br/>
            </w:r>
            <w:r w:rsidR="007A605E">
              <w:rPr>
                <w:noProof/>
              </w:rPr>
              <w:drawing>
                <wp:inline distT="0" distB="0" distL="0" distR="0">
                  <wp:extent cx="535940" cy="535940"/>
                  <wp:effectExtent l="19050" t="0" r="0" b="0"/>
                  <wp:docPr id="553" name="Рисунок 31" descr="Трансформатор однофазный с магнитопроводом трехобмото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Трансформатор однофазный с магнитопроводом трехобмоточный"/>
                          <pic:cNvPicPr>
                            <a:picLocks noChangeAspect="1" noChangeArrowheads="1"/>
                          </pic:cNvPicPr>
                        </pic:nvPicPr>
                        <pic:blipFill>
                          <a:blip r:embed="rId18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 xml:space="preserve">Автотрансформатор однофазный с </w:t>
            </w:r>
            <w:proofErr w:type="spellStart"/>
            <w:r w:rsidRPr="00DB073C">
              <w:t>магнитопроводом</w:t>
            </w:r>
            <w:proofErr w:type="spellEnd"/>
          </w:p>
        </w:tc>
        <w:tc>
          <w:tcPr>
            <w:tcW w:w="0" w:type="auto"/>
            <w:vAlign w:val="center"/>
          </w:tcPr>
          <w:p w:rsidR="00EB0A85" w:rsidRPr="00DB073C" w:rsidRDefault="00EB0A85" w:rsidP="0010137D">
            <w:pPr>
              <w:ind w:firstLine="426"/>
              <w:jc w:val="center"/>
            </w:pPr>
            <w:r w:rsidRPr="00DB073C">
              <w:t>Форма </w:t>
            </w:r>
            <w:r w:rsidRPr="00DB073C">
              <w:rPr>
                <w:b/>
                <w:bCs/>
              </w:rPr>
              <w:t>I</w:t>
            </w:r>
            <w:r w:rsidRPr="00DB073C">
              <w:br/>
            </w:r>
            <w:r w:rsidR="007A605E">
              <w:rPr>
                <w:noProof/>
              </w:rPr>
              <w:drawing>
                <wp:inline distT="0" distB="0" distL="0" distR="0">
                  <wp:extent cx="535940" cy="535940"/>
                  <wp:effectExtent l="19050" t="0" r="0" b="0"/>
                  <wp:docPr id="554" name="Рисунок 32" descr="Автотрансформ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Автотрансформатор"/>
                          <pic:cNvPicPr>
                            <a:picLocks noChangeAspect="1" noChangeArrowheads="1"/>
                          </pic:cNvPicPr>
                        </pic:nvPicPr>
                        <pic:blipFill>
                          <a:blip r:embed="rId18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555" name="Рисунок 33" descr="Трансформатор однофазный с магнитопроводом трехобмото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Трансформатор однофазный с магнитопроводом трехобмоточный"/>
                          <pic:cNvPicPr>
                            <a:picLocks noChangeAspect="1" noChangeArrowheads="1"/>
                          </pic:cNvPicPr>
                        </pic:nvPicPr>
                        <pic:blipFill>
                          <a:blip r:embed="rId18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556" name="Рисунок 34" descr="Автотрансформ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Автотрансформатор"/>
                          <pic:cNvPicPr>
                            <a:picLocks noChangeAspect="1" noChangeArrowheads="1"/>
                          </pic:cNvPicPr>
                        </pic:nvPicPr>
                        <pic:blipFill>
                          <a:blip r:embed="rId18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Трансформатор тока с одной вторичной обмоткой</w:t>
            </w:r>
          </w:p>
        </w:tc>
        <w:tc>
          <w:tcPr>
            <w:tcW w:w="0" w:type="auto"/>
            <w:vAlign w:val="center"/>
          </w:tcPr>
          <w:p w:rsidR="00EB0A85" w:rsidRPr="00DB073C" w:rsidRDefault="00EB0A85" w:rsidP="0010137D">
            <w:pPr>
              <w:ind w:firstLine="426"/>
              <w:jc w:val="center"/>
            </w:pPr>
            <w:r w:rsidRPr="00DB073C">
              <w:t>Форма </w:t>
            </w:r>
            <w:r w:rsidRPr="00DB073C">
              <w:rPr>
                <w:b/>
                <w:bCs/>
              </w:rPr>
              <w:t>I</w:t>
            </w:r>
            <w:r w:rsidRPr="00DB073C">
              <w:br/>
            </w:r>
            <w:r w:rsidR="007A605E">
              <w:rPr>
                <w:noProof/>
              </w:rPr>
              <w:drawing>
                <wp:inline distT="0" distB="0" distL="0" distR="0">
                  <wp:extent cx="535940" cy="535940"/>
                  <wp:effectExtent l="19050" t="0" r="0" b="0"/>
                  <wp:docPr id="557" name="Рисунок 35" descr="Трансформатор тока с одной вторичной обмот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Трансформатор тока с одной вторичной обмоткой"/>
                          <pic:cNvPicPr>
                            <a:picLocks noChangeAspect="1" noChangeArrowheads="1"/>
                          </pic:cNvPicPr>
                        </pic:nvPicPr>
                        <pic:blipFill>
                          <a:blip r:embed="rId18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Дроссель с </w:t>
            </w:r>
            <w:proofErr w:type="spellStart"/>
            <w:proofErr w:type="gramStart"/>
            <w:r w:rsidRPr="00DB073C">
              <w:t>ферромагнитным</w:t>
            </w:r>
            <w:proofErr w:type="spellEnd"/>
            <w:proofErr w:type="gramEnd"/>
            <w:r w:rsidRPr="00DB073C">
              <w:t xml:space="preserve"> </w:t>
            </w:r>
            <w:proofErr w:type="spellStart"/>
            <w:r w:rsidRPr="00DB073C">
              <w:t>магнитопроводом</w:t>
            </w:r>
            <w:proofErr w:type="spellEnd"/>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58" name="Рисунок 36" descr="Дросс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Дроссель"/>
                          <pic:cNvPicPr>
                            <a:picLocks noChangeAspect="1" noChangeArrowheads="1"/>
                          </pic:cNvPicPr>
                        </pic:nvPicPr>
                        <pic:blipFill>
                          <a:blip r:embed="rId18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EB0A85" w:rsidP="0010137D">
            <w:pPr>
              <w:ind w:firstLine="426"/>
              <w:jc w:val="center"/>
            </w:pPr>
            <w:r w:rsidRPr="00DB073C">
              <w:t>Форма </w:t>
            </w:r>
            <w:r w:rsidRPr="00DB073C">
              <w:rPr>
                <w:b/>
                <w:bCs/>
              </w:rPr>
              <w:t>II</w:t>
            </w:r>
            <w:r w:rsidRPr="00DB073C">
              <w:br/>
            </w:r>
            <w:r w:rsidR="007A605E">
              <w:rPr>
                <w:noProof/>
              </w:rPr>
              <w:drawing>
                <wp:inline distT="0" distB="0" distL="0" distR="0">
                  <wp:extent cx="535940" cy="535940"/>
                  <wp:effectExtent l="19050" t="0" r="0" b="0"/>
                  <wp:docPr id="559" name="Рисунок 37" descr="Трансформатор тока с одной вторичной обмот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Трансформатор тока с одной вторичной обмоткой"/>
                          <pic:cNvPicPr>
                            <a:picLocks noChangeAspect="1" noChangeArrowheads="1"/>
                          </pic:cNvPicPr>
                        </pic:nvPicPr>
                        <pic:blipFill>
                          <a:blip r:embed="rId18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Реактор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60" name="Рисунок 38" descr="реа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реактор"/>
                          <pic:cNvPicPr>
                            <a:picLocks noChangeAspect="1" noChangeArrowheads="1"/>
                          </pic:cNvPicPr>
                        </pic:nvPicPr>
                        <pic:blipFill>
                          <a:blip r:embed="rId18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Электроизмерительные приборы (ГОСТ 2.729-68)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61" name="Рисунок 3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62" name="Рисунок 4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Счетчик ватт-часов</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63" name="Рисунок 41" descr="http://www.electromonter.info/handbook/images_symbol_all/pw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electromonter.info/handbook/images_symbol_all/pw_68.gif"/>
                          <pic:cNvPicPr>
                            <a:picLocks noChangeAspect="1" noChangeArrowheads="1"/>
                          </pic:cNvPicPr>
                        </pic:nvPicPr>
                        <pic:blipFill>
                          <a:blip r:embed="rId18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Датчик температуры</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64" name="Рисунок 42" descr="Датчик темпера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Датчик температуры"/>
                          <pic:cNvPicPr>
                            <a:picLocks noChangeAspect="1" noChangeArrowheads="1"/>
                          </pic:cNvPicPr>
                        </pic:nvPicPr>
                        <pic:blipFill>
                          <a:blip r:embed="rId19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Амперметр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65" name="Рисунок 43" descr="Ампер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Амперметр"/>
                          <pic:cNvPicPr>
                            <a:picLocks noChangeAspect="1" noChangeArrowheads="1"/>
                          </pic:cNvPicPr>
                        </pic:nvPicPr>
                        <pic:blipFill>
                          <a:blip r:embed="rId19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Вольтметр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66" name="Рисунок 44" descr="Вольт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Вольтметр"/>
                          <pic:cNvPicPr>
                            <a:picLocks noChangeAspect="1" noChangeArrowheads="1"/>
                          </pic:cNvPicPr>
                        </pic:nvPicPr>
                        <pic:blipFill>
                          <a:blip r:embed="rId19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83577C" w:rsidP="0010137D">
      <w:pPr>
        <w:ind w:firstLine="426"/>
        <w:jc w:val="center"/>
      </w:pPr>
      <w:hyperlink r:id="rId272" w:history="1">
        <w:r w:rsidR="00EB0A85" w:rsidRPr="00DB073C">
          <w:rPr>
            <w:rStyle w:val="ae"/>
          </w:rPr>
          <w:t xml:space="preserve">ГОСТ 2.755-87 далее </w:t>
        </w:r>
        <w:r w:rsidR="00EB0A85" w:rsidRPr="00DB073C">
          <w:rPr>
            <w:rStyle w:val="ae"/>
            <w:sz w:val="36"/>
            <w:szCs w:val="36"/>
          </w:rPr>
          <w:t>→</w:t>
        </w:r>
      </w:hyperlink>
    </w:p>
    <w:p w:rsidR="00EB0A85" w:rsidRPr="00DB073C" w:rsidRDefault="00EB0A85" w:rsidP="0010137D">
      <w:pPr>
        <w:pStyle w:val="a3"/>
        <w:spacing w:before="0" w:beforeAutospacing="0" w:after="0" w:afterAutospacing="0"/>
        <w:ind w:firstLine="426"/>
      </w:pPr>
      <w:r w:rsidRPr="00DB073C">
        <w:t> </w:t>
      </w:r>
    </w:p>
    <w:p w:rsidR="00EB0A85" w:rsidRPr="00DB073C" w:rsidRDefault="00EB0A85" w:rsidP="0010137D">
      <w:pPr>
        <w:pStyle w:val="4"/>
        <w:spacing w:before="0"/>
        <w:ind w:firstLine="426"/>
      </w:pPr>
      <w:r w:rsidRPr="00DB073C">
        <w:t>Источники света (ГОСТ 2.732-68)</w:t>
      </w:r>
    </w:p>
    <w:tbl>
      <w:tblPr>
        <w:tblW w:w="9090" w:type="dxa"/>
        <w:tblCellSpacing w:w="7" w:type="dxa"/>
        <w:tblCellMar>
          <w:top w:w="30" w:type="dxa"/>
          <w:left w:w="30" w:type="dxa"/>
          <w:bottom w:w="30" w:type="dxa"/>
          <w:right w:w="30" w:type="dxa"/>
        </w:tblCellMar>
        <w:tblLook w:val="0000"/>
      </w:tblPr>
      <w:tblGrid>
        <w:gridCol w:w="3593"/>
        <w:gridCol w:w="948"/>
        <w:gridCol w:w="3594"/>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67" name="Рисунок 4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68" name="Рисунок 4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Лампа накаливания осветительная и сигнальная</w:t>
            </w:r>
            <w:r w:rsidRPr="00DB073C">
              <w:br/>
            </w:r>
            <w:r w:rsidRPr="00DB073C">
              <w:rPr>
                <w:i/>
                <w:iCs/>
              </w:rPr>
              <w:t>Примечание</w:t>
            </w:r>
            <w:r w:rsidRPr="00DB073C">
              <w:t>. Допускается при изображении сигнальных ламп секторы зачернять</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569" name="Рисунок 47" descr="Лампа накал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Лампа накаливания"/>
                          <pic:cNvPicPr>
                            <a:picLocks noChangeAspect="1" noChangeArrowheads="1"/>
                          </pic:cNvPicPr>
                        </pic:nvPicPr>
                        <pic:blipFill>
                          <a:blip r:embed="rId19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Лампа газоразрядная осветительная и сигнальная. Общее обозначение: с четырьмя выводами</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570" name="Рисунок 48" descr="Лампа газоразрядная осветительная и сигналь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Лампа газоразрядная осветительная и сигнальная"/>
                          <pic:cNvPicPr>
                            <a:picLocks noChangeAspect="1" noChangeArrowheads="1"/>
                          </pic:cNvPicPr>
                        </pic:nvPicPr>
                        <pic:blipFill>
                          <a:blip r:embed="rId19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571" name="Рисунок 49" descr="Лампа сигналь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Лампа сигнальная"/>
                          <pic:cNvPicPr>
                            <a:picLocks noChangeAspect="1" noChangeArrowheads="1"/>
                          </pic:cNvPicPr>
                        </pic:nvPicPr>
                        <pic:blipFill>
                          <a:blip r:embed="rId19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Лампа газоразрядная высокого давления с простыми электродами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72" name="Рисунок 50" descr="Лампа газоразрядная высокого давления с простыми электрод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Лампа газоразрядная высокого давления с простыми электродами"/>
                          <pic:cNvPicPr>
                            <a:picLocks noChangeAspect="1" noChangeArrowheads="1"/>
                          </pic:cNvPicPr>
                        </pic:nvPicPr>
                        <pic:blipFill>
                          <a:blip r:embed="rId19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Пускатель</w:t>
            </w:r>
            <w:r w:rsidRPr="00DB073C">
              <w:br/>
              <w:t>(для люминесцентных ламп)</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73" name="Рисунок 51" descr="Старт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Стартер"/>
                          <pic:cNvPicPr>
                            <a:picLocks noChangeAspect="1" noChangeArrowheads="1"/>
                          </pic:cNvPicPr>
                        </pic:nvPicPr>
                        <pic:blipFill>
                          <a:blip r:embed="rId19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Лампа газоразрядная сверхвысокого давления с простыми электродами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74" name="Рисунок 52" descr="Лампа газоразрядная сверхвысокого давления с простыми электрод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Лампа газоразрядная сверхвысокого давления с простыми электродами"/>
                          <pic:cNvPicPr>
                            <a:picLocks noChangeAspect="1" noChangeArrowheads="1"/>
                          </pic:cNvPicPr>
                        </pic:nvPicPr>
                        <pic:blipFill>
                          <a:blip r:embed="rId19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Источники тока электрохимические (ГОСТ 2.742-68)</w:t>
      </w:r>
    </w:p>
    <w:tbl>
      <w:tblPr>
        <w:tblW w:w="9090" w:type="dxa"/>
        <w:tblCellSpacing w:w="7" w:type="dxa"/>
        <w:tblCellMar>
          <w:top w:w="30" w:type="dxa"/>
          <w:left w:w="30" w:type="dxa"/>
          <w:bottom w:w="30" w:type="dxa"/>
          <w:right w:w="30" w:type="dxa"/>
        </w:tblCellMar>
        <w:tblLook w:val="0000"/>
      </w:tblPr>
      <w:tblGrid>
        <w:gridCol w:w="3562"/>
        <w:gridCol w:w="948"/>
        <w:gridCol w:w="2781"/>
        <w:gridCol w:w="1799"/>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75" name="Рисунок 5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2700" w:type="dxa"/>
            <w:vAlign w:val="center"/>
          </w:tcPr>
          <w:p w:rsidR="00EB0A85" w:rsidRPr="00DB073C" w:rsidRDefault="00EB0A85" w:rsidP="0010137D">
            <w:pPr>
              <w:ind w:firstLine="426"/>
              <w:jc w:val="center"/>
              <w:rPr>
                <w:b/>
                <w:bCs/>
              </w:rPr>
            </w:pPr>
            <w:r w:rsidRPr="00DB073C">
              <w:rPr>
                <w:b/>
                <w:bCs/>
              </w:rPr>
              <w:t>Наименование</w:t>
            </w:r>
          </w:p>
        </w:tc>
        <w:tc>
          <w:tcPr>
            <w:tcW w:w="168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Элемент гальванический</w:t>
            </w:r>
            <w:r w:rsidRPr="00DB073C">
              <w:br/>
              <w:t>или аккумуляторный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76" name="Рисунок 54" descr="Элемент гальванический или аккумулято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Элемент гальванический или аккумуляторный"/>
                          <pic:cNvPicPr>
                            <a:picLocks noChangeAspect="1" noChangeArrowheads="1"/>
                          </pic:cNvPicPr>
                        </pic:nvPicPr>
                        <pic:blipFill>
                          <a:blip r:embed="rId20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Батарея из гальванических элементов или аккумуляторов</w:t>
            </w:r>
          </w:p>
        </w:tc>
        <w:tc>
          <w:tcPr>
            <w:tcW w:w="0" w:type="auto"/>
            <w:vAlign w:val="center"/>
          </w:tcPr>
          <w:p w:rsidR="00EB0A85" w:rsidRPr="00DB073C" w:rsidRDefault="007A605E" w:rsidP="0010137D">
            <w:pPr>
              <w:ind w:firstLine="426"/>
            </w:pPr>
            <w:r>
              <w:rPr>
                <w:noProof/>
              </w:rPr>
              <w:drawing>
                <wp:inline distT="0" distB="0" distL="0" distR="0">
                  <wp:extent cx="1071880" cy="535940"/>
                  <wp:effectExtent l="19050" t="0" r="0" b="0"/>
                  <wp:docPr id="577" name="Рисунок 55" descr="Батарея из гальванических элементов или аккумуля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Батарея из гальванических элементов или аккумуляторов"/>
                          <pic:cNvPicPr>
                            <a:picLocks noChangeAspect="1" noChangeArrowheads="1"/>
                          </pic:cNvPicPr>
                        </pic:nvPicPr>
                        <pic:blipFill>
                          <a:blip r:embed="rId201" cstate="print"/>
                          <a:srcRect/>
                          <a:stretch>
                            <a:fillRect/>
                          </a:stretch>
                        </pic:blipFill>
                        <pic:spPr bwMode="auto">
                          <a:xfrm>
                            <a:off x="0" y="0"/>
                            <a:ext cx="107188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Электронагреватели, устройства и установки электротермические (ГОСТ 2.745-68)</w:t>
      </w:r>
    </w:p>
    <w:tbl>
      <w:tblPr>
        <w:tblW w:w="9090" w:type="dxa"/>
        <w:tblCellSpacing w:w="7" w:type="dxa"/>
        <w:tblCellMar>
          <w:top w:w="30" w:type="dxa"/>
          <w:left w:w="30" w:type="dxa"/>
          <w:bottom w:w="30" w:type="dxa"/>
          <w:right w:w="30" w:type="dxa"/>
        </w:tblCellMar>
        <w:tblLook w:val="0000"/>
      </w:tblPr>
      <w:tblGrid>
        <w:gridCol w:w="3584"/>
        <w:gridCol w:w="948"/>
        <w:gridCol w:w="3603"/>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78" name="Рисунок 5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79" name="Рисунок 5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Установка электротермическая.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67690"/>
                  <wp:effectExtent l="19050" t="0" r="0" b="0"/>
                  <wp:docPr id="580" name="Рисунок 58" descr="Установка электротерм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Установка электротермическая"/>
                          <pic:cNvPicPr>
                            <a:picLocks noChangeAspect="1" noChangeArrowheads="1"/>
                          </pic:cNvPicPr>
                        </pic:nvPicPr>
                        <pic:blipFill>
                          <a:blip r:embed="rId202"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Устройство электротермическое без камеры нагрева; электронагреватель</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81" name="Рисунок 59" descr="электронагрев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электронагреватель"/>
                          <pic:cNvPicPr>
                            <a:picLocks noChangeAspect="1" noChangeArrowheads="1"/>
                          </pic:cNvPicPr>
                        </pic:nvPicPr>
                        <pic:blipFill>
                          <a:blip r:embed="rId20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Электропечь сопротивления.</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67690"/>
                  <wp:effectExtent l="19050" t="0" r="0" b="0"/>
                  <wp:docPr id="582" name="Рисунок 60" descr="Электропечь сопроти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Электропечь сопротивления"/>
                          <pic:cNvPicPr>
                            <a:picLocks noChangeAspect="1" noChangeArrowheads="1"/>
                          </pic:cNvPicPr>
                        </pic:nvPicPr>
                        <pic:blipFill>
                          <a:blip r:embed="rId204"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Электронагреватель индукционный.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83" name="Рисунок 61" descr="электронагреватель индук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электронагреватель индукционный"/>
                          <pic:cNvPicPr>
                            <a:picLocks noChangeAspect="1" noChangeArrowheads="1"/>
                          </pic:cNvPicPr>
                        </pic:nvPicPr>
                        <pic:blipFill>
                          <a:blip r:embed="rId20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Род тока и напряжения, виды соединения обмоток,</w:t>
      </w:r>
      <w:r w:rsidRPr="00DB073C">
        <w:br/>
        <w:t>формы импульсов (ГОСТ 2.750-68)</w:t>
      </w:r>
    </w:p>
    <w:tbl>
      <w:tblPr>
        <w:tblW w:w="9090" w:type="dxa"/>
        <w:tblCellSpacing w:w="7" w:type="dxa"/>
        <w:tblCellMar>
          <w:top w:w="30" w:type="dxa"/>
          <w:left w:w="30" w:type="dxa"/>
          <w:bottom w:w="30" w:type="dxa"/>
          <w:right w:w="30" w:type="dxa"/>
        </w:tblCellMar>
        <w:tblLook w:val="0000"/>
      </w:tblPr>
      <w:tblGrid>
        <w:gridCol w:w="3669"/>
        <w:gridCol w:w="948"/>
        <w:gridCol w:w="3556"/>
        <w:gridCol w:w="917"/>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84" name="Рисунок 6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85" name="Рисунок 6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 постоянный</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586" name="Рисунок 64" descr="Ток посто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Ток постоянный"/>
                          <pic:cNvPicPr>
                            <a:picLocks noChangeAspect="1" noChangeArrowheads="1"/>
                          </pic:cNvPicPr>
                        </pic:nvPicPr>
                        <pic:blipFill>
                          <a:blip r:embed="rId20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Ток переменный трехфазный 50Гц</w:t>
            </w:r>
          </w:p>
        </w:tc>
        <w:tc>
          <w:tcPr>
            <w:tcW w:w="0" w:type="auto"/>
            <w:vAlign w:val="center"/>
          </w:tcPr>
          <w:p w:rsidR="00EB0A85" w:rsidRPr="00DB073C" w:rsidRDefault="00EB0A85" w:rsidP="0010137D">
            <w:pPr>
              <w:ind w:firstLine="426"/>
              <w:jc w:val="center"/>
            </w:pPr>
            <w:r w:rsidRPr="00DB073C">
              <w:rPr>
                <w:rStyle w:val="ac"/>
              </w:rPr>
              <w:t>3~50 Гц</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 переменный. Общее обозначение</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587" name="Рисунок 65" descr="Ток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Ток переменный"/>
                          <pic:cNvPicPr>
                            <a:picLocks noChangeAspect="1" noChangeArrowheads="1"/>
                          </pic:cNvPicPr>
                        </pic:nvPicPr>
                        <pic:blipFill>
                          <a:blip r:embed="rId20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Полярность отрицательная</w:t>
            </w:r>
          </w:p>
        </w:tc>
        <w:tc>
          <w:tcPr>
            <w:tcW w:w="0" w:type="auto"/>
            <w:vAlign w:val="center"/>
          </w:tcPr>
          <w:p w:rsidR="00EB0A85" w:rsidRPr="00DB073C" w:rsidRDefault="00EB0A85" w:rsidP="0010137D">
            <w:pPr>
              <w:ind w:firstLine="426"/>
              <w:jc w:val="center"/>
            </w:pPr>
            <w:r w:rsidRPr="00DB073C">
              <w:rPr>
                <w:rStyle w:val="ac"/>
                <w:sz w:val="48"/>
                <w:szCs w:val="48"/>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 xml:space="preserve">Ток постоянный и переменный (обозначение используется для устройств, пригодных для работы на постоянном и </w:t>
            </w:r>
            <w:proofErr w:type="spellStart"/>
            <w:r w:rsidRPr="00DB073C">
              <w:t>переменом</w:t>
            </w:r>
            <w:proofErr w:type="spellEnd"/>
            <w:r w:rsidRPr="00DB073C">
              <w:t xml:space="preserve"> токе)</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588" name="Рисунок 66" descr="http://www.electromonter.info/handbook/images_symbol_all/750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http://www.electromonter.info/handbook/images_symbol_all/750_68.gif"/>
                          <pic:cNvPicPr>
                            <a:picLocks noChangeAspect="1" noChangeArrowheads="1"/>
                          </pic:cNvPicPr>
                        </pic:nvPicPr>
                        <pic:blipFill>
                          <a:blip r:embed="rId20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Полярность положительная</w:t>
            </w:r>
          </w:p>
        </w:tc>
        <w:tc>
          <w:tcPr>
            <w:tcW w:w="0" w:type="auto"/>
            <w:vAlign w:val="center"/>
          </w:tcPr>
          <w:p w:rsidR="00EB0A85" w:rsidRPr="00DB073C" w:rsidRDefault="00EB0A85" w:rsidP="0010137D">
            <w:pPr>
              <w:ind w:firstLine="426"/>
              <w:jc w:val="center"/>
            </w:pPr>
            <w:r w:rsidRPr="00DB073C">
              <w:rPr>
                <w:rStyle w:val="ac"/>
                <w:sz w:val="48"/>
                <w:szCs w:val="48"/>
              </w:rPr>
              <w:t>+</w:t>
            </w:r>
          </w:p>
        </w:tc>
      </w:tr>
    </w:tbl>
    <w:p w:rsidR="00EB0A85" w:rsidRPr="00DB073C" w:rsidRDefault="00EB0A85" w:rsidP="0010137D">
      <w:pPr>
        <w:pStyle w:val="4"/>
        <w:spacing w:before="0"/>
        <w:ind w:firstLine="426"/>
      </w:pPr>
      <w:r w:rsidRPr="00DB073C">
        <w:t>Линии электрической связи, провода, кабели и шины (ГОСТ 2.751-73)</w:t>
      </w:r>
    </w:p>
    <w:tbl>
      <w:tblPr>
        <w:tblW w:w="9090" w:type="dxa"/>
        <w:tblCellSpacing w:w="7" w:type="dxa"/>
        <w:tblCellMar>
          <w:top w:w="30" w:type="dxa"/>
          <w:left w:w="30" w:type="dxa"/>
          <w:bottom w:w="30" w:type="dxa"/>
          <w:right w:w="30" w:type="dxa"/>
        </w:tblCellMar>
        <w:tblLook w:val="0000"/>
      </w:tblPr>
      <w:tblGrid>
        <w:gridCol w:w="3589"/>
        <w:gridCol w:w="948"/>
        <w:gridCol w:w="3598"/>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89" name="Рисунок 6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90" name="Рисунок 68"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Линия электрической связи, провод, кабель, шина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91" name="Рисунок 69" descr="Линия электрической связи, провод, кабель, ш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Линия электрической связи, провод, кабель, шина"/>
                          <pic:cNvPicPr>
                            <a:picLocks noChangeAspect="1" noChangeArrowheads="1"/>
                          </pic:cNvPicPr>
                        </pic:nvPicPr>
                        <pic:blipFill>
                          <a:blip r:embed="rId20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Заземление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92" name="Рисунок 70" descr="Зазем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Заземление"/>
                          <pic:cNvPicPr>
                            <a:picLocks noChangeAspect="1" noChangeArrowheads="1"/>
                          </pic:cNvPicPr>
                        </pic:nvPicPr>
                        <pic:blipFill>
                          <a:blip r:embed="rId21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Корпус (машины, аппарата, прибора)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93" name="Рисунок 71" descr="Корп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Корпус"/>
                          <pic:cNvPicPr>
                            <a:picLocks noChangeAspect="1" noChangeArrowheads="1"/>
                          </pic:cNvPicPr>
                        </pic:nvPicPr>
                        <pic:blipFill>
                          <a:blip r:embed="rId21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Графическое пересечение двух линий электрической связи, электрически не соединенных. Линии должны пересекаться под углом 90°</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94" name="Рисунок 72" descr="Графическое пересечение двух линий электрической связи, электрически не соедине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Графическое пересечение двух линий электрической связи, электрически не соединенных"/>
                          <pic:cNvPicPr>
                            <a:picLocks noChangeAspect="1" noChangeArrowheads="1"/>
                          </pic:cNvPicPr>
                        </pic:nvPicPr>
                        <pic:blipFill>
                          <a:blip r:embed="rId21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Обрыв линий электрической связи</w:t>
            </w:r>
            <w:r w:rsidRPr="00DB073C">
              <w:br/>
              <w:t xml:space="preserve">Примечание. На месте знака </w:t>
            </w:r>
            <w:proofErr w:type="spellStart"/>
            <w:r w:rsidRPr="00DB073C">
              <w:rPr>
                <w:b/>
                <w:bCs/>
                <w:i/>
                <w:iCs/>
              </w:rPr>
              <w:t>x</w:t>
            </w:r>
            <w:proofErr w:type="spellEnd"/>
            <w:r w:rsidRPr="00DB073C">
              <w:t xml:space="preserve"> указывают необходимые данные о продолжении линии на схеме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95" name="Рисунок 73" descr="обрыв ли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брыв линий"/>
                          <pic:cNvPicPr>
                            <a:picLocks noChangeAspect="1" noChangeArrowheads="1"/>
                          </pic:cNvPicPr>
                        </pic:nvPicPr>
                        <pic:blipFill>
                          <a:blip r:embed="rId21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Линии электрической связи с двумя ответвлениями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596" name="Рисунок 74" descr="Линии электрической связи с двумя ответвлени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Линии электрической связи с двумя ответвлениями"/>
                          <pic:cNvPicPr>
                            <a:picLocks noChangeAspect="1" noChangeArrowheads="1"/>
                          </pic:cNvPicPr>
                        </pic:nvPicPr>
                        <pic:blipFill>
                          <a:blip r:embed="rId21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Приборы полупроводниковые (ГОСТ 2.730-73 с измен. 1989г.)</w:t>
      </w:r>
    </w:p>
    <w:p w:rsidR="00EB0A85" w:rsidRPr="00DB073C" w:rsidRDefault="00EB0A85" w:rsidP="0010137D">
      <w:pPr>
        <w:ind w:firstLine="426"/>
      </w:pPr>
    </w:p>
    <w:tbl>
      <w:tblPr>
        <w:tblW w:w="9090" w:type="dxa"/>
        <w:tblCellSpacing w:w="7" w:type="dxa"/>
        <w:tblCellMar>
          <w:top w:w="30" w:type="dxa"/>
          <w:left w:w="30" w:type="dxa"/>
          <w:bottom w:w="30" w:type="dxa"/>
          <w:right w:w="30" w:type="dxa"/>
        </w:tblCellMar>
        <w:tblLook w:val="0000"/>
      </w:tblPr>
      <w:tblGrid>
        <w:gridCol w:w="3562"/>
        <w:gridCol w:w="1395"/>
        <w:gridCol w:w="3083"/>
        <w:gridCol w:w="1402"/>
      </w:tblGrid>
      <w:tr w:rsidR="00EB0A85" w:rsidRPr="00DB073C" w:rsidTr="00EB0A85">
        <w:trPr>
          <w:tblCellSpacing w:w="7" w:type="dxa"/>
        </w:trPr>
        <w:tc>
          <w:tcPr>
            <w:tcW w:w="300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597" name="Рисунок 8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129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00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1891665" cy="15875"/>
                  <wp:effectExtent l="19050" t="0" r="0" b="0"/>
                  <wp:docPr id="598" name="Рисунок 9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http://www.electromonter.info/handbook/images_symbol_all/pic230_1.gif"/>
                          <pic:cNvPicPr>
                            <a:picLocks noChangeAspect="1" noChangeArrowheads="1"/>
                          </pic:cNvPicPr>
                        </pic:nvPicPr>
                        <pic:blipFill>
                          <a:blip r:embed="rId158"/>
                          <a:srcRect/>
                          <a:stretch>
                            <a:fillRect/>
                          </a:stretch>
                        </pic:blipFill>
                        <pic:spPr bwMode="auto">
                          <a:xfrm>
                            <a:off x="0" y="0"/>
                            <a:ext cx="1891665" cy="15875"/>
                          </a:xfrm>
                          <a:prstGeom prst="rect">
                            <a:avLst/>
                          </a:prstGeom>
                          <a:noFill/>
                          <a:ln w="9525">
                            <a:noFill/>
                            <a:miter lim="800000"/>
                            <a:headEnd/>
                            <a:tailEnd/>
                          </a:ln>
                        </pic:spPr>
                      </pic:pic>
                    </a:graphicData>
                  </a:graphic>
                </wp:inline>
              </w:drawing>
            </w:r>
          </w:p>
        </w:tc>
        <w:tc>
          <w:tcPr>
            <w:tcW w:w="129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Диодный оптрон</w:t>
            </w:r>
            <w:r w:rsidRPr="00DB073C">
              <w:br/>
              <w:t>(</w:t>
            </w:r>
            <w:proofErr w:type="gramStart"/>
            <w:r w:rsidRPr="00DB073C">
              <w:t>диодная</w:t>
            </w:r>
            <w:proofErr w:type="gramEnd"/>
            <w:r w:rsidRPr="00DB073C">
              <w:t xml:space="preserve"> </w:t>
            </w:r>
            <w:proofErr w:type="spellStart"/>
            <w:r w:rsidRPr="00DB073C">
              <w:t>оптопара</w:t>
            </w:r>
            <w:proofErr w:type="spellEnd"/>
            <w:r w:rsidRPr="00DB073C">
              <w:t>)</w:t>
            </w:r>
          </w:p>
        </w:tc>
        <w:tc>
          <w:tcPr>
            <w:tcW w:w="0" w:type="auto"/>
            <w:vAlign w:val="center"/>
          </w:tcPr>
          <w:p w:rsidR="00EB0A85" w:rsidRPr="00DB073C" w:rsidRDefault="007A605E" w:rsidP="0010137D">
            <w:pPr>
              <w:ind w:firstLine="426"/>
            </w:pPr>
            <w:r>
              <w:rPr>
                <w:noProof/>
              </w:rPr>
              <w:drawing>
                <wp:inline distT="0" distB="0" distL="0" distR="0">
                  <wp:extent cx="819785" cy="410210"/>
                  <wp:effectExtent l="19050" t="0" r="0" b="0"/>
                  <wp:docPr id="599" name="Рисунок 91" descr="Диодный оптрон (диод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Диодный оптрон (диодная оптопара)"/>
                          <pic:cNvPicPr>
                            <a:picLocks noChangeAspect="1" noChangeArrowheads="1"/>
                          </pic:cNvPicPr>
                        </pic:nvPicPr>
                        <pic:blipFill>
                          <a:blip r:embed="rId227"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proofErr w:type="spellStart"/>
            <w:r w:rsidRPr="00DB073C">
              <w:t>Тиристорный</w:t>
            </w:r>
            <w:proofErr w:type="spellEnd"/>
            <w:r w:rsidRPr="00DB073C">
              <w:t xml:space="preserve"> оптрон</w:t>
            </w:r>
            <w:r w:rsidRPr="00DB073C">
              <w:br/>
              <w:t>(</w:t>
            </w:r>
            <w:proofErr w:type="spellStart"/>
            <w:r w:rsidRPr="00DB073C">
              <w:t>тиристорная</w:t>
            </w:r>
            <w:proofErr w:type="spellEnd"/>
            <w:r w:rsidRPr="00DB073C">
              <w:t xml:space="preserve"> </w:t>
            </w:r>
            <w:proofErr w:type="spellStart"/>
            <w:r w:rsidRPr="00DB073C">
              <w:t>оптопара</w:t>
            </w:r>
            <w:proofErr w:type="spellEnd"/>
            <w:r w:rsidRPr="00DB073C">
              <w:t>)</w:t>
            </w:r>
          </w:p>
        </w:tc>
        <w:tc>
          <w:tcPr>
            <w:tcW w:w="0" w:type="auto"/>
            <w:vAlign w:val="center"/>
          </w:tcPr>
          <w:p w:rsidR="00EB0A85" w:rsidRPr="00DB073C" w:rsidRDefault="007A605E" w:rsidP="0010137D">
            <w:pPr>
              <w:ind w:firstLine="426"/>
            </w:pPr>
            <w:r>
              <w:rPr>
                <w:noProof/>
              </w:rPr>
              <w:drawing>
                <wp:inline distT="0" distB="0" distL="0" distR="0">
                  <wp:extent cx="819785" cy="410210"/>
                  <wp:effectExtent l="19050" t="0" r="0" b="0"/>
                  <wp:docPr id="600" name="Рисунок 92" descr="Тиристорный оптрон (тиристор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Тиристорный оптрон (тиристорная оптопара)"/>
                          <pic:cNvPicPr>
                            <a:picLocks noChangeAspect="1" noChangeArrowheads="1"/>
                          </pic:cNvPicPr>
                        </pic:nvPicPr>
                        <pic:blipFill>
                          <a:blip r:embed="rId228"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Резисторы. Конденсаторы (ГОСТ 2.728-74)</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01" name="Рисунок 9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02" name="Рисунок 9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Резистор постоянный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03" name="Рисунок 95" descr="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Резистор"/>
                          <pic:cNvPicPr>
                            <a:picLocks noChangeAspect="1" noChangeArrowheads="1"/>
                          </pic:cNvPicPr>
                        </pic:nvPicPr>
                        <pic:blipFill>
                          <a:blip r:embed="rId22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w:t>
            </w:r>
            <w:r w:rsidRPr="00DB073C">
              <w:br/>
              <w:t>постоянной емкости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04" name="Рисунок 96" descr="Конденс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Конденсатор"/>
                          <pic:cNvPicPr>
                            <a:picLocks noChangeAspect="1" noChangeArrowheads="1"/>
                          </pic:cNvPicPr>
                        </pic:nvPicPr>
                        <pic:blipFill>
                          <a:blip r:embed="rId23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Резистор переменный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05" name="Рисунок 97" descr="Резистор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Резистор переменный"/>
                          <pic:cNvPicPr>
                            <a:picLocks noChangeAspect="1" noChangeArrowheads="1"/>
                          </pic:cNvPicPr>
                        </pic:nvPicPr>
                        <pic:blipFill>
                          <a:blip r:embed="rId23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w:t>
            </w:r>
            <w:r w:rsidRPr="00DB073C">
              <w:br/>
              <w:t>электролитический</w:t>
            </w:r>
            <w:r w:rsidRPr="00DB073C">
              <w:br/>
              <w:t>поляризованный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06" name="Рисунок 98"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Конденсатор электролитический"/>
                          <pic:cNvPicPr>
                            <a:picLocks noChangeAspect="1" noChangeArrowheads="1"/>
                          </pic:cNvPicPr>
                        </pic:nvPicPr>
                        <pic:blipFill>
                          <a:blip r:embed="rId23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Терморезистор</w:t>
            </w:r>
            <w:r w:rsidRPr="00DB073C">
              <w:br/>
              <w:t>прямого подогрева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07" name="Рисунок 99" descr="Термо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Терморезистор"/>
                          <pic:cNvPicPr>
                            <a:picLocks noChangeAspect="1" noChangeArrowheads="1"/>
                          </pic:cNvPicPr>
                        </pic:nvPicPr>
                        <pic:blipFill>
                          <a:blip r:embed="rId23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 проходной</w:t>
            </w:r>
            <w:r w:rsidRPr="00DB073C">
              <w:br/>
            </w:r>
            <w:r w:rsidRPr="00DB073C">
              <w:rPr>
                <w:i/>
                <w:iCs/>
              </w:rPr>
              <w:t>Примечание</w:t>
            </w:r>
            <w:r w:rsidRPr="00DB073C">
              <w:t>. Дуга обозначает</w:t>
            </w:r>
            <w:r w:rsidRPr="00DB073C">
              <w:br/>
              <w:t>наружную обкладку</w:t>
            </w:r>
            <w:r w:rsidRPr="00DB073C">
              <w:br/>
              <w:t>конденсатора (корпус)</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08" name="Рисунок 100"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Конденсатор электролитический"/>
                          <pic:cNvPicPr>
                            <a:picLocks noChangeAspect="1" noChangeArrowheads="1"/>
                          </pic:cNvPicPr>
                        </pic:nvPicPr>
                        <pic:blipFill>
                          <a:blip r:embed="rId23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Воспринимающая часть электромеханических устройств (ГОСТ 2.756-76)</w:t>
      </w:r>
    </w:p>
    <w:tbl>
      <w:tblPr>
        <w:tblW w:w="9090" w:type="dxa"/>
        <w:tblCellSpacing w:w="15" w:type="dxa"/>
        <w:tblCellMar>
          <w:top w:w="30" w:type="dxa"/>
          <w:left w:w="30" w:type="dxa"/>
          <w:bottom w:w="30" w:type="dxa"/>
          <w:right w:w="30" w:type="dxa"/>
        </w:tblCellMar>
        <w:tblLook w:val="0000"/>
      </w:tblPr>
      <w:tblGrid>
        <w:gridCol w:w="3277"/>
        <w:gridCol w:w="1237"/>
        <w:gridCol w:w="3324"/>
        <w:gridCol w:w="1252"/>
      </w:tblGrid>
      <w:tr w:rsidR="00EB0A85" w:rsidRPr="00DB073C" w:rsidTr="00EB0A85">
        <w:trPr>
          <w:tblCellSpacing w:w="15" w:type="dxa"/>
        </w:trPr>
        <w:tc>
          <w:tcPr>
            <w:tcW w:w="310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47" type="#_x0000_t75" alt="" style="width:155.8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10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48" type="#_x0000_t75" alt="" style="width:155.8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11" name="Рисунок 103" descr="Катушка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Катушка электромеханического устройства"/>
                          <pic:cNvPicPr>
                            <a:picLocks noChangeAspect="1" noChangeArrowheads="1"/>
                          </pic:cNvPicPr>
                        </pic:nvPicPr>
                        <pic:blipFill>
                          <a:blip r:embed="rId23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имеющего механическую</w:t>
            </w:r>
            <w:r w:rsidRPr="00DB073C">
              <w:br/>
              <w:t>блокировку</w:t>
            </w:r>
          </w:p>
        </w:tc>
        <w:tc>
          <w:tcPr>
            <w:tcW w:w="1125" w:type="dxa"/>
            <w:vAlign w:val="center"/>
          </w:tcPr>
          <w:p w:rsidR="00EB0A85" w:rsidRPr="00DB073C" w:rsidRDefault="007A605E" w:rsidP="0010137D">
            <w:pPr>
              <w:ind w:firstLine="426"/>
            </w:pPr>
            <w:r>
              <w:rPr>
                <w:noProof/>
              </w:rPr>
              <w:drawing>
                <wp:inline distT="0" distB="0" distL="0" distR="0">
                  <wp:extent cx="709295" cy="457200"/>
                  <wp:effectExtent l="19050" t="0" r="0" b="0"/>
                  <wp:docPr id="612" name="Рисунок 104" descr="Катушка электромеханического устройства, имеющего механическую блокиров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Катушка электромеханического устройства, имеющего механическую блокировку"/>
                          <pic:cNvPicPr>
                            <a:picLocks noChangeAspect="1" noChangeArrowheads="1"/>
                          </pic:cNvPicPr>
                        </pic:nvPicPr>
                        <pic:blipFill>
                          <a:blip r:embed="rId23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Воспринимающая часть электротеплового реле</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13" name="Рисунок 105" descr="Воспринимающая часть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Воспринимающая часть электротеплового реле"/>
                          <pic:cNvPicPr>
                            <a:picLocks noChangeAspect="1" noChangeArrowheads="1"/>
                          </pic:cNvPicPr>
                        </pic:nvPicPr>
                        <pic:blipFill>
                          <a:blip r:embed="rId237"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ускорением при срабатывании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14" name="Рисунок 106" descr="Катушка электромеханического устройства, работающего с ускор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Катушка электромеханического устройства, работающего с ускорением при срабатывании"/>
                          <pic:cNvPicPr>
                            <a:picLocks noChangeAspect="1" noChangeArrowheads="1"/>
                          </pic:cNvPicPr>
                        </pic:nvPicPr>
                        <pic:blipFill>
                          <a:blip r:embed="rId238"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cantSplit/>
          <w:tblCellSpacing w:w="15" w:type="dxa"/>
        </w:trPr>
        <w:tc>
          <w:tcPr>
            <w:tcW w:w="0" w:type="auto"/>
            <w:vMerge w:val="restart"/>
            <w:vAlign w:val="center"/>
          </w:tcPr>
          <w:p w:rsidR="00EB0A85" w:rsidRPr="00DB073C" w:rsidRDefault="00EB0A85" w:rsidP="0010137D">
            <w:pPr>
              <w:ind w:firstLine="426"/>
            </w:pPr>
            <w:r w:rsidRPr="00DB073C">
              <w:t>Катушка поляризованного электромеханического устройства</w:t>
            </w:r>
            <w:r w:rsidRPr="00DB073C">
              <w:br/>
            </w:r>
            <w:r w:rsidRPr="00DB073C">
              <w:br/>
            </w:r>
            <w:r w:rsidRPr="00DB073C">
              <w:rPr>
                <w:i/>
                <w:iCs/>
              </w:rPr>
              <w:t>Примечание</w:t>
            </w:r>
            <w:r w:rsidRPr="00DB073C">
              <w:t>. Допускается применять следующее обозначение</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15" name="Рисунок 107"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Катушка поляризованного электромеханического устройства"/>
                          <pic:cNvPicPr>
                            <a:picLocks noChangeAspect="1" noChangeArrowheads="1"/>
                          </pic:cNvPicPr>
                        </pic:nvPicPr>
                        <pic:blipFill>
                          <a:blip r:embed="rId239"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ускорением при срабатывании 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16" name="Рисунок 108" descr="Катушка электромеханического устройства, работающего с ускор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Катушка электромеханического устройства, работающего с ускорением при срабатывании и отпускании"/>
                          <pic:cNvPicPr>
                            <a:picLocks noChangeAspect="1" noChangeArrowheads="1"/>
                          </pic:cNvPicPr>
                        </pic:nvPicPr>
                        <pic:blipFill>
                          <a:blip r:embed="rId240"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cantSplit/>
          <w:tblCellSpacing w:w="15"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17" name="Рисунок 109"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Катушка поляризованного электромеханического устройства"/>
                          <pic:cNvPicPr>
                            <a:picLocks noChangeAspect="1" noChangeArrowheads="1"/>
                          </pic:cNvPicPr>
                        </pic:nvPicPr>
                        <pic:blipFill>
                          <a:blip r:embed="rId241"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срабатывании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18" name="Рисунок 110" descr="Катушка электромеханического устройства, работающего с замедл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Катушка электромеханического устройства, работающего с замедлением при срабатывании"/>
                          <pic:cNvPicPr>
                            <a:picLocks noChangeAspect="1" noChangeArrowheads="1"/>
                          </pic:cNvPicPr>
                        </pic:nvPicPr>
                        <pic:blipFill>
                          <a:blip r:embed="rId242"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Обмотка максимального тока</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19" name="Рисунок 111" descr="Обмотка максимального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бмотка максимального тока"/>
                          <pic:cNvPicPr>
                            <a:picLocks noChangeAspect="1" noChangeArrowheads="1"/>
                          </pic:cNvPicPr>
                        </pic:nvPicPr>
                        <pic:blipFill>
                          <a:blip r:embed="rId243"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20" name="Рисунок 112" descr="Катушка электромеханического устройства, работающего с замедлением пр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Катушка электромеханического устройства, работающего с замедлением при отпускании"/>
                          <pic:cNvPicPr>
                            <a:picLocks noChangeAspect="1" noChangeArrowheads="1"/>
                          </pic:cNvPicPr>
                        </pic:nvPicPr>
                        <pic:blipFill>
                          <a:blip r:embed="rId244"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Обмотка минимального напряжения</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21" name="Рисунок 113" descr="Обмотка минимального напря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бмотка минимального напряжения"/>
                          <pic:cNvPicPr>
                            <a:picLocks noChangeAspect="1" noChangeArrowheads="1"/>
                          </pic:cNvPicPr>
                        </pic:nvPicPr>
                        <pic:blipFill>
                          <a:blip r:embed="rId24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срабатывании 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622" name="Рисунок 114" descr="Катушка электромеханического устройства, работающего с замедл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Катушка электромеханического устройства, работающего с замедлением при срабатывании и отпускании"/>
                          <pic:cNvPicPr>
                            <a:picLocks noChangeAspect="1" noChangeArrowheads="1"/>
                          </pic:cNvPicPr>
                        </pic:nvPicPr>
                        <pic:blipFill>
                          <a:blip r:embed="rId24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Устройства коммутационные и контактные соединения (ГОСТ 2.755-74)</w:t>
      </w:r>
    </w:p>
    <w:tbl>
      <w:tblPr>
        <w:tblW w:w="9090" w:type="dxa"/>
        <w:tblCellSpacing w:w="7" w:type="dxa"/>
        <w:tblCellMar>
          <w:top w:w="30" w:type="dxa"/>
          <w:left w:w="30" w:type="dxa"/>
          <w:bottom w:w="30" w:type="dxa"/>
          <w:right w:w="30" w:type="dxa"/>
        </w:tblCellMar>
        <w:tblLook w:val="0000"/>
      </w:tblPr>
      <w:tblGrid>
        <w:gridCol w:w="3566"/>
        <w:gridCol w:w="948"/>
        <w:gridCol w:w="3621"/>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23" name="Рисунок 11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24" name="Рисунок 11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Выключатель путевой:</w:t>
            </w:r>
            <w:r w:rsidRPr="00DB073C">
              <w:br/>
              <w:t>однополюсный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25" name="Рисунок 117" descr="Выключатель пут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Выключатель путевой"/>
                          <pic:cNvPicPr>
                            <a:picLocks noChangeAspect="1" noChangeArrowheads="1"/>
                          </pic:cNvPicPr>
                        </pic:nvPicPr>
                        <pic:blipFill>
                          <a:blip r:embed="rId24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электротеплового реле при разнесенном способе изображения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26" name="Рисунок 118" descr="Контакт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Контакт электротеплового реле"/>
                          <pic:cNvPicPr>
                            <a:picLocks noChangeAspect="1" noChangeArrowheads="1"/>
                          </pic:cNvPicPr>
                        </pic:nvPicPr>
                        <pic:blipFill>
                          <a:blip r:embed="rId24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Выключатель кнопочный нажимной:</w:t>
            </w:r>
            <w:r w:rsidRPr="00DB073C">
              <w:br/>
              <w:t>с замыкающим контактом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27" name="Рисунок 119" descr="Выключатель кнопочный нажимной:с за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Выключатель кнопочный нажимной:с замыкающим контактом"/>
                          <pic:cNvPicPr>
                            <a:picLocks noChangeAspect="1" noChangeArrowheads="1"/>
                          </pic:cNvPicPr>
                        </pic:nvPicPr>
                        <pic:blipFill>
                          <a:blip r:embed="rId24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Выключатель </w:t>
            </w:r>
            <w:proofErr w:type="spellStart"/>
            <w:r w:rsidRPr="00DB073C">
              <w:t>трехполюсный</w:t>
            </w:r>
            <w:proofErr w:type="spellEnd"/>
            <w:r w:rsidRPr="00DB073C">
              <w:br/>
              <w:t>с автоматическим возвратом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28" name="Рисунок 120" descr="Выключатель трехполюсный с автоматическим возвра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Выключатель трехполюсный с автоматическим возвратом"/>
                          <pic:cNvPicPr>
                            <a:picLocks noChangeAspect="1" noChangeArrowheads="1"/>
                          </pic:cNvPicPr>
                        </pic:nvPicPr>
                        <pic:blipFill>
                          <a:blip r:embed="rId25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с размыкающим контактом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29" name="Рисунок 121" descr="Выключатель кнопочный нажимной:с раз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Выключатель кнопочный нажимной:с размыкающим контактом"/>
                          <pic:cNvPicPr>
                            <a:picLocks noChangeAspect="1" noChangeArrowheads="1"/>
                          </pic:cNvPicPr>
                        </pic:nvPicPr>
                        <pic:blipFill>
                          <a:blip r:embed="rId25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для коммутации сильноточной цепи (контактора, пускателя) замыкающий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30" name="Рисунок 122" descr="Контакт для коммутации сильноточной цепи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Контакт для коммутации сильноточной цепи (замыкающий)"/>
                          <pic:cNvPicPr>
                            <a:picLocks noChangeAspect="1" noChangeArrowheads="1"/>
                          </pic:cNvPicPr>
                        </pic:nvPicPr>
                        <pic:blipFill>
                          <a:blip r:embed="rId25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Коммутационные устройства и контактные соединения (ГОСТ 2.755-87)</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31" name="Рисунок 12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32" name="Рисунок 12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Контакт коммутационного устройства.</w:t>
            </w:r>
            <w:r w:rsidRPr="00DB073C">
              <w:br/>
              <w:t>Общее обозначение:</w:t>
            </w:r>
            <w:r w:rsidRPr="00DB073C">
              <w:br/>
            </w:r>
            <w:r w:rsidRPr="00DB073C">
              <w:br/>
              <w:t>а) замыкающий</w:t>
            </w:r>
            <w:r w:rsidRPr="00DB073C">
              <w:br/>
            </w:r>
            <w:r w:rsidRPr="00DB073C">
              <w:br/>
              <w:t>б) размыкающий</w:t>
            </w:r>
            <w:r w:rsidRPr="00DB073C">
              <w:br/>
            </w:r>
            <w:r w:rsidRPr="00DB073C">
              <w:br/>
              <w:t>в) переключающий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33" name="Рисунок 125" descr="Контакт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Контакт замыкающий"/>
                          <pic:cNvPicPr>
                            <a:picLocks noChangeAspect="1" noChangeArrowheads="1"/>
                          </pic:cNvPicPr>
                        </pic:nvPicPr>
                        <pic:blipFill>
                          <a:blip r:embed="rId25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Контакт концевого выключателя:</w:t>
            </w:r>
            <w:r w:rsidRPr="00DB073C">
              <w:br/>
            </w:r>
            <w:r w:rsidRPr="00DB073C">
              <w:br/>
              <w:t>1) замыкающий</w:t>
            </w:r>
            <w:r w:rsidRPr="00DB073C">
              <w:br/>
            </w:r>
            <w:r w:rsidRPr="00DB073C">
              <w:br/>
              <w:t>2) размыкающий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34" name="Рисунок 126" descr="Контакт концевого выключателя: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Контакт концевого выключателя: замыкающий"/>
                          <pic:cNvPicPr>
                            <a:picLocks noChangeAspect="1" noChangeArrowheads="1"/>
                          </pic:cNvPicPr>
                        </pic:nvPicPr>
                        <pic:blipFill>
                          <a:blip r:embed="rId25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35" name="Рисунок 127" descr="Контакт раз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Контакт размыкающий"/>
                          <pic:cNvPicPr>
                            <a:picLocks noChangeAspect="1" noChangeArrowheads="1"/>
                          </pic:cNvPicPr>
                        </pic:nvPicPr>
                        <pic:blipFill>
                          <a:blip r:embed="rId25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36" name="Рисунок 128" descr="Размыкающий контакт концевого выключ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Размыкающий контакт концевого выключателя"/>
                          <pic:cNvPicPr>
                            <a:picLocks noChangeAspect="1" noChangeArrowheads="1"/>
                          </pic:cNvPicPr>
                        </pic:nvPicPr>
                        <pic:blipFill>
                          <a:blip r:embed="rId25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37" name="Рисунок 129" descr="Контакт переключ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Контакт переключающий"/>
                          <pic:cNvPicPr>
                            <a:picLocks noChangeAspect="1" noChangeArrowheads="1"/>
                          </pic:cNvPicPr>
                        </pic:nvPicPr>
                        <pic:blipFill>
                          <a:blip r:embed="rId25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Выключатель ручной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38" name="Рисунок 130" descr="Выключатель руч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Выключатель ручной"/>
                          <pic:cNvPicPr>
                            <a:picLocks noChangeAspect="1" noChangeArrowheads="1"/>
                          </pic:cNvPicPr>
                        </pic:nvPicPr>
                        <pic:blipFill>
                          <a:blip r:embed="rId25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tcPr>
          <w:p w:rsidR="00EB0A85" w:rsidRPr="00DB073C" w:rsidRDefault="00EB0A85" w:rsidP="0010137D">
            <w:pPr>
              <w:ind w:firstLine="426"/>
            </w:pPr>
            <w:proofErr w:type="gramStart"/>
            <w:r w:rsidRPr="00DB073C">
              <w:t>Контакт</w:t>
            </w:r>
            <w:proofErr w:type="gramEnd"/>
            <w:r w:rsidRPr="00DB073C">
              <w:t xml:space="preserve"> замыкающий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39" name="Рисунок 131" descr="Контакт за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Контакт замыкающий с замедлением, действующим при срабатывании"/>
                          <pic:cNvPicPr>
                            <a:picLocks noChangeAspect="1" noChangeArrowheads="1"/>
                          </pic:cNvPicPr>
                        </pic:nvPicPr>
                        <pic:blipFill>
                          <a:blip r:embed="rId2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контактного соединения:</w:t>
            </w:r>
          </w:p>
        </w:tc>
        <w:tc>
          <w:tcPr>
            <w:tcW w:w="0" w:type="auto"/>
            <w:vAlign w:val="center"/>
          </w:tcPr>
          <w:p w:rsidR="00EB0A85" w:rsidRPr="00DB073C" w:rsidRDefault="00EB0A85" w:rsidP="0010137D">
            <w:pPr>
              <w:ind w:firstLine="426"/>
            </w:pPr>
            <w:r w:rsidRPr="00DB073C">
              <w:t> </w:t>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0" name="Рисунок 132" descr="Контакт за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Контакт замыкающий с замедлением, действующим при возврате"/>
                          <pic:cNvPicPr>
                            <a:picLocks noChangeAspect="1" noChangeArrowheads="1"/>
                          </pic:cNvPicPr>
                        </pic:nvPicPr>
                        <pic:blipFill>
                          <a:blip r:embed="rId2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1) разъемного соединения:</w:t>
            </w:r>
            <w:r w:rsidRPr="00DB073C">
              <w:br/>
            </w:r>
            <w:r w:rsidRPr="00DB073C">
              <w:br/>
              <w:t>    — штырь</w:t>
            </w:r>
            <w:r w:rsidRPr="00DB073C">
              <w:br/>
            </w:r>
            <w:r w:rsidRPr="00DB073C">
              <w:br/>
              <w:t>    — гнездо</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1" name="Рисунок 133" descr="шты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штырь"/>
                          <pic:cNvPicPr>
                            <a:picLocks noChangeAspect="1" noChangeArrowheads="1"/>
                          </pic:cNvPicPr>
                        </pic:nvPicPr>
                        <pic:blipFill>
                          <a:blip r:embed="rId2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2" name="Рисунок 134" descr="Контакт за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Контакт замыкающий с замедлением, действующим при срабатывании и возврате"/>
                          <pic:cNvPicPr>
                            <a:picLocks noChangeAspect="1" noChangeArrowheads="1"/>
                          </pic:cNvPicPr>
                        </pic:nvPicPr>
                        <pic:blipFill>
                          <a:blip r:embed="rId2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3" name="Рисунок 135" descr="гнезд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гнездо"/>
                          <pic:cNvPicPr>
                            <a:picLocks noChangeAspect="1" noChangeArrowheads="1"/>
                          </pic:cNvPicPr>
                        </pic:nvPicPr>
                        <pic:blipFill>
                          <a:blip r:embed="rId2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proofErr w:type="gramStart"/>
            <w:r w:rsidRPr="00DB073C">
              <w:t>Контакт</w:t>
            </w:r>
            <w:proofErr w:type="gramEnd"/>
            <w:r w:rsidRPr="00DB073C">
              <w:t xml:space="preserve"> размыкающий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4" name="Рисунок 136" descr="Контакт раз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Контакт размыкающий с замедлением, действующим при срабатывании"/>
                          <pic:cNvPicPr>
                            <a:picLocks noChangeAspect="1" noChangeArrowheads="1"/>
                          </pic:cNvPicPr>
                        </pic:nvPicPr>
                        <pic:blipFill>
                          <a:blip r:embed="rId2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2) разборного соединения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5" name="Рисунок 137" descr="контакт 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контакт разборного соединения"/>
                          <pic:cNvPicPr>
                            <a:picLocks noChangeAspect="1" noChangeArrowheads="1"/>
                          </pic:cNvPicPr>
                        </pic:nvPicPr>
                        <pic:blipFill>
                          <a:blip r:embed="rId2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6" name="Рисунок 138" descr="Контакт раз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Контакт размыкающий с замедлением, действующим при возврате"/>
                          <pic:cNvPicPr>
                            <a:picLocks noChangeAspect="1" noChangeArrowheads="1"/>
                          </pic:cNvPicPr>
                        </pic:nvPicPr>
                        <pic:blipFill>
                          <a:blip r:embed="rId2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3) неразборного соединения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7" name="Рисунок 139" descr="контакт не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контакт неразборного соединения"/>
                          <pic:cNvPicPr>
                            <a:picLocks noChangeAspect="1" noChangeArrowheads="1"/>
                          </pic:cNvPicPr>
                        </pic:nvPicPr>
                        <pic:blipFill>
                          <a:blip r:embed="rId2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8" name="Рисунок 140" descr="Контакт раз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Контакт размыкающий с замедлением, действующим при срабатывании и возврате"/>
                          <pic:cNvPicPr>
                            <a:picLocks noChangeAspect="1" noChangeArrowheads="1"/>
                          </pic:cNvPicPr>
                        </pic:nvPicPr>
                        <pic:blipFill>
                          <a:blip r:embed="rId2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Соединение контактное разъемное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49" name="Рисунок 141" descr="Соединение контактное разъем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Соединение контактное разъемное"/>
                          <pic:cNvPicPr>
                            <a:picLocks noChangeAspect="1" noChangeArrowheads="1"/>
                          </pic:cNvPicPr>
                        </pic:nvPicPr>
                        <pic:blipFill>
                          <a:blip r:embed="rId2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 xml:space="preserve">Контакт </w:t>
            </w:r>
            <w:proofErr w:type="spellStart"/>
            <w:r w:rsidRPr="00DB073C">
              <w:t>термореле</w:t>
            </w:r>
            <w:proofErr w:type="spellEnd"/>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50" name="Рисунок 142" descr="Контакт термо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Контакт термореле"/>
                          <pic:cNvPicPr>
                            <a:picLocks noChangeAspect="1" noChangeArrowheads="1"/>
                          </pic:cNvPicPr>
                        </pic:nvPicPr>
                        <pic:blipFill>
                          <a:blip r:embed="rId2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Переключатель однополюсный многопозиционный (пример </w:t>
            </w:r>
            <w:proofErr w:type="gramStart"/>
            <w:r w:rsidRPr="00DB073C">
              <w:t>шестипозиционного</w:t>
            </w:r>
            <w:proofErr w:type="gramEnd"/>
            <w:r w:rsidRPr="00DB073C">
              <w:t>)</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51" name="Рисунок 143" descr="Переключатель однополюсный многопози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Переключатель однополюсный многопозиционный"/>
                          <pic:cNvPicPr>
                            <a:picLocks noChangeAspect="1" noChangeArrowheads="1"/>
                          </pic:cNvPicPr>
                        </pic:nvPicPr>
                        <pic:blipFill>
                          <a:blip r:embed="rId2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Default="00EB0A85" w:rsidP="0010137D">
      <w:pPr>
        <w:pStyle w:val="a3"/>
        <w:shd w:val="clear" w:color="auto" w:fill="FAFBFC"/>
        <w:spacing w:before="0" w:beforeAutospacing="0" w:after="0" w:afterAutospacing="0"/>
        <w:ind w:firstLine="426"/>
        <w:jc w:val="both"/>
      </w:pPr>
    </w:p>
    <w:p w:rsidR="00EB0A85" w:rsidRPr="00B7520D" w:rsidRDefault="00EB0A85" w:rsidP="0010137D">
      <w:pPr>
        <w:ind w:firstLine="426"/>
        <w:jc w:val="both"/>
        <w:rPr>
          <w:b/>
          <w:sz w:val="32"/>
          <w:szCs w:val="32"/>
        </w:rPr>
      </w:pPr>
      <w:r w:rsidRPr="00B7520D">
        <w:rPr>
          <w:b/>
          <w:sz w:val="32"/>
          <w:szCs w:val="32"/>
        </w:rPr>
        <w:t>Задание для выполнения:</w:t>
      </w:r>
    </w:p>
    <w:p w:rsidR="00EB0A85" w:rsidRDefault="00EB0A85" w:rsidP="0010137D">
      <w:pPr>
        <w:ind w:firstLine="426"/>
        <w:jc w:val="both"/>
        <w:rPr>
          <w:b/>
          <w:sz w:val="28"/>
          <w:szCs w:val="28"/>
        </w:rPr>
      </w:pPr>
      <w:r>
        <w:rPr>
          <w:b/>
          <w:sz w:val="28"/>
          <w:szCs w:val="28"/>
        </w:rPr>
        <w:t>Задание</w:t>
      </w:r>
      <w:proofErr w:type="gramStart"/>
      <w:r>
        <w:rPr>
          <w:b/>
          <w:sz w:val="28"/>
          <w:szCs w:val="28"/>
        </w:rPr>
        <w:t xml:space="preserve"> .</w:t>
      </w:r>
      <w:proofErr w:type="gramEnd"/>
    </w:p>
    <w:p w:rsidR="00EB0A85" w:rsidRDefault="00EB0A85" w:rsidP="0010137D">
      <w:pPr>
        <w:ind w:firstLine="426"/>
        <w:rPr>
          <w:sz w:val="28"/>
          <w:szCs w:val="28"/>
        </w:rPr>
      </w:pPr>
      <w:r>
        <w:rPr>
          <w:sz w:val="28"/>
          <w:szCs w:val="28"/>
        </w:rPr>
        <w:t>Создайте электрическую схему на рис.1  используя УГО  из файла «</w:t>
      </w:r>
      <w:proofErr w:type="spellStart"/>
      <w:proofErr w:type="gramStart"/>
      <w:r>
        <w:rPr>
          <w:sz w:val="28"/>
          <w:szCs w:val="28"/>
        </w:rPr>
        <w:t>Лаб</w:t>
      </w:r>
      <w:proofErr w:type="spellEnd"/>
      <w:proofErr w:type="gramEnd"/>
      <w:r>
        <w:rPr>
          <w:sz w:val="28"/>
          <w:szCs w:val="28"/>
        </w:rPr>
        <w:t xml:space="preserve"> №27_02.</w:t>
      </w:r>
      <w:proofErr w:type="spellStart"/>
      <w:r>
        <w:rPr>
          <w:sz w:val="28"/>
          <w:szCs w:val="28"/>
          <w:lang w:val="en-US"/>
        </w:rPr>
        <w:t>dwg</w:t>
      </w:r>
      <w:proofErr w:type="spellEnd"/>
      <w:r>
        <w:rPr>
          <w:sz w:val="28"/>
          <w:szCs w:val="28"/>
        </w:rPr>
        <w:t>»</w:t>
      </w:r>
    </w:p>
    <w:p w:rsidR="00EB0A85" w:rsidRDefault="007A605E" w:rsidP="0010137D">
      <w:pPr>
        <w:ind w:firstLine="426"/>
        <w:rPr>
          <w:sz w:val="28"/>
          <w:szCs w:val="28"/>
        </w:rPr>
      </w:pPr>
      <w:r>
        <w:rPr>
          <w:noProof/>
          <w:sz w:val="28"/>
          <w:szCs w:val="28"/>
        </w:rPr>
        <w:drawing>
          <wp:inline distT="0" distB="0" distL="0" distR="0">
            <wp:extent cx="5864860" cy="6038215"/>
            <wp:effectExtent l="19050" t="0" r="2540" b="0"/>
            <wp:docPr id="652" name="Рисунок 1" descr="ЛПЗ 27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27_01.jpg"/>
                    <pic:cNvPicPr>
                      <a:picLocks noChangeAspect="1" noChangeArrowheads="1"/>
                    </pic:cNvPicPr>
                  </pic:nvPicPr>
                  <pic:blipFill>
                    <a:blip r:embed="rId273" cstate="print"/>
                    <a:srcRect/>
                    <a:stretch>
                      <a:fillRect/>
                    </a:stretch>
                  </pic:blipFill>
                  <pic:spPr bwMode="auto">
                    <a:xfrm>
                      <a:off x="0" y="0"/>
                      <a:ext cx="5864860" cy="6038215"/>
                    </a:xfrm>
                    <a:prstGeom prst="rect">
                      <a:avLst/>
                    </a:prstGeom>
                    <a:noFill/>
                    <a:ln w="9525">
                      <a:noFill/>
                      <a:miter lim="800000"/>
                      <a:headEnd/>
                      <a:tailEnd/>
                    </a:ln>
                  </pic:spPr>
                </pic:pic>
              </a:graphicData>
            </a:graphic>
          </wp:inline>
        </w:drawing>
      </w:r>
      <w:r w:rsidR="00EB0A85">
        <w:rPr>
          <w:sz w:val="28"/>
          <w:szCs w:val="28"/>
        </w:rPr>
        <w:t xml:space="preserve"> </w:t>
      </w:r>
    </w:p>
    <w:p w:rsidR="00EB0A85" w:rsidRDefault="00EB0A85" w:rsidP="0010137D">
      <w:pPr>
        <w:ind w:firstLine="426"/>
        <w:rPr>
          <w:sz w:val="28"/>
          <w:szCs w:val="28"/>
        </w:rPr>
      </w:pPr>
      <w:r>
        <w:rPr>
          <w:sz w:val="28"/>
          <w:szCs w:val="28"/>
        </w:rPr>
        <w:t>Рис.1</w:t>
      </w:r>
    </w:p>
    <w:p w:rsidR="00EB0A85" w:rsidRPr="00643980" w:rsidRDefault="00EB0A85"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EB0A85"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EB0A85" w:rsidRDefault="00EB0A85" w:rsidP="0010137D">
      <w:pPr>
        <w:ind w:firstLine="426"/>
        <w:jc w:val="both"/>
        <w:rPr>
          <w:b/>
          <w:sz w:val="28"/>
          <w:szCs w:val="28"/>
        </w:rPr>
      </w:pPr>
    </w:p>
    <w:p w:rsidR="00EB0A85" w:rsidRPr="00BF3C68" w:rsidRDefault="00EB0A85" w:rsidP="0010137D">
      <w:pPr>
        <w:ind w:firstLine="426"/>
        <w:jc w:val="both"/>
        <w:rPr>
          <w:b/>
          <w:sz w:val="28"/>
          <w:szCs w:val="28"/>
        </w:rPr>
      </w:pPr>
      <w:r w:rsidRPr="00BF3C68">
        <w:rPr>
          <w:b/>
          <w:sz w:val="28"/>
          <w:szCs w:val="28"/>
        </w:rPr>
        <w:t>Контрольные вопросы:</w:t>
      </w:r>
    </w:p>
    <w:p w:rsidR="00EB0A85" w:rsidRDefault="00EB0A85" w:rsidP="00F03214">
      <w:pPr>
        <w:pStyle w:val="a9"/>
        <w:numPr>
          <w:ilvl w:val="0"/>
          <w:numId w:val="9"/>
        </w:numPr>
        <w:spacing w:after="0" w:line="240" w:lineRule="auto"/>
        <w:ind w:left="0" w:firstLine="426"/>
        <w:jc w:val="both"/>
        <w:rPr>
          <w:rFonts w:ascii="Times New Roman" w:hAnsi="Times New Roman"/>
          <w:sz w:val="28"/>
          <w:szCs w:val="28"/>
        </w:rPr>
      </w:pPr>
      <w:r>
        <w:t xml:space="preserve"> </w:t>
      </w:r>
      <w:r>
        <w:rPr>
          <w:rFonts w:ascii="Times New Roman" w:hAnsi="Times New Roman"/>
          <w:sz w:val="28"/>
          <w:szCs w:val="28"/>
        </w:rPr>
        <w:t xml:space="preserve">Для чего </w:t>
      </w:r>
      <w:proofErr w:type="gramStart"/>
      <w:r>
        <w:rPr>
          <w:rFonts w:ascii="Times New Roman" w:hAnsi="Times New Roman"/>
          <w:sz w:val="28"/>
          <w:szCs w:val="28"/>
        </w:rPr>
        <w:t>нужны</w:t>
      </w:r>
      <w:proofErr w:type="gramEnd"/>
      <w:r>
        <w:rPr>
          <w:rFonts w:ascii="Times New Roman" w:hAnsi="Times New Roman"/>
          <w:sz w:val="28"/>
          <w:szCs w:val="28"/>
        </w:rPr>
        <w:t xml:space="preserve"> УГО компонентов?</w:t>
      </w:r>
    </w:p>
    <w:p w:rsidR="00EB0A85" w:rsidRPr="00CE2A31" w:rsidRDefault="00EB0A85"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требования к УГО существуют?</w:t>
      </w:r>
    </w:p>
    <w:p w:rsidR="00EB0A85" w:rsidRPr="00CE2A31" w:rsidRDefault="00EB0A85" w:rsidP="0010137D">
      <w:pPr>
        <w:pStyle w:val="a9"/>
        <w:spacing w:after="0" w:line="240" w:lineRule="auto"/>
        <w:ind w:left="0" w:firstLine="426"/>
        <w:jc w:val="both"/>
        <w:rPr>
          <w:rFonts w:ascii="Times New Roman" w:hAnsi="Times New Roman"/>
          <w:sz w:val="28"/>
          <w:szCs w:val="28"/>
        </w:rPr>
      </w:pPr>
    </w:p>
    <w:p w:rsidR="00EB0A85"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EB0A85" w:rsidRPr="00B80A55" w:rsidRDefault="00EB0A85" w:rsidP="0010137D">
      <w:pPr>
        <w:pStyle w:val="wdheading3"/>
        <w:spacing w:before="0" w:beforeAutospacing="0" w:after="0" w:afterAutospacing="0"/>
        <w:ind w:firstLine="426"/>
        <w:jc w:val="both"/>
        <w:rPr>
          <w:b/>
          <w:sz w:val="32"/>
          <w:szCs w:val="32"/>
        </w:rPr>
      </w:pPr>
    </w:p>
    <w:p w:rsidR="00EB0A85" w:rsidRPr="00B80A55" w:rsidRDefault="00EB0A85"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28</w:t>
      </w:r>
    </w:p>
    <w:p w:rsidR="00EB0A85" w:rsidRPr="00B80A55" w:rsidRDefault="00EB0A85" w:rsidP="0010137D">
      <w:pPr>
        <w:pStyle w:val="wdheading3"/>
        <w:spacing w:before="0" w:beforeAutospacing="0" w:after="0" w:afterAutospacing="0"/>
        <w:ind w:firstLine="426"/>
        <w:jc w:val="both"/>
        <w:rPr>
          <w:b/>
          <w:sz w:val="32"/>
          <w:szCs w:val="32"/>
        </w:rPr>
      </w:pPr>
    </w:p>
    <w:p w:rsidR="00EB0A85" w:rsidRPr="00B80A55" w:rsidRDefault="00EB0A85"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EB0A85" w:rsidRPr="00B80A55" w:rsidRDefault="00EB0A85" w:rsidP="0010137D">
      <w:pPr>
        <w:pStyle w:val="wdheading3"/>
        <w:spacing w:before="0" w:beforeAutospacing="0" w:after="0" w:afterAutospacing="0"/>
        <w:ind w:firstLine="426"/>
        <w:jc w:val="both"/>
      </w:pPr>
    </w:p>
    <w:p w:rsidR="00EB0A85" w:rsidRPr="00B13512" w:rsidRDefault="00EB0A85" w:rsidP="0010137D">
      <w:pPr>
        <w:tabs>
          <w:tab w:val="left" w:pos="709"/>
        </w:tabs>
        <w:ind w:firstLine="426"/>
        <w:jc w:val="both"/>
      </w:pPr>
      <w:r w:rsidRPr="00B13512">
        <w:rPr>
          <w:b/>
        </w:rPr>
        <w:t>Тема 4.1.</w:t>
      </w:r>
      <w:r w:rsidRPr="00B13512">
        <w:t xml:space="preserve"> Построение чертежей электрических схем.</w:t>
      </w:r>
    </w:p>
    <w:p w:rsidR="00EB0A85" w:rsidRPr="00B52885" w:rsidRDefault="00EB0A85" w:rsidP="0010137D">
      <w:pPr>
        <w:ind w:firstLine="426"/>
      </w:pPr>
      <w:r w:rsidRPr="00105D68">
        <w:rPr>
          <w:b/>
        </w:rPr>
        <w:t xml:space="preserve">Наименование работы: </w:t>
      </w:r>
      <w:r>
        <w:t xml:space="preserve"> </w:t>
      </w:r>
      <w:r w:rsidRPr="00B13512">
        <w:t>Выполнение чертежа электрических схем.</w:t>
      </w:r>
    </w:p>
    <w:p w:rsidR="00EB0A85" w:rsidRPr="0017626D" w:rsidRDefault="00EB0A85" w:rsidP="0010137D">
      <w:pPr>
        <w:pStyle w:val="wdheading3"/>
        <w:spacing w:before="0" w:beforeAutospacing="0" w:after="0" w:afterAutospacing="0"/>
        <w:ind w:firstLine="426"/>
        <w:jc w:val="both"/>
        <w:rPr>
          <w:b/>
        </w:rPr>
      </w:pPr>
      <w:r w:rsidRPr="0017626D">
        <w:rPr>
          <w:b/>
        </w:rPr>
        <w:t>Цели работы:</w:t>
      </w:r>
    </w:p>
    <w:p w:rsidR="00EB0A85" w:rsidRPr="0017626D" w:rsidRDefault="00EB0A85" w:rsidP="0010137D">
      <w:pPr>
        <w:pStyle w:val="wdheading3"/>
        <w:spacing w:before="0" w:beforeAutospacing="0" w:after="0" w:afterAutospacing="0"/>
        <w:ind w:firstLine="426"/>
        <w:jc w:val="both"/>
      </w:pPr>
      <w:r w:rsidRPr="0017626D">
        <w:rPr>
          <w:b/>
        </w:rPr>
        <w:t>Дидактическая:</w:t>
      </w:r>
      <w:r w:rsidRPr="0017626D">
        <w:t xml:space="preserve"> </w:t>
      </w:r>
      <w:r>
        <w:t xml:space="preserve">Научиться </w:t>
      </w:r>
      <w:r w:rsidRPr="00865E34">
        <w:t>выполнять трехмерные чертежи плоскопараллельных объектов.</w:t>
      </w:r>
      <w:r>
        <w:t xml:space="preserve"> </w:t>
      </w:r>
    </w:p>
    <w:p w:rsidR="00EB0A85" w:rsidRPr="0017626D" w:rsidRDefault="00EB0A85"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EB0A85" w:rsidRPr="0017626D" w:rsidRDefault="00EB0A85"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EB0A85" w:rsidRPr="00A61CD6" w:rsidRDefault="00EB0A85"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w:t>
      </w:r>
      <w:r w:rsidRPr="00A61CD6">
        <w:t>Уметь выполнять трехмерные чертежи.</w:t>
      </w:r>
    </w:p>
    <w:p w:rsidR="00EB0A85" w:rsidRPr="00BA5617" w:rsidRDefault="00EB0A85" w:rsidP="0010137D">
      <w:pPr>
        <w:pStyle w:val="wdheading4"/>
        <w:spacing w:before="0" w:beforeAutospacing="0" w:after="0" w:afterAutospacing="0"/>
        <w:ind w:firstLine="426"/>
        <w:jc w:val="both"/>
      </w:pPr>
      <w:r w:rsidRPr="00A61CD6">
        <w:t>Знать способы построения основных графических примитивов</w:t>
      </w:r>
      <w:r w:rsidRPr="00BA5617">
        <w:t>.</w:t>
      </w:r>
    </w:p>
    <w:p w:rsidR="00EB0A85" w:rsidRPr="000E6DD3" w:rsidRDefault="00EB0A85"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EB0A85" w:rsidRPr="000E6DD3" w:rsidRDefault="00EB0A85"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EB0A85" w:rsidRPr="000E6DD3" w:rsidRDefault="00EB0A85" w:rsidP="0010137D">
      <w:pPr>
        <w:pStyle w:val="wdheading3"/>
        <w:spacing w:before="0" w:beforeAutospacing="0" w:after="0" w:afterAutospacing="0"/>
        <w:ind w:firstLine="426"/>
        <w:jc w:val="both"/>
      </w:pPr>
      <w:r w:rsidRPr="000E6DD3">
        <w:rPr>
          <w:b/>
        </w:rPr>
        <w:t>Литература:</w:t>
      </w:r>
      <w:r>
        <w:t xml:space="preserve"> </w:t>
      </w:r>
    </w:p>
    <w:p w:rsidR="00EB0A85" w:rsidRPr="000E6DD3" w:rsidRDefault="00EB0A85"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EB0A85" w:rsidRPr="000E6DD3" w:rsidRDefault="00EB0A85"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EB0A85" w:rsidRPr="00DD5151" w:rsidRDefault="00EB0A85" w:rsidP="00F03214">
      <w:pPr>
        <w:pStyle w:val="wdheading3"/>
        <w:numPr>
          <w:ilvl w:val="0"/>
          <w:numId w:val="5"/>
        </w:numPr>
        <w:spacing w:before="0" w:beforeAutospacing="0" w:after="0" w:afterAutospacing="0"/>
        <w:ind w:left="0" w:firstLine="426"/>
        <w:jc w:val="both"/>
        <w:rPr>
          <w:highlight w:val="yellow"/>
        </w:rPr>
      </w:pPr>
      <w:r w:rsidRPr="007834D9">
        <w:t>Дегтярев В.</w:t>
      </w:r>
      <w:r w:rsidRPr="000E6DD3">
        <w:t xml:space="preserve">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EB0A85" w:rsidRPr="00B80A55" w:rsidRDefault="00EB0A85" w:rsidP="0010137D">
      <w:pPr>
        <w:pStyle w:val="wdheading3"/>
        <w:spacing w:before="0" w:beforeAutospacing="0" w:after="0" w:afterAutospacing="0"/>
        <w:ind w:firstLine="426"/>
        <w:jc w:val="both"/>
        <w:rPr>
          <w:highlight w:val="yellow"/>
        </w:rPr>
      </w:pPr>
    </w:p>
    <w:p w:rsidR="00EB0A85" w:rsidRDefault="00EB0A85" w:rsidP="0010137D">
      <w:pPr>
        <w:pStyle w:val="wdheading2"/>
        <w:spacing w:before="0" w:beforeAutospacing="0" w:after="0" w:afterAutospacing="0"/>
        <w:ind w:firstLine="426"/>
        <w:jc w:val="both"/>
        <w:rPr>
          <w:b/>
          <w:sz w:val="32"/>
          <w:szCs w:val="32"/>
        </w:rPr>
      </w:pPr>
      <w:r w:rsidRPr="00B80A55">
        <w:rPr>
          <w:b/>
          <w:sz w:val="32"/>
          <w:szCs w:val="32"/>
        </w:rPr>
        <w:t>Теория.</w:t>
      </w:r>
    </w:p>
    <w:p w:rsidR="00EB0A85" w:rsidRPr="00DB073C" w:rsidRDefault="00EB0A85" w:rsidP="0010137D">
      <w:pPr>
        <w:pStyle w:val="3"/>
        <w:spacing w:before="0"/>
        <w:ind w:firstLine="426"/>
      </w:pPr>
      <w:r w:rsidRPr="00DB073C">
        <w:t>Условные графические обозначения в электрических схемах</w:t>
      </w:r>
    </w:p>
    <w:p w:rsidR="00EB0A85" w:rsidRPr="00DB073C" w:rsidRDefault="00EB0A85" w:rsidP="0010137D">
      <w:pPr>
        <w:pStyle w:val="4"/>
        <w:spacing w:before="0"/>
        <w:ind w:firstLine="426"/>
      </w:pPr>
      <w:r w:rsidRPr="00DB073C">
        <w:t>Электрические машины (ГОСТ 2.722-68)</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EB0A85" w:rsidRPr="00DB073C" w:rsidTr="00EB0A85">
        <w:trPr>
          <w:tblCellSpacing w:w="7" w:type="dxa"/>
        </w:trPr>
        <w:tc>
          <w:tcPr>
            <w:tcW w:w="0" w:type="auto"/>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53" name="Рисунок 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0" w:type="auto"/>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54" name="Рисунок 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3450" w:type="dxa"/>
            <w:vAlign w:val="center"/>
          </w:tcPr>
          <w:p w:rsidR="00EB0A85" w:rsidRPr="00DB073C" w:rsidRDefault="00EB0A85" w:rsidP="0010137D">
            <w:pPr>
              <w:ind w:firstLine="426"/>
            </w:pPr>
            <w:r w:rsidRPr="00DB073C">
              <w:t>Статор. Обмотка статора.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55" name="Рисунок 3" descr="Ст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татор"/>
                          <pic:cNvPicPr>
                            <a:picLocks noChangeAspect="1" noChangeArrowheads="1"/>
                          </pic:cNvPicPr>
                        </pic:nvPicPr>
                        <pic:blipFill>
                          <a:blip r:embed="rId1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3450" w:type="dxa"/>
            <w:vAlign w:val="center"/>
          </w:tcPr>
          <w:p w:rsidR="00EB0A85" w:rsidRPr="00DB073C" w:rsidRDefault="00EB0A85" w:rsidP="0010137D">
            <w:pPr>
              <w:ind w:firstLine="426"/>
            </w:pPr>
            <w:r w:rsidRPr="00DB073C">
              <w:t xml:space="preserve">Ротор. Общее обозначение и </w:t>
            </w:r>
            <w:proofErr w:type="gramStart"/>
            <w:r w:rsidRPr="00DB073C">
              <w:t>короткозамкнутый</w:t>
            </w:r>
            <w:proofErr w:type="gramEnd"/>
          </w:p>
        </w:tc>
        <w:tc>
          <w:tcPr>
            <w:tcW w:w="0" w:type="auto"/>
            <w:vAlign w:val="center"/>
          </w:tcPr>
          <w:p w:rsidR="00EB0A85" w:rsidRPr="00DB073C" w:rsidRDefault="007A605E" w:rsidP="0010137D">
            <w:pPr>
              <w:ind w:firstLine="426"/>
            </w:pPr>
            <w:r>
              <w:rPr>
                <w:noProof/>
              </w:rPr>
              <w:drawing>
                <wp:inline distT="0" distB="0" distL="0" distR="0">
                  <wp:extent cx="535940" cy="535940"/>
                  <wp:effectExtent l="0" t="0" r="0" b="0"/>
                  <wp:docPr id="656" name="Рисунок 4" descr="Ро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отор"/>
                          <pic:cNvPicPr>
                            <a:picLocks noChangeAspect="1" noChangeArrowheads="1"/>
                          </pic:cNvPicPr>
                        </pic:nvPicPr>
                        <pic:blipFill>
                          <a:blip r:embed="rId1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Ротор с обмоткой, коллектором и щетками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57" name="Рисунок 5" descr="Ротор с обмоткой, коллектором и щет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Ротор с обмоткой, коллектором и щетками"/>
                          <pic:cNvPicPr>
                            <a:picLocks noChangeAspect="1" noChangeArrowheads="1"/>
                          </pic:cNvPicPr>
                        </pic:nvPicPr>
                        <pic:blipFill>
                          <a:blip r:embed="rId1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электрическая.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58" name="Рисунок 6" descr="Машина электр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Машина электрическая"/>
                          <pic:cNvPicPr>
                            <a:picLocks noChangeAspect="1" noChangeArrowheads="1"/>
                          </pic:cNvPicPr>
                        </pic:nvPicPr>
                        <pic:blipFill>
                          <a:blip r:embed="rId1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асинхронная трехфазная с шестью выведенными концами фаз обмотки статора и с короткозамкнутым ротором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59" name="Рисунок 7" descr="Машина асинхронная с короткозамкнут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Машина асинхронная с короткозамкнутым ротором"/>
                          <pic:cNvPicPr>
                            <a:picLocks noChangeAspect="1" noChangeArrowheads="1"/>
                          </pic:cNvPicPr>
                        </pic:nvPicPr>
                        <pic:blipFill>
                          <a:blip r:embed="rId1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rPr>
                <w:i/>
                <w:iCs/>
              </w:rPr>
              <w:t>Примечание</w:t>
            </w:r>
            <w:r w:rsidRPr="00DB073C">
              <w:t>. Внутри окружности допускается указывать следующие данные: а) род машины (генератор - Г(G), двигатель - М(M), тахогенератор - ТГ(BR) и др.; б) род тока, число фаз или вид соединения обмоток, например генератор трехфазный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60" name="Рисунок 8" descr="Генератор трехфаз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Генератор трехфазный"/>
                          <pic:cNvPicPr>
                            <a:picLocks noChangeAspect="1" noChangeArrowheads="1"/>
                          </pic:cNvPicPr>
                        </pic:nvPicPr>
                        <pic:blipFill>
                          <a:blip r:embed="rId1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асинхронная трехфазная с фазным ротором, обмотка которого соединена в звезду, обмотка статора - в треугольник</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61" name="Рисунок 9" descr="Машина асинхронная трехфазная с фазн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Машина асинхронная трехфазная с фазным ротором"/>
                          <pic:cNvPicPr>
                            <a:picLocks noChangeAspect="1" noChangeArrowheads="1"/>
                          </pic:cNvPicPr>
                        </pic:nvPicPr>
                        <pic:blipFill>
                          <a:blip r:embed="rId1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синхронная трехфазная неявнополюсная с обмоткой возбуждения на роторе; обмотка статора соединена в треугольник</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62" name="Рисунок 10" descr="Машина синхронная трехфаз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Машина синхронная трехфазная"/>
                          <pic:cNvPicPr>
                            <a:picLocks noChangeAspect="1" noChangeArrowheads="1"/>
                          </pic:cNvPicPr>
                        </pic:nvPicPr>
                        <pic:blipFill>
                          <a:blip r:embed="rId1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последовательным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63" name="Рисунок 11" descr="Машина постоянного тока с последоват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Машина постоянного тока с последовательным возбуждением"/>
                          <pic:cNvPicPr>
                            <a:picLocks noChangeAspect="1" noChangeArrowheads="1"/>
                          </pic:cNvPicPr>
                        </pic:nvPicPr>
                        <pic:blipFill>
                          <a:blip r:embed="rId1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постоянного тока с параллельным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64" name="Рисунок 12" descr="Машина постоянного тока с паралл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Машина постоянного тока с параллельным возбуждением"/>
                          <pic:cNvPicPr>
                            <a:picLocks noChangeAspect="1" noChangeArrowheads="1"/>
                          </pic:cNvPicPr>
                        </pic:nvPicPr>
                        <pic:blipFill>
                          <a:blip r:embed="rId1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независимым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65" name="Рисунок 13" descr="Машина постоянного тока с независим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Машина постоянного тока с независимым возбуждением"/>
                          <pic:cNvPicPr>
                            <a:picLocks noChangeAspect="1" noChangeArrowheads="1"/>
                          </pic:cNvPicPr>
                        </pic:nvPicPr>
                        <pic:blipFill>
                          <a:blip r:embed="rId1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постоянного тока со смешанным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66" name="Рисунок 14" descr="Машина постоянного тока со смешан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Машина постоянного тока со смешанным возбуждением"/>
                          <pic:cNvPicPr>
                            <a:picLocks noChangeAspect="1" noChangeArrowheads="1"/>
                          </pic:cNvPicPr>
                        </pic:nvPicPr>
                        <pic:blipFill>
                          <a:blip r:embed="rId1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возбуждением от постоянных магнитов</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67" name="Рисунок 15" descr="Машина постоянного тока с возбуждением от постоянных магни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Машина постоянного тока с возбуждением от постоянных магнитов"/>
                          <pic:cNvPicPr>
                            <a:picLocks noChangeAspect="1" noChangeArrowheads="1"/>
                          </pic:cNvPicPr>
                        </pic:nvPicPr>
                        <pic:blipFill>
                          <a:blip r:embed="rId1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Двигатель коллекторный однофазный последовательного возбуждения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68" name="Рисунок 16" descr="Двигатель коллекторный однофазный последовательного возбуж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Двигатель коллекторный однофазный последовательного возбуждения"/>
                          <pic:cNvPicPr>
                            <a:picLocks noChangeAspect="1" noChangeArrowheads="1"/>
                          </pic:cNvPicPr>
                        </pic:nvPicPr>
                        <pic:blipFill>
                          <a:blip r:embed="rId17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Токосъемники (ГОСТ 2.726-68)</w:t>
      </w:r>
    </w:p>
    <w:tbl>
      <w:tblPr>
        <w:tblW w:w="9090" w:type="dxa"/>
        <w:tblCellSpacing w:w="7" w:type="dxa"/>
        <w:tblCellMar>
          <w:top w:w="30" w:type="dxa"/>
          <w:left w:w="30" w:type="dxa"/>
          <w:bottom w:w="30" w:type="dxa"/>
          <w:right w:w="30" w:type="dxa"/>
        </w:tblCellMar>
        <w:tblLook w:val="0000"/>
      </w:tblPr>
      <w:tblGrid>
        <w:gridCol w:w="3618"/>
        <w:gridCol w:w="963"/>
        <w:gridCol w:w="3262"/>
        <w:gridCol w:w="1247"/>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69" name="Рисунок 1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13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49" type="#_x0000_t75" alt="" style="width:156.9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Токосъемник троллейный.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71" name="Рисунок 19" descr="Токосъемник тролле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Токосъемник троллейный"/>
                          <pic:cNvPicPr>
                            <a:picLocks noChangeAspect="1" noChangeArrowheads="1"/>
                          </pic:cNvPicPr>
                        </pic:nvPicPr>
                        <pic:blipFill>
                          <a:blip r:embed="rId17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Токосъемник кольцевой</w:t>
            </w:r>
          </w:p>
        </w:tc>
        <w:tc>
          <w:tcPr>
            <w:tcW w:w="0" w:type="auto"/>
            <w:vAlign w:val="center"/>
          </w:tcPr>
          <w:p w:rsidR="00EB0A85" w:rsidRPr="00DB073C" w:rsidRDefault="007A605E" w:rsidP="0010137D">
            <w:pPr>
              <w:ind w:firstLine="426"/>
            </w:pPr>
            <w:r>
              <w:rPr>
                <w:noProof/>
              </w:rPr>
              <w:drawing>
                <wp:inline distT="0" distB="0" distL="0" distR="0">
                  <wp:extent cx="709295" cy="535940"/>
                  <wp:effectExtent l="19050" t="0" r="0" b="0"/>
                  <wp:docPr id="672" name="Рисунок 20" descr="Токосъемник кольц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Токосъемник кольцевой"/>
                          <pic:cNvPicPr>
                            <a:picLocks noChangeAspect="1" noChangeArrowheads="1"/>
                          </pic:cNvPicPr>
                        </pic:nvPicPr>
                        <pic:blipFill>
                          <a:blip r:embed="rId174" cstate="print"/>
                          <a:srcRect/>
                          <a:stretch>
                            <a:fillRect/>
                          </a:stretch>
                        </pic:blipFill>
                        <pic:spPr bwMode="auto">
                          <a:xfrm>
                            <a:off x="0" y="0"/>
                            <a:ext cx="709295"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Разрядники. Предохранители (ГОСТ 2.727-68)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73" name="Рисунок 2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74" name="Рисунок 2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Предохранитель плавкий.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75" name="Рисунок 23" descr="Предохранитель плав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Предохранитель плавкий"/>
                          <pic:cNvPicPr>
                            <a:picLocks noChangeAspect="1" noChangeArrowheads="1"/>
                          </pic:cNvPicPr>
                        </pic:nvPicPr>
                        <pic:blipFill>
                          <a:blip r:embed="rId17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Разрядник.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76" name="Рисунок 24" descr="Разряд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Разрядник"/>
                          <pic:cNvPicPr>
                            <a:picLocks noChangeAspect="1" noChangeArrowheads="1"/>
                          </pic:cNvPicPr>
                        </pic:nvPicPr>
                        <pic:blipFill>
                          <a:blip r:embed="rId17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Катушки индуктивности, реакторы, дроссели, трансформаторы,</w:t>
      </w:r>
      <w:r w:rsidRPr="00DB073C">
        <w:br/>
        <w:t>автотрансформаторы и магнитные усилители (ГОСТ 2.723-68)</w:t>
      </w:r>
    </w:p>
    <w:p w:rsidR="00EB0A85" w:rsidRPr="00DB073C" w:rsidRDefault="00EB0A85" w:rsidP="0010137D">
      <w:pPr>
        <w:pStyle w:val="4"/>
        <w:spacing w:before="0"/>
        <w:ind w:firstLine="426"/>
      </w:pPr>
      <w:r w:rsidRPr="00DB073C">
        <w:t>Электроизмерительные приборы (ГОСТ 2.729-68)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77" name="Рисунок 3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78" name="Рисунок 4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Счетчик ватт-часов</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79" name="Рисунок 41" descr="http://www.electromonter.info/handbook/images_symbol_all/pw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electromonter.info/handbook/images_symbol_all/pw_68.gif"/>
                          <pic:cNvPicPr>
                            <a:picLocks noChangeAspect="1" noChangeArrowheads="1"/>
                          </pic:cNvPicPr>
                        </pic:nvPicPr>
                        <pic:blipFill>
                          <a:blip r:embed="rId18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Датчик температуры</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80" name="Рисунок 42" descr="Датчик темпера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Датчик температуры"/>
                          <pic:cNvPicPr>
                            <a:picLocks noChangeAspect="1" noChangeArrowheads="1"/>
                          </pic:cNvPicPr>
                        </pic:nvPicPr>
                        <pic:blipFill>
                          <a:blip r:embed="rId19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Амперметр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81" name="Рисунок 43" descr="Ампер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Амперметр"/>
                          <pic:cNvPicPr>
                            <a:picLocks noChangeAspect="1" noChangeArrowheads="1"/>
                          </pic:cNvPicPr>
                        </pic:nvPicPr>
                        <pic:blipFill>
                          <a:blip r:embed="rId19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Вольтметр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82" name="Рисунок 44" descr="Вольт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Вольтметр"/>
                          <pic:cNvPicPr>
                            <a:picLocks noChangeAspect="1" noChangeArrowheads="1"/>
                          </pic:cNvPicPr>
                        </pic:nvPicPr>
                        <pic:blipFill>
                          <a:blip r:embed="rId19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83577C" w:rsidP="0010137D">
      <w:pPr>
        <w:ind w:firstLine="426"/>
        <w:jc w:val="center"/>
      </w:pPr>
      <w:hyperlink r:id="rId274" w:history="1">
        <w:r w:rsidR="00EB0A85" w:rsidRPr="00DB073C">
          <w:rPr>
            <w:rStyle w:val="ae"/>
          </w:rPr>
          <w:t xml:space="preserve">ГОСТ 2.755-87 далее </w:t>
        </w:r>
        <w:r w:rsidR="00EB0A85" w:rsidRPr="00DB073C">
          <w:rPr>
            <w:rStyle w:val="ae"/>
            <w:sz w:val="36"/>
            <w:szCs w:val="36"/>
          </w:rPr>
          <w:t>→</w:t>
        </w:r>
      </w:hyperlink>
    </w:p>
    <w:p w:rsidR="00EB0A85" w:rsidRPr="00DB073C" w:rsidRDefault="00EB0A85" w:rsidP="0010137D">
      <w:pPr>
        <w:pStyle w:val="a3"/>
        <w:spacing w:before="0" w:beforeAutospacing="0" w:after="0" w:afterAutospacing="0"/>
        <w:ind w:firstLine="426"/>
      </w:pPr>
      <w:r w:rsidRPr="00DB073C">
        <w:t> </w:t>
      </w:r>
    </w:p>
    <w:p w:rsidR="00EB0A85" w:rsidRPr="00DB073C" w:rsidRDefault="00EB0A85" w:rsidP="0010137D">
      <w:pPr>
        <w:pStyle w:val="4"/>
        <w:spacing w:before="0"/>
        <w:ind w:firstLine="426"/>
      </w:pPr>
      <w:r w:rsidRPr="00DB073C">
        <w:t>Источники света (ГОСТ 2.732-68)</w:t>
      </w:r>
    </w:p>
    <w:p w:rsidR="00EB0A85" w:rsidRPr="00DB073C" w:rsidRDefault="00EB0A85" w:rsidP="0010137D">
      <w:pPr>
        <w:pStyle w:val="4"/>
        <w:spacing w:before="0"/>
        <w:ind w:firstLine="426"/>
      </w:pPr>
      <w:r w:rsidRPr="00DB073C">
        <w:t>Источники тока электрохимические (ГОСТ 2.742-68)</w:t>
      </w:r>
    </w:p>
    <w:tbl>
      <w:tblPr>
        <w:tblW w:w="9090" w:type="dxa"/>
        <w:tblCellSpacing w:w="7" w:type="dxa"/>
        <w:tblCellMar>
          <w:top w:w="30" w:type="dxa"/>
          <w:left w:w="30" w:type="dxa"/>
          <w:bottom w:w="30" w:type="dxa"/>
          <w:right w:w="30" w:type="dxa"/>
        </w:tblCellMar>
        <w:tblLook w:val="0000"/>
      </w:tblPr>
      <w:tblGrid>
        <w:gridCol w:w="3562"/>
        <w:gridCol w:w="948"/>
        <w:gridCol w:w="2781"/>
        <w:gridCol w:w="1799"/>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83" name="Рисунок 5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2700" w:type="dxa"/>
            <w:vAlign w:val="center"/>
          </w:tcPr>
          <w:p w:rsidR="00EB0A85" w:rsidRPr="00DB073C" w:rsidRDefault="00EB0A85" w:rsidP="0010137D">
            <w:pPr>
              <w:ind w:firstLine="426"/>
              <w:jc w:val="center"/>
              <w:rPr>
                <w:b/>
                <w:bCs/>
              </w:rPr>
            </w:pPr>
            <w:r w:rsidRPr="00DB073C">
              <w:rPr>
                <w:b/>
                <w:bCs/>
              </w:rPr>
              <w:t>Наименование</w:t>
            </w:r>
          </w:p>
        </w:tc>
        <w:tc>
          <w:tcPr>
            <w:tcW w:w="168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Элемент гальванический</w:t>
            </w:r>
            <w:r w:rsidRPr="00DB073C">
              <w:br/>
              <w:t>или аккумуляторный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84" name="Рисунок 54" descr="Элемент гальванический или аккумулято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Элемент гальванический или аккумуляторный"/>
                          <pic:cNvPicPr>
                            <a:picLocks noChangeAspect="1" noChangeArrowheads="1"/>
                          </pic:cNvPicPr>
                        </pic:nvPicPr>
                        <pic:blipFill>
                          <a:blip r:embed="rId20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Батарея из гальванических элементов или аккумуляторов</w:t>
            </w:r>
          </w:p>
        </w:tc>
        <w:tc>
          <w:tcPr>
            <w:tcW w:w="0" w:type="auto"/>
            <w:vAlign w:val="center"/>
          </w:tcPr>
          <w:p w:rsidR="00EB0A85" w:rsidRPr="00DB073C" w:rsidRDefault="007A605E" w:rsidP="0010137D">
            <w:pPr>
              <w:ind w:firstLine="426"/>
            </w:pPr>
            <w:r>
              <w:rPr>
                <w:noProof/>
              </w:rPr>
              <w:drawing>
                <wp:inline distT="0" distB="0" distL="0" distR="0">
                  <wp:extent cx="1071880" cy="535940"/>
                  <wp:effectExtent l="19050" t="0" r="0" b="0"/>
                  <wp:docPr id="685" name="Рисунок 55" descr="Батарея из гальванических элементов или аккумуля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Батарея из гальванических элементов или аккумуляторов"/>
                          <pic:cNvPicPr>
                            <a:picLocks noChangeAspect="1" noChangeArrowheads="1"/>
                          </pic:cNvPicPr>
                        </pic:nvPicPr>
                        <pic:blipFill>
                          <a:blip r:embed="rId201" cstate="print"/>
                          <a:srcRect/>
                          <a:stretch>
                            <a:fillRect/>
                          </a:stretch>
                        </pic:blipFill>
                        <pic:spPr bwMode="auto">
                          <a:xfrm>
                            <a:off x="0" y="0"/>
                            <a:ext cx="107188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Электронагреватели, устройства и установки электротермические (ГОСТ 2.745-68)</w:t>
      </w:r>
    </w:p>
    <w:tbl>
      <w:tblPr>
        <w:tblW w:w="9090" w:type="dxa"/>
        <w:tblCellSpacing w:w="7" w:type="dxa"/>
        <w:tblCellMar>
          <w:top w:w="30" w:type="dxa"/>
          <w:left w:w="30" w:type="dxa"/>
          <w:bottom w:w="30" w:type="dxa"/>
          <w:right w:w="30" w:type="dxa"/>
        </w:tblCellMar>
        <w:tblLook w:val="0000"/>
      </w:tblPr>
      <w:tblGrid>
        <w:gridCol w:w="3584"/>
        <w:gridCol w:w="948"/>
        <w:gridCol w:w="3603"/>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86" name="Рисунок 5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87" name="Рисунок 5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Установка электротермическая.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67690"/>
                  <wp:effectExtent l="19050" t="0" r="0" b="0"/>
                  <wp:docPr id="688" name="Рисунок 58" descr="Установка электротерм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Установка электротермическая"/>
                          <pic:cNvPicPr>
                            <a:picLocks noChangeAspect="1" noChangeArrowheads="1"/>
                          </pic:cNvPicPr>
                        </pic:nvPicPr>
                        <pic:blipFill>
                          <a:blip r:embed="rId202"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Устройство электротермическое без камеры нагрева; электронагреватель</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89" name="Рисунок 59" descr="электронагрев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электронагреватель"/>
                          <pic:cNvPicPr>
                            <a:picLocks noChangeAspect="1" noChangeArrowheads="1"/>
                          </pic:cNvPicPr>
                        </pic:nvPicPr>
                        <pic:blipFill>
                          <a:blip r:embed="rId20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Электропечь сопротивления.</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67690"/>
                  <wp:effectExtent l="19050" t="0" r="0" b="0"/>
                  <wp:docPr id="690" name="Рисунок 60" descr="Электропечь сопроти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Электропечь сопротивления"/>
                          <pic:cNvPicPr>
                            <a:picLocks noChangeAspect="1" noChangeArrowheads="1"/>
                          </pic:cNvPicPr>
                        </pic:nvPicPr>
                        <pic:blipFill>
                          <a:blip r:embed="rId204"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Электронагреватель индукционный.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91" name="Рисунок 61" descr="электронагреватель индук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электронагреватель индукционный"/>
                          <pic:cNvPicPr>
                            <a:picLocks noChangeAspect="1" noChangeArrowheads="1"/>
                          </pic:cNvPicPr>
                        </pic:nvPicPr>
                        <pic:blipFill>
                          <a:blip r:embed="rId20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Род тока и напряжения, виды соединения обмоток,</w:t>
      </w:r>
      <w:r w:rsidRPr="00DB073C">
        <w:br/>
        <w:t>формы импульсов (ГОСТ 2.750-68)</w:t>
      </w:r>
    </w:p>
    <w:tbl>
      <w:tblPr>
        <w:tblW w:w="9090" w:type="dxa"/>
        <w:tblCellSpacing w:w="7" w:type="dxa"/>
        <w:tblCellMar>
          <w:top w:w="30" w:type="dxa"/>
          <w:left w:w="30" w:type="dxa"/>
          <w:bottom w:w="30" w:type="dxa"/>
          <w:right w:w="30" w:type="dxa"/>
        </w:tblCellMar>
        <w:tblLook w:val="0000"/>
      </w:tblPr>
      <w:tblGrid>
        <w:gridCol w:w="3669"/>
        <w:gridCol w:w="948"/>
        <w:gridCol w:w="3556"/>
        <w:gridCol w:w="917"/>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92" name="Рисунок 6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93" name="Рисунок 6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 постоянный</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694" name="Рисунок 64" descr="Ток посто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Ток постоянный"/>
                          <pic:cNvPicPr>
                            <a:picLocks noChangeAspect="1" noChangeArrowheads="1"/>
                          </pic:cNvPicPr>
                        </pic:nvPicPr>
                        <pic:blipFill>
                          <a:blip r:embed="rId20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Ток переменный трехфазный 50Гц</w:t>
            </w:r>
          </w:p>
        </w:tc>
        <w:tc>
          <w:tcPr>
            <w:tcW w:w="0" w:type="auto"/>
            <w:vAlign w:val="center"/>
          </w:tcPr>
          <w:p w:rsidR="00EB0A85" w:rsidRPr="00DB073C" w:rsidRDefault="00EB0A85" w:rsidP="0010137D">
            <w:pPr>
              <w:ind w:firstLine="426"/>
              <w:jc w:val="center"/>
            </w:pPr>
            <w:r w:rsidRPr="00DB073C">
              <w:rPr>
                <w:rStyle w:val="ac"/>
              </w:rPr>
              <w:t>3~50 Гц</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 переменный. Общее обозначение</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695" name="Рисунок 65" descr="Ток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Ток переменный"/>
                          <pic:cNvPicPr>
                            <a:picLocks noChangeAspect="1" noChangeArrowheads="1"/>
                          </pic:cNvPicPr>
                        </pic:nvPicPr>
                        <pic:blipFill>
                          <a:blip r:embed="rId20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Полярность отрицательная</w:t>
            </w:r>
          </w:p>
        </w:tc>
        <w:tc>
          <w:tcPr>
            <w:tcW w:w="0" w:type="auto"/>
            <w:vAlign w:val="center"/>
          </w:tcPr>
          <w:p w:rsidR="00EB0A85" w:rsidRPr="00DB073C" w:rsidRDefault="00EB0A85" w:rsidP="0010137D">
            <w:pPr>
              <w:ind w:firstLine="426"/>
              <w:jc w:val="center"/>
            </w:pPr>
            <w:r w:rsidRPr="00DB073C">
              <w:rPr>
                <w:rStyle w:val="ac"/>
                <w:sz w:val="48"/>
                <w:szCs w:val="48"/>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 xml:space="preserve">Ток постоянный и переменный (обозначение используется для устройств, пригодных для работы на постоянном и </w:t>
            </w:r>
            <w:proofErr w:type="spellStart"/>
            <w:r w:rsidRPr="00DB073C">
              <w:t>переменом</w:t>
            </w:r>
            <w:proofErr w:type="spellEnd"/>
            <w:r w:rsidRPr="00DB073C">
              <w:t xml:space="preserve"> токе)</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696" name="Рисунок 66" descr="http://www.electromonter.info/handbook/images_symbol_all/750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http://www.electromonter.info/handbook/images_symbol_all/750_68.gif"/>
                          <pic:cNvPicPr>
                            <a:picLocks noChangeAspect="1" noChangeArrowheads="1"/>
                          </pic:cNvPicPr>
                        </pic:nvPicPr>
                        <pic:blipFill>
                          <a:blip r:embed="rId20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Полярность положительная</w:t>
            </w:r>
          </w:p>
        </w:tc>
        <w:tc>
          <w:tcPr>
            <w:tcW w:w="0" w:type="auto"/>
            <w:vAlign w:val="center"/>
          </w:tcPr>
          <w:p w:rsidR="00EB0A85" w:rsidRPr="00DB073C" w:rsidRDefault="00EB0A85" w:rsidP="0010137D">
            <w:pPr>
              <w:ind w:firstLine="426"/>
              <w:jc w:val="center"/>
            </w:pPr>
            <w:r w:rsidRPr="00DB073C">
              <w:rPr>
                <w:rStyle w:val="ac"/>
                <w:sz w:val="48"/>
                <w:szCs w:val="48"/>
              </w:rPr>
              <w:t>+</w:t>
            </w:r>
          </w:p>
        </w:tc>
      </w:tr>
    </w:tbl>
    <w:p w:rsidR="00EB0A85" w:rsidRPr="00DB073C" w:rsidRDefault="00EB0A85" w:rsidP="0010137D">
      <w:pPr>
        <w:pStyle w:val="4"/>
        <w:spacing w:before="0"/>
        <w:ind w:firstLine="426"/>
      </w:pPr>
      <w:r w:rsidRPr="00DB073C">
        <w:t>Линии электрической связи, провода, кабели и шины (ГОСТ 2.751-73)</w:t>
      </w:r>
    </w:p>
    <w:tbl>
      <w:tblPr>
        <w:tblW w:w="9090" w:type="dxa"/>
        <w:tblCellSpacing w:w="7" w:type="dxa"/>
        <w:tblCellMar>
          <w:top w:w="30" w:type="dxa"/>
          <w:left w:w="30" w:type="dxa"/>
          <w:bottom w:w="30" w:type="dxa"/>
          <w:right w:w="30" w:type="dxa"/>
        </w:tblCellMar>
        <w:tblLook w:val="0000"/>
      </w:tblPr>
      <w:tblGrid>
        <w:gridCol w:w="3589"/>
        <w:gridCol w:w="948"/>
        <w:gridCol w:w="3598"/>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97" name="Рисунок 6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698" name="Рисунок 68"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Линия электрической связи, провод, кабель, шина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699" name="Рисунок 69" descr="Линия электрической связи, провод, кабель, ш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Линия электрической связи, провод, кабель, шина"/>
                          <pic:cNvPicPr>
                            <a:picLocks noChangeAspect="1" noChangeArrowheads="1"/>
                          </pic:cNvPicPr>
                        </pic:nvPicPr>
                        <pic:blipFill>
                          <a:blip r:embed="rId20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Заземление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00" name="Рисунок 70" descr="Зазем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Заземление"/>
                          <pic:cNvPicPr>
                            <a:picLocks noChangeAspect="1" noChangeArrowheads="1"/>
                          </pic:cNvPicPr>
                        </pic:nvPicPr>
                        <pic:blipFill>
                          <a:blip r:embed="rId21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Корпус (машины, аппарата, прибора)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01" name="Рисунок 71" descr="Корп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Корпус"/>
                          <pic:cNvPicPr>
                            <a:picLocks noChangeAspect="1" noChangeArrowheads="1"/>
                          </pic:cNvPicPr>
                        </pic:nvPicPr>
                        <pic:blipFill>
                          <a:blip r:embed="rId21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Графическое пересечение двух линий электрической связи, электрически не соединенных. Линии должны пересекаться под углом 90°</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02" name="Рисунок 72" descr="Графическое пересечение двух линий электрической связи, электрически не соедине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Графическое пересечение двух линий электрической связи, электрически не соединенных"/>
                          <pic:cNvPicPr>
                            <a:picLocks noChangeAspect="1" noChangeArrowheads="1"/>
                          </pic:cNvPicPr>
                        </pic:nvPicPr>
                        <pic:blipFill>
                          <a:blip r:embed="rId21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Обрыв линий электрической связи</w:t>
            </w:r>
            <w:r w:rsidRPr="00DB073C">
              <w:br/>
              <w:t xml:space="preserve">Примечание. На месте знака </w:t>
            </w:r>
            <w:proofErr w:type="spellStart"/>
            <w:r w:rsidRPr="00DB073C">
              <w:rPr>
                <w:b/>
                <w:bCs/>
                <w:i/>
                <w:iCs/>
              </w:rPr>
              <w:t>x</w:t>
            </w:r>
            <w:proofErr w:type="spellEnd"/>
            <w:r w:rsidRPr="00DB073C">
              <w:t xml:space="preserve"> указывают необходимые данные о продолжении линии на схеме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03" name="Рисунок 73" descr="обрыв ли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брыв линий"/>
                          <pic:cNvPicPr>
                            <a:picLocks noChangeAspect="1" noChangeArrowheads="1"/>
                          </pic:cNvPicPr>
                        </pic:nvPicPr>
                        <pic:blipFill>
                          <a:blip r:embed="rId21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Линии электрической связи с двумя ответвлениями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04" name="Рисунок 74" descr="Линии электрической связи с двумя ответвлени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Линии электрической связи с двумя ответвлениями"/>
                          <pic:cNvPicPr>
                            <a:picLocks noChangeAspect="1" noChangeArrowheads="1"/>
                          </pic:cNvPicPr>
                        </pic:nvPicPr>
                        <pic:blipFill>
                          <a:blip r:embed="rId21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Приборы полупроводниковые (ГОСТ 2.730-73 с измен. 1989г.)</w:t>
      </w:r>
    </w:p>
    <w:p w:rsidR="00EB0A85" w:rsidRPr="00DB073C" w:rsidRDefault="00EB0A85" w:rsidP="0010137D">
      <w:pPr>
        <w:ind w:firstLine="426"/>
      </w:pPr>
    </w:p>
    <w:tbl>
      <w:tblPr>
        <w:tblW w:w="9090" w:type="dxa"/>
        <w:tblCellSpacing w:w="7" w:type="dxa"/>
        <w:tblCellMar>
          <w:top w:w="30" w:type="dxa"/>
          <w:left w:w="30" w:type="dxa"/>
          <w:bottom w:w="30" w:type="dxa"/>
          <w:right w:w="30" w:type="dxa"/>
        </w:tblCellMar>
        <w:tblLook w:val="0000"/>
      </w:tblPr>
      <w:tblGrid>
        <w:gridCol w:w="3562"/>
        <w:gridCol w:w="1395"/>
        <w:gridCol w:w="3083"/>
        <w:gridCol w:w="1402"/>
      </w:tblGrid>
      <w:tr w:rsidR="00EB0A85" w:rsidRPr="00DB073C" w:rsidTr="00EB0A85">
        <w:trPr>
          <w:tblCellSpacing w:w="7" w:type="dxa"/>
        </w:trPr>
        <w:tc>
          <w:tcPr>
            <w:tcW w:w="300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05" name="Рисунок 8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129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00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1891665" cy="15875"/>
                  <wp:effectExtent l="19050" t="0" r="0" b="0"/>
                  <wp:docPr id="706" name="Рисунок 9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http://www.electromonter.info/handbook/images_symbol_all/pic230_1.gif"/>
                          <pic:cNvPicPr>
                            <a:picLocks noChangeAspect="1" noChangeArrowheads="1"/>
                          </pic:cNvPicPr>
                        </pic:nvPicPr>
                        <pic:blipFill>
                          <a:blip r:embed="rId158"/>
                          <a:srcRect/>
                          <a:stretch>
                            <a:fillRect/>
                          </a:stretch>
                        </pic:blipFill>
                        <pic:spPr bwMode="auto">
                          <a:xfrm>
                            <a:off x="0" y="0"/>
                            <a:ext cx="1891665" cy="15875"/>
                          </a:xfrm>
                          <a:prstGeom prst="rect">
                            <a:avLst/>
                          </a:prstGeom>
                          <a:noFill/>
                          <a:ln w="9525">
                            <a:noFill/>
                            <a:miter lim="800000"/>
                            <a:headEnd/>
                            <a:tailEnd/>
                          </a:ln>
                        </pic:spPr>
                      </pic:pic>
                    </a:graphicData>
                  </a:graphic>
                </wp:inline>
              </w:drawing>
            </w:r>
          </w:p>
        </w:tc>
        <w:tc>
          <w:tcPr>
            <w:tcW w:w="129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Диодный оптрон</w:t>
            </w:r>
            <w:r w:rsidRPr="00DB073C">
              <w:br/>
              <w:t>(</w:t>
            </w:r>
            <w:proofErr w:type="gramStart"/>
            <w:r w:rsidRPr="00DB073C">
              <w:t>диодная</w:t>
            </w:r>
            <w:proofErr w:type="gramEnd"/>
            <w:r w:rsidRPr="00DB073C">
              <w:t xml:space="preserve"> </w:t>
            </w:r>
            <w:proofErr w:type="spellStart"/>
            <w:r w:rsidRPr="00DB073C">
              <w:t>оптопара</w:t>
            </w:r>
            <w:proofErr w:type="spellEnd"/>
            <w:r w:rsidRPr="00DB073C">
              <w:t>)</w:t>
            </w:r>
          </w:p>
        </w:tc>
        <w:tc>
          <w:tcPr>
            <w:tcW w:w="0" w:type="auto"/>
            <w:vAlign w:val="center"/>
          </w:tcPr>
          <w:p w:rsidR="00EB0A85" w:rsidRPr="00DB073C" w:rsidRDefault="007A605E" w:rsidP="0010137D">
            <w:pPr>
              <w:ind w:firstLine="426"/>
            </w:pPr>
            <w:r>
              <w:rPr>
                <w:noProof/>
              </w:rPr>
              <w:drawing>
                <wp:inline distT="0" distB="0" distL="0" distR="0">
                  <wp:extent cx="819785" cy="410210"/>
                  <wp:effectExtent l="19050" t="0" r="0" b="0"/>
                  <wp:docPr id="707" name="Рисунок 91" descr="Диодный оптрон (диод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Диодный оптрон (диодная оптопара)"/>
                          <pic:cNvPicPr>
                            <a:picLocks noChangeAspect="1" noChangeArrowheads="1"/>
                          </pic:cNvPicPr>
                        </pic:nvPicPr>
                        <pic:blipFill>
                          <a:blip r:embed="rId227"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proofErr w:type="spellStart"/>
            <w:r w:rsidRPr="00DB073C">
              <w:t>Тиристорный</w:t>
            </w:r>
            <w:proofErr w:type="spellEnd"/>
            <w:r w:rsidRPr="00DB073C">
              <w:t xml:space="preserve"> оптрон</w:t>
            </w:r>
            <w:r w:rsidRPr="00DB073C">
              <w:br/>
              <w:t>(</w:t>
            </w:r>
            <w:proofErr w:type="spellStart"/>
            <w:r w:rsidRPr="00DB073C">
              <w:t>тиристорная</w:t>
            </w:r>
            <w:proofErr w:type="spellEnd"/>
            <w:r w:rsidRPr="00DB073C">
              <w:t xml:space="preserve"> </w:t>
            </w:r>
            <w:proofErr w:type="spellStart"/>
            <w:r w:rsidRPr="00DB073C">
              <w:t>оптопара</w:t>
            </w:r>
            <w:proofErr w:type="spellEnd"/>
            <w:r w:rsidRPr="00DB073C">
              <w:t>)</w:t>
            </w:r>
          </w:p>
        </w:tc>
        <w:tc>
          <w:tcPr>
            <w:tcW w:w="0" w:type="auto"/>
            <w:vAlign w:val="center"/>
          </w:tcPr>
          <w:p w:rsidR="00EB0A85" w:rsidRPr="00DB073C" w:rsidRDefault="007A605E" w:rsidP="0010137D">
            <w:pPr>
              <w:ind w:firstLine="426"/>
            </w:pPr>
            <w:r>
              <w:rPr>
                <w:noProof/>
              </w:rPr>
              <w:drawing>
                <wp:inline distT="0" distB="0" distL="0" distR="0">
                  <wp:extent cx="819785" cy="410210"/>
                  <wp:effectExtent l="19050" t="0" r="0" b="0"/>
                  <wp:docPr id="708" name="Рисунок 92" descr="Тиристорный оптрон (тиристор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Тиристорный оптрон (тиристорная оптопара)"/>
                          <pic:cNvPicPr>
                            <a:picLocks noChangeAspect="1" noChangeArrowheads="1"/>
                          </pic:cNvPicPr>
                        </pic:nvPicPr>
                        <pic:blipFill>
                          <a:blip r:embed="rId228"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Резисторы. Конденсаторы (ГОСТ 2.728-74)</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09" name="Рисунок 9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10" name="Рисунок 9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Резистор постоянный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11" name="Рисунок 95" descr="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Резистор"/>
                          <pic:cNvPicPr>
                            <a:picLocks noChangeAspect="1" noChangeArrowheads="1"/>
                          </pic:cNvPicPr>
                        </pic:nvPicPr>
                        <pic:blipFill>
                          <a:blip r:embed="rId22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w:t>
            </w:r>
            <w:r w:rsidRPr="00DB073C">
              <w:br/>
              <w:t>постоянной емкости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12" name="Рисунок 96" descr="Конденс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Конденсатор"/>
                          <pic:cNvPicPr>
                            <a:picLocks noChangeAspect="1" noChangeArrowheads="1"/>
                          </pic:cNvPicPr>
                        </pic:nvPicPr>
                        <pic:blipFill>
                          <a:blip r:embed="rId23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Резистор переменный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13" name="Рисунок 97" descr="Резистор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Резистор переменный"/>
                          <pic:cNvPicPr>
                            <a:picLocks noChangeAspect="1" noChangeArrowheads="1"/>
                          </pic:cNvPicPr>
                        </pic:nvPicPr>
                        <pic:blipFill>
                          <a:blip r:embed="rId23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w:t>
            </w:r>
            <w:r w:rsidRPr="00DB073C">
              <w:br/>
              <w:t>электролитический</w:t>
            </w:r>
            <w:r w:rsidRPr="00DB073C">
              <w:br/>
              <w:t>поляризованный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14" name="Рисунок 98"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Конденсатор электролитический"/>
                          <pic:cNvPicPr>
                            <a:picLocks noChangeAspect="1" noChangeArrowheads="1"/>
                          </pic:cNvPicPr>
                        </pic:nvPicPr>
                        <pic:blipFill>
                          <a:blip r:embed="rId23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Терморезистор</w:t>
            </w:r>
            <w:r w:rsidRPr="00DB073C">
              <w:br/>
              <w:t>прямого подогрева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15" name="Рисунок 99" descr="Термо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Терморезистор"/>
                          <pic:cNvPicPr>
                            <a:picLocks noChangeAspect="1" noChangeArrowheads="1"/>
                          </pic:cNvPicPr>
                        </pic:nvPicPr>
                        <pic:blipFill>
                          <a:blip r:embed="rId23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 проходной</w:t>
            </w:r>
            <w:r w:rsidRPr="00DB073C">
              <w:br/>
            </w:r>
            <w:r w:rsidRPr="00DB073C">
              <w:rPr>
                <w:i/>
                <w:iCs/>
              </w:rPr>
              <w:t>Примечание</w:t>
            </w:r>
            <w:r w:rsidRPr="00DB073C">
              <w:t>. Дуга обозначает</w:t>
            </w:r>
            <w:r w:rsidRPr="00DB073C">
              <w:br/>
              <w:t>наружную обкладку</w:t>
            </w:r>
            <w:r w:rsidRPr="00DB073C">
              <w:br/>
              <w:t>конденсатора (корпус)</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16" name="Рисунок 100"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Конденсатор электролитический"/>
                          <pic:cNvPicPr>
                            <a:picLocks noChangeAspect="1" noChangeArrowheads="1"/>
                          </pic:cNvPicPr>
                        </pic:nvPicPr>
                        <pic:blipFill>
                          <a:blip r:embed="rId23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Воспринимающая часть электромеханических устройств (ГОСТ 2.756-76)</w:t>
      </w:r>
    </w:p>
    <w:tbl>
      <w:tblPr>
        <w:tblW w:w="9090" w:type="dxa"/>
        <w:tblCellSpacing w:w="15" w:type="dxa"/>
        <w:tblCellMar>
          <w:top w:w="30" w:type="dxa"/>
          <w:left w:w="30" w:type="dxa"/>
          <w:bottom w:w="30" w:type="dxa"/>
          <w:right w:w="30" w:type="dxa"/>
        </w:tblCellMar>
        <w:tblLook w:val="0000"/>
      </w:tblPr>
      <w:tblGrid>
        <w:gridCol w:w="3277"/>
        <w:gridCol w:w="1237"/>
        <w:gridCol w:w="3324"/>
        <w:gridCol w:w="1252"/>
      </w:tblGrid>
      <w:tr w:rsidR="00EB0A85" w:rsidRPr="00DB073C" w:rsidTr="00EB0A85">
        <w:trPr>
          <w:tblCellSpacing w:w="15" w:type="dxa"/>
        </w:trPr>
        <w:tc>
          <w:tcPr>
            <w:tcW w:w="310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50" type="#_x0000_t75" alt="" style="width:155.8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10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51" type="#_x0000_t75" alt="" style="width:155.8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19" name="Рисунок 103" descr="Катушка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Катушка электромеханического устройства"/>
                          <pic:cNvPicPr>
                            <a:picLocks noChangeAspect="1" noChangeArrowheads="1"/>
                          </pic:cNvPicPr>
                        </pic:nvPicPr>
                        <pic:blipFill>
                          <a:blip r:embed="rId23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имеющего механическую</w:t>
            </w:r>
            <w:r w:rsidRPr="00DB073C">
              <w:br/>
              <w:t>блокировку</w:t>
            </w:r>
          </w:p>
        </w:tc>
        <w:tc>
          <w:tcPr>
            <w:tcW w:w="1125" w:type="dxa"/>
            <w:vAlign w:val="center"/>
          </w:tcPr>
          <w:p w:rsidR="00EB0A85" w:rsidRPr="00DB073C" w:rsidRDefault="007A605E" w:rsidP="0010137D">
            <w:pPr>
              <w:ind w:firstLine="426"/>
            </w:pPr>
            <w:r>
              <w:rPr>
                <w:noProof/>
              </w:rPr>
              <w:drawing>
                <wp:inline distT="0" distB="0" distL="0" distR="0">
                  <wp:extent cx="709295" cy="457200"/>
                  <wp:effectExtent l="19050" t="0" r="0" b="0"/>
                  <wp:docPr id="720" name="Рисунок 104" descr="Катушка электромеханического устройства, имеющего механическую блокиров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Катушка электромеханического устройства, имеющего механическую блокировку"/>
                          <pic:cNvPicPr>
                            <a:picLocks noChangeAspect="1" noChangeArrowheads="1"/>
                          </pic:cNvPicPr>
                        </pic:nvPicPr>
                        <pic:blipFill>
                          <a:blip r:embed="rId23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Воспринимающая часть электротеплового реле</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21" name="Рисунок 105" descr="Воспринимающая часть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Воспринимающая часть электротеплового реле"/>
                          <pic:cNvPicPr>
                            <a:picLocks noChangeAspect="1" noChangeArrowheads="1"/>
                          </pic:cNvPicPr>
                        </pic:nvPicPr>
                        <pic:blipFill>
                          <a:blip r:embed="rId237"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ускорением при срабатывании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22" name="Рисунок 106" descr="Катушка электромеханического устройства, работающего с ускор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Катушка электромеханического устройства, работающего с ускорением при срабатывании"/>
                          <pic:cNvPicPr>
                            <a:picLocks noChangeAspect="1" noChangeArrowheads="1"/>
                          </pic:cNvPicPr>
                        </pic:nvPicPr>
                        <pic:blipFill>
                          <a:blip r:embed="rId238"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cantSplit/>
          <w:tblCellSpacing w:w="15" w:type="dxa"/>
        </w:trPr>
        <w:tc>
          <w:tcPr>
            <w:tcW w:w="0" w:type="auto"/>
            <w:vMerge w:val="restart"/>
            <w:vAlign w:val="center"/>
          </w:tcPr>
          <w:p w:rsidR="00EB0A85" w:rsidRPr="00DB073C" w:rsidRDefault="00EB0A85" w:rsidP="0010137D">
            <w:pPr>
              <w:ind w:firstLine="426"/>
            </w:pPr>
            <w:r w:rsidRPr="00DB073C">
              <w:t>Катушка поляризованного электромеханического устройства</w:t>
            </w:r>
            <w:r w:rsidRPr="00DB073C">
              <w:br/>
            </w:r>
            <w:r w:rsidRPr="00DB073C">
              <w:br/>
            </w:r>
            <w:r w:rsidRPr="00DB073C">
              <w:rPr>
                <w:i/>
                <w:iCs/>
              </w:rPr>
              <w:t>Примечание</w:t>
            </w:r>
            <w:r w:rsidRPr="00DB073C">
              <w:t>. Допускается применять следующее обозначение</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23" name="Рисунок 107"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Катушка поляризованного электромеханического устройства"/>
                          <pic:cNvPicPr>
                            <a:picLocks noChangeAspect="1" noChangeArrowheads="1"/>
                          </pic:cNvPicPr>
                        </pic:nvPicPr>
                        <pic:blipFill>
                          <a:blip r:embed="rId239"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ускорением при срабатывании 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24" name="Рисунок 108" descr="Катушка электромеханического устройства, работающего с ускор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Катушка электромеханического устройства, работающего с ускорением при срабатывании и отпускании"/>
                          <pic:cNvPicPr>
                            <a:picLocks noChangeAspect="1" noChangeArrowheads="1"/>
                          </pic:cNvPicPr>
                        </pic:nvPicPr>
                        <pic:blipFill>
                          <a:blip r:embed="rId240"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cantSplit/>
          <w:tblCellSpacing w:w="15"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25" name="Рисунок 109"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Катушка поляризованного электромеханического устройства"/>
                          <pic:cNvPicPr>
                            <a:picLocks noChangeAspect="1" noChangeArrowheads="1"/>
                          </pic:cNvPicPr>
                        </pic:nvPicPr>
                        <pic:blipFill>
                          <a:blip r:embed="rId241"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срабатывании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26" name="Рисунок 110" descr="Катушка электромеханического устройства, работающего с замедл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Катушка электромеханического устройства, работающего с замедлением при срабатывании"/>
                          <pic:cNvPicPr>
                            <a:picLocks noChangeAspect="1" noChangeArrowheads="1"/>
                          </pic:cNvPicPr>
                        </pic:nvPicPr>
                        <pic:blipFill>
                          <a:blip r:embed="rId242"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Обмотка максимального тока</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27" name="Рисунок 111" descr="Обмотка максимального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бмотка максимального тока"/>
                          <pic:cNvPicPr>
                            <a:picLocks noChangeAspect="1" noChangeArrowheads="1"/>
                          </pic:cNvPicPr>
                        </pic:nvPicPr>
                        <pic:blipFill>
                          <a:blip r:embed="rId243"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28" name="Рисунок 112" descr="Катушка электромеханического устройства, работающего с замедлением пр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Катушка электромеханического устройства, работающего с замедлением при отпускании"/>
                          <pic:cNvPicPr>
                            <a:picLocks noChangeAspect="1" noChangeArrowheads="1"/>
                          </pic:cNvPicPr>
                        </pic:nvPicPr>
                        <pic:blipFill>
                          <a:blip r:embed="rId244"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Обмотка минимального напряжения</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29" name="Рисунок 113" descr="Обмотка минимального напря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бмотка минимального напряжения"/>
                          <pic:cNvPicPr>
                            <a:picLocks noChangeAspect="1" noChangeArrowheads="1"/>
                          </pic:cNvPicPr>
                        </pic:nvPicPr>
                        <pic:blipFill>
                          <a:blip r:embed="rId24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срабатывании 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730" name="Рисунок 114" descr="Катушка электромеханического устройства, работающего с замедл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Катушка электромеханического устройства, работающего с замедлением при срабатывании и отпускании"/>
                          <pic:cNvPicPr>
                            <a:picLocks noChangeAspect="1" noChangeArrowheads="1"/>
                          </pic:cNvPicPr>
                        </pic:nvPicPr>
                        <pic:blipFill>
                          <a:blip r:embed="rId24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Устройства коммутационные и контактные соединения (ГОСТ 2.755-74)</w:t>
      </w:r>
    </w:p>
    <w:tbl>
      <w:tblPr>
        <w:tblW w:w="9090" w:type="dxa"/>
        <w:tblCellSpacing w:w="7" w:type="dxa"/>
        <w:tblCellMar>
          <w:top w:w="30" w:type="dxa"/>
          <w:left w:w="30" w:type="dxa"/>
          <w:bottom w:w="30" w:type="dxa"/>
          <w:right w:w="30" w:type="dxa"/>
        </w:tblCellMar>
        <w:tblLook w:val="0000"/>
      </w:tblPr>
      <w:tblGrid>
        <w:gridCol w:w="3566"/>
        <w:gridCol w:w="948"/>
        <w:gridCol w:w="3621"/>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31" name="Рисунок 11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32" name="Рисунок 11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Выключатель путевой:</w:t>
            </w:r>
            <w:r w:rsidRPr="00DB073C">
              <w:br/>
              <w:t>однополюсный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33" name="Рисунок 117" descr="Выключатель пут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Выключатель путевой"/>
                          <pic:cNvPicPr>
                            <a:picLocks noChangeAspect="1" noChangeArrowheads="1"/>
                          </pic:cNvPicPr>
                        </pic:nvPicPr>
                        <pic:blipFill>
                          <a:blip r:embed="rId24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электротеплового реле при разнесенном способе изображения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34" name="Рисунок 118" descr="Контакт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Контакт электротеплового реле"/>
                          <pic:cNvPicPr>
                            <a:picLocks noChangeAspect="1" noChangeArrowheads="1"/>
                          </pic:cNvPicPr>
                        </pic:nvPicPr>
                        <pic:blipFill>
                          <a:blip r:embed="rId24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Выключатель кнопочный нажимной:</w:t>
            </w:r>
            <w:r w:rsidRPr="00DB073C">
              <w:br/>
              <w:t>с замыкающим контактом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35" name="Рисунок 119" descr="Выключатель кнопочный нажимной:с за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Выключатель кнопочный нажимной:с замыкающим контактом"/>
                          <pic:cNvPicPr>
                            <a:picLocks noChangeAspect="1" noChangeArrowheads="1"/>
                          </pic:cNvPicPr>
                        </pic:nvPicPr>
                        <pic:blipFill>
                          <a:blip r:embed="rId24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Выключатель </w:t>
            </w:r>
            <w:proofErr w:type="spellStart"/>
            <w:r w:rsidRPr="00DB073C">
              <w:t>трехполюсный</w:t>
            </w:r>
            <w:proofErr w:type="spellEnd"/>
            <w:r w:rsidRPr="00DB073C">
              <w:br/>
              <w:t>с автоматическим возвратом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36" name="Рисунок 120" descr="Выключатель трехполюсный с автоматическим возвра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Выключатель трехполюсный с автоматическим возвратом"/>
                          <pic:cNvPicPr>
                            <a:picLocks noChangeAspect="1" noChangeArrowheads="1"/>
                          </pic:cNvPicPr>
                        </pic:nvPicPr>
                        <pic:blipFill>
                          <a:blip r:embed="rId25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с размыкающим контактом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37" name="Рисунок 121" descr="Выключатель кнопочный нажимной:с раз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Выключатель кнопочный нажимной:с размыкающим контактом"/>
                          <pic:cNvPicPr>
                            <a:picLocks noChangeAspect="1" noChangeArrowheads="1"/>
                          </pic:cNvPicPr>
                        </pic:nvPicPr>
                        <pic:blipFill>
                          <a:blip r:embed="rId25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для коммутации сильноточной цепи (контактора, пускателя) замыкающий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38" name="Рисунок 122" descr="Контакт для коммутации сильноточной цепи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Контакт для коммутации сильноточной цепи (замыкающий)"/>
                          <pic:cNvPicPr>
                            <a:picLocks noChangeAspect="1" noChangeArrowheads="1"/>
                          </pic:cNvPicPr>
                        </pic:nvPicPr>
                        <pic:blipFill>
                          <a:blip r:embed="rId25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Коммутационные устройства и контактные соединения (ГОСТ 2.755-87)</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39" name="Рисунок 12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40" name="Рисунок 12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Контакт коммутационного устройства.</w:t>
            </w:r>
            <w:r w:rsidRPr="00DB073C">
              <w:br/>
              <w:t>Общее обозначение:</w:t>
            </w:r>
            <w:r w:rsidRPr="00DB073C">
              <w:br/>
            </w:r>
            <w:r w:rsidRPr="00DB073C">
              <w:br/>
              <w:t>а) замыкающий</w:t>
            </w:r>
            <w:r w:rsidRPr="00DB073C">
              <w:br/>
            </w:r>
            <w:r w:rsidRPr="00DB073C">
              <w:br/>
              <w:t>б) размыкающий</w:t>
            </w:r>
            <w:r w:rsidRPr="00DB073C">
              <w:br/>
            </w:r>
            <w:r w:rsidRPr="00DB073C">
              <w:br/>
              <w:t>в) переключающий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41" name="Рисунок 125" descr="Контакт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Контакт замыкающий"/>
                          <pic:cNvPicPr>
                            <a:picLocks noChangeAspect="1" noChangeArrowheads="1"/>
                          </pic:cNvPicPr>
                        </pic:nvPicPr>
                        <pic:blipFill>
                          <a:blip r:embed="rId25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Контакт концевого выключателя:</w:t>
            </w:r>
            <w:r w:rsidRPr="00DB073C">
              <w:br/>
            </w:r>
            <w:r w:rsidRPr="00DB073C">
              <w:br/>
              <w:t>1) замыкающий</w:t>
            </w:r>
            <w:r w:rsidRPr="00DB073C">
              <w:br/>
            </w:r>
            <w:r w:rsidRPr="00DB073C">
              <w:br/>
              <w:t>2) размыкающий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42" name="Рисунок 126" descr="Контакт концевого выключателя: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Контакт концевого выключателя: замыкающий"/>
                          <pic:cNvPicPr>
                            <a:picLocks noChangeAspect="1" noChangeArrowheads="1"/>
                          </pic:cNvPicPr>
                        </pic:nvPicPr>
                        <pic:blipFill>
                          <a:blip r:embed="rId25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43" name="Рисунок 127" descr="Контакт раз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Контакт размыкающий"/>
                          <pic:cNvPicPr>
                            <a:picLocks noChangeAspect="1" noChangeArrowheads="1"/>
                          </pic:cNvPicPr>
                        </pic:nvPicPr>
                        <pic:blipFill>
                          <a:blip r:embed="rId25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44" name="Рисунок 128" descr="Размыкающий контакт концевого выключ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Размыкающий контакт концевого выключателя"/>
                          <pic:cNvPicPr>
                            <a:picLocks noChangeAspect="1" noChangeArrowheads="1"/>
                          </pic:cNvPicPr>
                        </pic:nvPicPr>
                        <pic:blipFill>
                          <a:blip r:embed="rId25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45" name="Рисунок 129" descr="Контакт переключ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Контакт переключающий"/>
                          <pic:cNvPicPr>
                            <a:picLocks noChangeAspect="1" noChangeArrowheads="1"/>
                          </pic:cNvPicPr>
                        </pic:nvPicPr>
                        <pic:blipFill>
                          <a:blip r:embed="rId25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Выключатель ручной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46" name="Рисунок 130" descr="Выключатель руч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Выключатель ручной"/>
                          <pic:cNvPicPr>
                            <a:picLocks noChangeAspect="1" noChangeArrowheads="1"/>
                          </pic:cNvPicPr>
                        </pic:nvPicPr>
                        <pic:blipFill>
                          <a:blip r:embed="rId25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tcPr>
          <w:p w:rsidR="00EB0A85" w:rsidRPr="00DB073C" w:rsidRDefault="00EB0A85" w:rsidP="0010137D">
            <w:pPr>
              <w:ind w:firstLine="426"/>
            </w:pPr>
            <w:proofErr w:type="gramStart"/>
            <w:r w:rsidRPr="00DB073C">
              <w:t>Контакт</w:t>
            </w:r>
            <w:proofErr w:type="gramEnd"/>
            <w:r w:rsidRPr="00DB073C">
              <w:t xml:space="preserve"> замыкающий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47" name="Рисунок 131" descr="Контакт за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Контакт замыкающий с замедлением, действующим при срабатывании"/>
                          <pic:cNvPicPr>
                            <a:picLocks noChangeAspect="1" noChangeArrowheads="1"/>
                          </pic:cNvPicPr>
                        </pic:nvPicPr>
                        <pic:blipFill>
                          <a:blip r:embed="rId2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контактного соединения:</w:t>
            </w:r>
          </w:p>
        </w:tc>
        <w:tc>
          <w:tcPr>
            <w:tcW w:w="0" w:type="auto"/>
            <w:vAlign w:val="center"/>
          </w:tcPr>
          <w:p w:rsidR="00EB0A85" w:rsidRPr="00DB073C" w:rsidRDefault="00EB0A85" w:rsidP="0010137D">
            <w:pPr>
              <w:ind w:firstLine="426"/>
            </w:pPr>
            <w:r w:rsidRPr="00DB073C">
              <w:t> </w:t>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48" name="Рисунок 132" descr="Контакт за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Контакт замыкающий с замедлением, действующим при возврате"/>
                          <pic:cNvPicPr>
                            <a:picLocks noChangeAspect="1" noChangeArrowheads="1"/>
                          </pic:cNvPicPr>
                        </pic:nvPicPr>
                        <pic:blipFill>
                          <a:blip r:embed="rId2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1) разъемного соединения:</w:t>
            </w:r>
            <w:r w:rsidRPr="00DB073C">
              <w:br/>
            </w:r>
            <w:r w:rsidRPr="00DB073C">
              <w:br/>
              <w:t>    — штырь</w:t>
            </w:r>
            <w:r w:rsidRPr="00DB073C">
              <w:br/>
            </w:r>
            <w:r w:rsidRPr="00DB073C">
              <w:br/>
              <w:t>    — гнездо</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49" name="Рисунок 133" descr="шты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штырь"/>
                          <pic:cNvPicPr>
                            <a:picLocks noChangeAspect="1" noChangeArrowheads="1"/>
                          </pic:cNvPicPr>
                        </pic:nvPicPr>
                        <pic:blipFill>
                          <a:blip r:embed="rId2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0" name="Рисунок 134" descr="Контакт за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Контакт замыкающий с замедлением, действующим при срабатывании и возврате"/>
                          <pic:cNvPicPr>
                            <a:picLocks noChangeAspect="1" noChangeArrowheads="1"/>
                          </pic:cNvPicPr>
                        </pic:nvPicPr>
                        <pic:blipFill>
                          <a:blip r:embed="rId2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1" name="Рисунок 135" descr="гнезд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гнездо"/>
                          <pic:cNvPicPr>
                            <a:picLocks noChangeAspect="1" noChangeArrowheads="1"/>
                          </pic:cNvPicPr>
                        </pic:nvPicPr>
                        <pic:blipFill>
                          <a:blip r:embed="rId2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proofErr w:type="gramStart"/>
            <w:r w:rsidRPr="00DB073C">
              <w:t>Контакт</w:t>
            </w:r>
            <w:proofErr w:type="gramEnd"/>
            <w:r w:rsidRPr="00DB073C">
              <w:t xml:space="preserve"> размыкающий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2" name="Рисунок 136" descr="Контакт раз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Контакт размыкающий с замедлением, действующим при срабатывании"/>
                          <pic:cNvPicPr>
                            <a:picLocks noChangeAspect="1" noChangeArrowheads="1"/>
                          </pic:cNvPicPr>
                        </pic:nvPicPr>
                        <pic:blipFill>
                          <a:blip r:embed="rId2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2) разборного соединения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3" name="Рисунок 137" descr="контакт 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контакт разборного соединения"/>
                          <pic:cNvPicPr>
                            <a:picLocks noChangeAspect="1" noChangeArrowheads="1"/>
                          </pic:cNvPicPr>
                        </pic:nvPicPr>
                        <pic:blipFill>
                          <a:blip r:embed="rId2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4" name="Рисунок 138" descr="Контакт раз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Контакт размыкающий с замедлением, действующим при возврате"/>
                          <pic:cNvPicPr>
                            <a:picLocks noChangeAspect="1" noChangeArrowheads="1"/>
                          </pic:cNvPicPr>
                        </pic:nvPicPr>
                        <pic:blipFill>
                          <a:blip r:embed="rId2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3) неразборного соединения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5" name="Рисунок 139" descr="контакт не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контакт неразборного соединения"/>
                          <pic:cNvPicPr>
                            <a:picLocks noChangeAspect="1" noChangeArrowheads="1"/>
                          </pic:cNvPicPr>
                        </pic:nvPicPr>
                        <pic:blipFill>
                          <a:blip r:embed="rId2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6" name="Рисунок 140" descr="Контакт раз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Контакт размыкающий с замедлением, действующим при срабатывании и возврате"/>
                          <pic:cNvPicPr>
                            <a:picLocks noChangeAspect="1" noChangeArrowheads="1"/>
                          </pic:cNvPicPr>
                        </pic:nvPicPr>
                        <pic:blipFill>
                          <a:blip r:embed="rId2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Соединение контактное разъемное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7" name="Рисунок 141" descr="Соединение контактное разъем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Соединение контактное разъемное"/>
                          <pic:cNvPicPr>
                            <a:picLocks noChangeAspect="1" noChangeArrowheads="1"/>
                          </pic:cNvPicPr>
                        </pic:nvPicPr>
                        <pic:blipFill>
                          <a:blip r:embed="rId2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 xml:space="preserve">Контакт </w:t>
            </w:r>
            <w:proofErr w:type="spellStart"/>
            <w:r w:rsidRPr="00DB073C">
              <w:t>термореле</w:t>
            </w:r>
            <w:proofErr w:type="spellEnd"/>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8" name="Рисунок 142" descr="Контакт термо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Контакт термореле"/>
                          <pic:cNvPicPr>
                            <a:picLocks noChangeAspect="1" noChangeArrowheads="1"/>
                          </pic:cNvPicPr>
                        </pic:nvPicPr>
                        <pic:blipFill>
                          <a:blip r:embed="rId2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Переключатель однополюсный многопозиционный (пример </w:t>
            </w:r>
            <w:proofErr w:type="gramStart"/>
            <w:r w:rsidRPr="00DB073C">
              <w:t>шестипозиционного</w:t>
            </w:r>
            <w:proofErr w:type="gramEnd"/>
            <w:r w:rsidRPr="00DB073C">
              <w:t>)</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59" name="Рисунок 143" descr="Переключатель однополюсный многопози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Переключатель однополюсный многопозиционный"/>
                          <pic:cNvPicPr>
                            <a:picLocks noChangeAspect="1" noChangeArrowheads="1"/>
                          </pic:cNvPicPr>
                        </pic:nvPicPr>
                        <pic:blipFill>
                          <a:blip r:embed="rId2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Default="00EB0A85" w:rsidP="0010137D">
      <w:pPr>
        <w:pStyle w:val="a3"/>
        <w:shd w:val="clear" w:color="auto" w:fill="FAFBFC"/>
        <w:spacing w:before="0" w:beforeAutospacing="0" w:after="0" w:afterAutospacing="0"/>
        <w:ind w:firstLine="426"/>
        <w:jc w:val="both"/>
      </w:pPr>
    </w:p>
    <w:p w:rsidR="00EB0A85" w:rsidRPr="00B7520D" w:rsidRDefault="00EB0A85" w:rsidP="0010137D">
      <w:pPr>
        <w:ind w:firstLine="426"/>
        <w:jc w:val="both"/>
        <w:rPr>
          <w:b/>
          <w:sz w:val="32"/>
          <w:szCs w:val="32"/>
        </w:rPr>
      </w:pPr>
      <w:r w:rsidRPr="00B7520D">
        <w:rPr>
          <w:b/>
          <w:sz w:val="32"/>
          <w:szCs w:val="32"/>
        </w:rPr>
        <w:t>Задание для выполнения:</w:t>
      </w:r>
    </w:p>
    <w:p w:rsidR="00EB0A85" w:rsidRDefault="00EB0A85" w:rsidP="0010137D">
      <w:pPr>
        <w:ind w:firstLine="426"/>
        <w:jc w:val="both"/>
        <w:rPr>
          <w:b/>
          <w:sz w:val="28"/>
          <w:szCs w:val="28"/>
        </w:rPr>
      </w:pPr>
      <w:r>
        <w:rPr>
          <w:b/>
          <w:sz w:val="28"/>
          <w:szCs w:val="28"/>
        </w:rPr>
        <w:t>Задание</w:t>
      </w:r>
      <w:proofErr w:type="gramStart"/>
      <w:r>
        <w:rPr>
          <w:b/>
          <w:sz w:val="28"/>
          <w:szCs w:val="28"/>
        </w:rPr>
        <w:t xml:space="preserve"> .</w:t>
      </w:r>
      <w:proofErr w:type="gramEnd"/>
    </w:p>
    <w:p w:rsidR="00EB0A85" w:rsidRDefault="00EB0A85" w:rsidP="0010137D">
      <w:pPr>
        <w:ind w:firstLine="426"/>
        <w:rPr>
          <w:sz w:val="28"/>
          <w:szCs w:val="28"/>
        </w:rPr>
      </w:pPr>
      <w:r>
        <w:rPr>
          <w:sz w:val="28"/>
          <w:szCs w:val="28"/>
        </w:rPr>
        <w:t>Создайте электрическую схему на рис.1  используя УГО  из файла «</w:t>
      </w:r>
      <w:proofErr w:type="spellStart"/>
      <w:proofErr w:type="gramStart"/>
      <w:r>
        <w:rPr>
          <w:sz w:val="28"/>
          <w:szCs w:val="28"/>
        </w:rPr>
        <w:t>Лаб</w:t>
      </w:r>
      <w:proofErr w:type="spellEnd"/>
      <w:proofErr w:type="gramEnd"/>
      <w:r>
        <w:rPr>
          <w:sz w:val="28"/>
          <w:szCs w:val="28"/>
        </w:rPr>
        <w:t xml:space="preserve"> №28_02.</w:t>
      </w:r>
      <w:proofErr w:type="spellStart"/>
      <w:r>
        <w:rPr>
          <w:sz w:val="28"/>
          <w:szCs w:val="28"/>
          <w:lang w:val="en-US"/>
        </w:rPr>
        <w:t>dwg</w:t>
      </w:r>
      <w:proofErr w:type="spellEnd"/>
      <w:r>
        <w:rPr>
          <w:sz w:val="28"/>
          <w:szCs w:val="28"/>
        </w:rPr>
        <w:t>»</w:t>
      </w:r>
    </w:p>
    <w:p w:rsidR="00EB0A85" w:rsidRDefault="007A605E" w:rsidP="0010137D">
      <w:pPr>
        <w:ind w:firstLine="426"/>
        <w:rPr>
          <w:sz w:val="28"/>
          <w:szCs w:val="28"/>
        </w:rPr>
      </w:pPr>
      <w:r>
        <w:rPr>
          <w:noProof/>
          <w:sz w:val="28"/>
          <w:szCs w:val="28"/>
        </w:rPr>
        <w:drawing>
          <wp:inline distT="0" distB="0" distL="0" distR="0">
            <wp:extent cx="6306185" cy="4020185"/>
            <wp:effectExtent l="19050" t="0" r="0" b="0"/>
            <wp:docPr id="760" name="Рисунок 74" descr="ЛПЗ 28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ЛПЗ 28_01.jpg"/>
                    <pic:cNvPicPr>
                      <a:picLocks noChangeAspect="1" noChangeArrowheads="1"/>
                    </pic:cNvPicPr>
                  </pic:nvPicPr>
                  <pic:blipFill>
                    <a:blip r:embed="rId275" cstate="print"/>
                    <a:srcRect/>
                    <a:stretch>
                      <a:fillRect/>
                    </a:stretch>
                  </pic:blipFill>
                  <pic:spPr bwMode="auto">
                    <a:xfrm>
                      <a:off x="0" y="0"/>
                      <a:ext cx="6306185" cy="4020185"/>
                    </a:xfrm>
                    <a:prstGeom prst="rect">
                      <a:avLst/>
                    </a:prstGeom>
                    <a:noFill/>
                    <a:ln w="9525">
                      <a:noFill/>
                      <a:miter lim="800000"/>
                      <a:headEnd/>
                      <a:tailEnd/>
                    </a:ln>
                  </pic:spPr>
                </pic:pic>
              </a:graphicData>
            </a:graphic>
          </wp:inline>
        </w:drawing>
      </w:r>
      <w:r w:rsidR="00EB0A85">
        <w:rPr>
          <w:sz w:val="28"/>
          <w:szCs w:val="28"/>
        </w:rPr>
        <w:t xml:space="preserve"> </w:t>
      </w:r>
    </w:p>
    <w:p w:rsidR="00EB0A85" w:rsidRDefault="00EB0A85" w:rsidP="0010137D">
      <w:pPr>
        <w:ind w:firstLine="426"/>
        <w:rPr>
          <w:sz w:val="28"/>
          <w:szCs w:val="28"/>
        </w:rPr>
      </w:pPr>
      <w:r>
        <w:rPr>
          <w:sz w:val="28"/>
          <w:szCs w:val="28"/>
        </w:rPr>
        <w:t>Рис.1</w:t>
      </w:r>
    </w:p>
    <w:p w:rsidR="00EB0A85" w:rsidRPr="00643980" w:rsidRDefault="00EB0A85"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EB0A85"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EB0A85" w:rsidRDefault="00EB0A85" w:rsidP="0010137D">
      <w:pPr>
        <w:ind w:firstLine="426"/>
        <w:jc w:val="both"/>
        <w:rPr>
          <w:b/>
          <w:sz w:val="28"/>
          <w:szCs w:val="28"/>
        </w:rPr>
      </w:pPr>
    </w:p>
    <w:p w:rsidR="00EB0A85" w:rsidRPr="00BF3C68" w:rsidRDefault="00EB0A85" w:rsidP="0010137D">
      <w:pPr>
        <w:ind w:firstLine="426"/>
        <w:jc w:val="both"/>
        <w:rPr>
          <w:b/>
          <w:sz w:val="28"/>
          <w:szCs w:val="28"/>
        </w:rPr>
      </w:pPr>
      <w:r w:rsidRPr="00BF3C68">
        <w:rPr>
          <w:b/>
          <w:sz w:val="28"/>
          <w:szCs w:val="28"/>
        </w:rPr>
        <w:t>Контрольные вопросы:</w:t>
      </w:r>
    </w:p>
    <w:p w:rsidR="00EB0A85" w:rsidRDefault="00EB0A85" w:rsidP="00F03214">
      <w:pPr>
        <w:pStyle w:val="a9"/>
        <w:numPr>
          <w:ilvl w:val="0"/>
          <w:numId w:val="9"/>
        </w:numPr>
        <w:spacing w:after="0" w:line="240" w:lineRule="auto"/>
        <w:ind w:left="0" w:firstLine="426"/>
        <w:jc w:val="both"/>
        <w:rPr>
          <w:rFonts w:ascii="Times New Roman" w:hAnsi="Times New Roman"/>
          <w:sz w:val="28"/>
          <w:szCs w:val="28"/>
        </w:rPr>
      </w:pPr>
      <w:r>
        <w:t xml:space="preserve"> </w:t>
      </w:r>
      <w:r>
        <w:rPr>
          <w:rFonts w:ascii="Times New Roman" w:hAnsi="Times New Roman"/>
          <w:sz w:val="28"/>
          <w:szCs w:val="28"/>
        </w:rPr>
        <w:t xml:space="preserve">Для чего </w:t>
      </w:r>
      <w:proofErr w:type="gramStart"/>
      <w:r>
        <w:rPr>
          <w:rFonts w:ascii="Times New Roman" w:hAnsi="Times New Roman"/>
          <w:sz w:val="28"/>
          <w:szCs w:val="28"/>
        </w:rPr>
        <w:t>нужны</w:t>
      </w:r>
      <w:proofErr w:type="gramEnd"/>
      <w:r>
        <w:rPr>
          <w:rFonts w:ascii="Times New Roman" w:hAnsi="Times New Roman"/>
          <w:sz w:val="28"/>
          <w:szCs w:val="28"/>
        </w:rPr>
        <w:t xml:space="preserve"> УГО компонентов?</w:t>
      </w:r>
    </w:p>
    <w:p w:rsidR="00EB0A85" w:rsidRPr="00CE2A31" w:rsidRDefault="00EB0A85"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требования к УГО существуют?</w:t>
      </w:r>
    </w:p>
    <w:p w:rsidR="00EB0A85" w:rsidRPr="00CE2A31" w:rsidRDefault="00EB0A85" w:rsidP="0010137D">
      <w:pPr>
        <w:pStyle w:val="a9"/>
        <w:spacing w:after="0" w:line="240" w:lineRule="auto"/>
        <w:ind w:left="0" w:firstLine="426"/>
        <w:jc w:val="both"/>
        <w:rPr>
          <w:rFonts w:ascii="Times New Roman" w:hAnsi="Times New Roman"/>
          <w:sz w:val="28"/>
          <w:szCs w:val="28"/>
        </w:rPr>
      </w:pPr>
    </w:p>
    <w:p w:rsidR="00EB0A85"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EB0A85" w:rsidRPr="00B80A55" w:rsidRDefault="00EB0A85" w:rsidP="0010137D">
      <w:pPr>
        <w:pStyle w:val="wdheading3"/>
        <w:spacing w:before="0" w:beforeAutospacing="0" w:after="0" w:afterAutospacing="0"/>
        <w:ind w:firstLine="426"/>
        <w:jc w:val="both"/>
        <w:rPr>
          <w:b/>
          <w:sz w:val="32"/>
          <w:szCs w:val="32"/>
        </w:rPr>
      </w:pPr>
    </w:p>
    <w:p w:rsidR="00EB0A85" w:rsidRPr="00B80A55" w:rsidRDefault="00EB0A85"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28</w:t>
      </w:r>
    </w:p>
    <w:p w:rsidR="00EB0A85" w:rsidRPr="00B80A55" w:rsidRDefault="00EB0A85" w:rsidP="0010137D">
      <w:pPr>
        <w:pStyle w:val="wdheading3"/>
        <w:spacing w:before="0" w:beforeAutospacing="0" w:after="0" w:afterAutospacing="0"/>
        <w:ind w:firstLine="426"/>
        <w:jc w:val="both"/>
        <w:rPr>
          <w:b/>
          <w:sz w:val="32"/>
          <w:szCs w:val="32"/>
        </w:rPr>
      </w:pPr>
    </w:p>
    <w:p w:rsidR="00EB0A85" w:rsidRPr="00B80A55" w:rsidRDefault="00EB0A85"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EB0A85" w:rsidRPr="00B80A55" w:rsidRDefault="00EB0A85" w:rsidP="0010137D">
      <w:pPr>
        <w:pStyle w:val="wdheading3"/>
        <w:spacing w:before="0" w:beforeAutospacing="0" w:after="0" w:afterAutospacing="0"/>
        <w:ind w:firstLine="426"/>
        <w:jc w:val="both"/>
      </w:pPr>
    </w:p>
    <w:p w:rsidR="00EB0A85" w:rsidRPr="00B13512" w:rsidRDefault="00EB0A85" w:rsidP="0010137D">
      <w:pPr>
        <w:tabs>
          <w:tab w:val="left" w:pos="709"/>
        </w:tabs>
        <w:ind w:firstLine="426"/>
        <w:jc w:val="both"/>
      </w:pPr>
      <w:r w:rsidRPr="00B13512">
        <w:rPr>
          <w:b/>
        </w:rPr>
        <w:t>Тема 4.1.</w:t>
      </w:r>
      <w:r w:rsidRPr="00B13512">
        <w:t xml:space="preserve"> Построение чертежей электрических схем.</w:t>
      </w:r>
    </w:p>
    <w:p w:rsidR="00EB0A85" w:rsidRPr="00B52885" w:rsidRDefault="00EB0A85" w:rsidP="0010137D">
      <w:pPr>
        <w:ind w:firstLine="426"/>
      </w:pPr>
      <w:r w:rsidRPr="00105D68">
        <w:rPr>
          <w:b/>
        </w:rPr>
        <w:t xml:space="preserve">Наименование работы: </w:t>
      </w:r>
      <w:r>
        <w:t xml:space="preserve"> </w:t>
      </w:r>
      <w:r w:rsidRPr="00B13512">
        <w:t>Выполнение чертежа электрических схем.</w:t>
      </w:r>
    </w:p>
    <w:p w:rsidR="00EB0A85" w:rsidRPr="0017626D" w:rsidRDefault="00EB0A85" w:rsidP="0010137D">
      <w:pPr>
        <w:pStyle w:val="wdheading3"/>
        <w:spacing w:before="0" w:beforeAutospacing="0" w:after="0" w:afterAutospacing="0"/>
        <w:ind w:firstLine="426"/>
        <w:jc w:val="both"/>
        <w:rPr>
          <w:b/>
        </w:rPr>
      </w:pPr>
      <w:r w:rsidRPr="0017626D">
        <w:rPr>
          <w:b/>
        </w:rPr>
        <w:t>Цели работы:</w:t>
      </w:r>
    </w:p>
    <w:p w:rsidR="00EB0A85" w:rsidRPr="0017626D" w:rsidRDefault="00EB0A85" w:rsidP="0010137D">
      <w:pPr>
        <w:pStyle w:val="wdheading3"/>
        <w:spacing w:before="0" w:beforeAutospacing="0" w:after="0" w:afterAutospacing="0"/>
        <w:ind w:firstLine="426"/>
        <w:jc w:val="both"/>
      </w:pPr>
      <w:r w:rsidRPr="0017626D">
        <w:rPr>
          <w:b/>
        </w:rPr>
        <w:t>Дидактическая:</w:t>
      </w:r>
      <w:r w:rsidRPr="0017626D">
        <w:t xml:space="preserve"> </w:t>
      </w:r>
      <w:r>
        <w:t xml:space="preserve">Научиться </w:t>
      </w:r>
      <w:r w:rsidRPr="00865E34">
        <w:t>выполнять трехмерные чертежи плоскопараллельных объектов.</w:t>
      </w:r>
      <w:r>
        <w:t xml:space="preserve"> </w:t>
      </w:r>
    </w:p>
    <w:p w:rsidR="00EB0A85" w:rsidRPr="0017626D" w:rsidRDefault="00EB0A85"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EB0A85" w:rsidRPr="0017626D" w:rsidRDefault="00EB0A85"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EB0A85" w:rsidRPr="00A61CD6" w:rsidRDefault="00EB0A85"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w:t>
      </w:r>
      <w:r w:rsidRPr="00A61CD6">
        <w:t>Уметь выполнять трехмерные чертежи.</w:t>
      </w:r>
    </w:p>
    <w:p w:rsidR="00EB0A85" w:rsidRPr="00BA5617" w:rsidRDefault="00EB0A85" w:rsidP="0010137D">
      <w:pPr>
        <w:pStyle w:val="wdheading4"/>
        <w:spacing w:before="0" w:beforeAutospacing="0" w:after="0" w:afterAutospacing="0"/>
        <w:ind w:firstLine="426"/>
        <w:jc w:val="both"/>
      </w:pPr>
      <w:r w:rsidRPr="00A61CD6">
        <w:t>Знать способы построения основных графических примитивов</w:t>
      </w:r>
      <w:r w:rsidRPr="00BA5617">
        <w:t>.</w:t>
      </w:r>
    </w:p>
    <w:p w:rsidR="00EB0A85" w:rsidRPr="000E6DD3" w:rsidRDefault="00EB0A85"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EB0A85" w:rsidRPr="000E6DD3" w:rsidRDefault="00EB0A85"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EB0A85" w:rsidRPr="000E6DD3" w:rsidRDefault="00EB0A85" w:rsidP="0010137D">
      <w:pPr>
        <w:pStyle w:val="wdheading3"/>
        <w:spacing w:before="0" w:beforeAutospacing="0" w:after="0" w:afterAutospacing="0"/>
        <w:ind w:firstLine="426"/>
        <w:jc w:val="both"/>
      </w:pPr>
      <w:r w:rsidRPr="000E6DD3">
        <w:rPr>
          <w:b/>
        </w:rPr>
        <w:t>Литература:</w:t>
      </w:r>
      <w:r>
        <w:t xml:space="preserve"> </w:t>
      </w:r>
    </w:p>
    <w:p w:rsidR="00EB0A85" w:rsidRPr="000E6DD3" w:rsidRDefault="00EB0A85"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EB0A85" w:rsidRPr="000E6DD3" w:rsidRDefault="00EB0A85"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EB0A85" w:rsidRPr="00DD5151" w:rsidRDefault="00EB0A85" w:rsidP="00F03214">
      <w:pPr>
        <w:pStyle w:val="wdheading3"/>
        <w:numPr>
          <w:ilvl w:val="0"/>
          <w:numId w:val="5"/>
        </w:numPr>
        <w:spacing w:before="0" w:beforeAutospacing="0" w:after="0" w:afterAutospacing="0"/>
        <w:ind w:left="0" w:firstLine="426"/>
        <w:jc w:val="both"/>
        <w:rPr>
          <w:highlight w:val="yellow"/>
        </w:rPr>
      </w:pPr>
      <w:r w:rsidRPr="007834D9">
        <w:t>Дегтярев В.</w:t>
      </w:r>
      <w:r w:rsidRPr="000E6DD3">
        <w:t xml:space="preserve">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EB0A85" w:rsidRPr="00B80A55" w:rsidRDefault="00EB0A85" w:rsidP="0010137D">
      <w:pPr>
        <w:pStyle w:val="wdheading3"/>
        <w:spacing w:before="0" w:beforeAutospacing="0" w:after="0" w:afterAutospacing="0"/>
        <w:ind w:firstLine="426"/>
        <w:jc w:val="both"/>
        <w:rPr>
          <w:highlight w:val="yellow"/>
        </w:rPr>
      </w:pPr>
    </w:p>
    <w:p w:rsidR="00EB0A85" w:rsidRDefault="00EB0A85" w:rsidP="0010137D">
      <w:pPr>
        <w:pStyle w:val="wdheading2"/>
        <w:spacing w:before="0" w:beforeAutospacing="0" w:after="0" w:afterAutospacing="0"/>
        <w:ind w:firstLine="426"/>
        <w:jc w:val="both"/>
        <w:rPr>
          <w:b/>
          <w:sz w:val="32"/>
          <w:szCs w:val="32"/>
        </w:rPr>
      </w:pPr>
      <w:r w:rsidRPr="00B80A55">
        <w:rPr>
          <w:b/>
          <w:sz w:val="32"/>
          <w:szCs w:val="32"/>
        </w:rPr>
        <w:t>Теория.</w:t>
      </w:r>
    </w:p>
    <w:p w:rsidR="00EB0A85" w:rsidRPr="00DB073C" w:rsidRDefault="00EB0A85" w:rsidP="0010137D">
      <w:pPr>
        <w:pStyle w:val="3"/>
        <w:spacing w:before="0"/>
        <w:ind w:firstLine="426"/>
      </w:pPr>
      <w:r w:rsidRPr="00DB073C">
        <w:t>Условные графические обозначения в электрических схемах</w:t>
      </w:r>
    </w:p>
    <w:p w:rsidR="00EB0A85" w:rsidRPr="00DB073C" w:rsidRDefault="00EB0A85" w:rsidP="0010137D">
      <w:pPr>
        <w:pStyle w:val="4"/>
        <w:spacing w:before="0"/>
        <w:ind w:firstLine="426"/>
      </w:pPr>
      <w:r w:rsidRPr="00DB073C">
        <w:t>Электрические машины (ГОСТ 2.722-68)</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EB0A85" w:rsidRPr="00DB073C" w:rsidTr="00EB0A85">
        <w:trPr>
          <w:tblCellSpacing w:w="7" w:type="dxa"/>
        </w:trPr>
        <w:tc>
          <w:tcPr>
            <w:tcW w:w="0" w:type="auto"/>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61" name="Рисунок 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0" w:type="auto"/>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62" name="Рисунок 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3450" w:type="dxa"/>
            <w:vAlign w:val="center"/>
          </w:tcPr>
          <w:p w:rsidR="00EB0A85" w:rsidRPr="00DB073C" w:rsidRDefault="00EB0A85" w:rsidP="0010137D">
            <w:pPr>
              <w:ind w:firstLine="426"/>
            </w:pPr>
            <w:r w:rsidRPr="00DB073C">
              <w:t>Статор. Обмотка статора.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63" name="Рисунок 3" descr="Ст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татор"/>
                          <pic:cNvPicPr>
                            <a:picLocks noChangeAspect="1" noChangeArrowheads="1"/>
                          </pic:cNvPicPr>
                        </pic:nvPicPr>
                        <pic:blipFill>
                          <a:blip r:embed="rId1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3450" w:type="dxa"/>
            <w:vAlign w:val="center"/>
          </w:tcPr>
          <w:p w:rsidR="00EB0A85" w:rsidRPr="00DB073C" w:rsidRDefault="00EB0A85" w:rsidP="0010137D">
            <w:pPr>
              <w:ind w:firstLine="426"/>
            </w:pPr>
            <w:r w:rsidRPr="00DB073C">
              <w:t xml:space="preserve">Ротор. Общее обозначение и </w:t>
            </w:r>
            <w:proofErr w:type="gramStart"/>
            <w:r w:rsidRPr="00DB073C">
              <w:t>короткозамкнутый</w:t>
            </w:r>
            <w:proofErr w:type="gramEnd"/>
          </w:p>
        </w:tc>
        <w:tc>
          <w:tcPr>
            <w:tcW w:w="0" w:type="auto"/>
            <w:vAlign w:val="center"/>
          </w:tcPr>
          <w:p w:rsidR="00EB0A85" w:rsidRPr="00DB073C" w:rsidRDefault="007A605E" w:rsidP="0010137D">
            <w:pPr>
              <w:ind w:firstLine="426"/>
            </w:pPr>
            <w:r>
              <w:rPr>
                <w:noProof/>
              </w:rPr>
              <w:drawing>
                <wp:inline distT="0" distB="0" distL="0" distR="0">
                  <wp:extent cx="535940" cy="535940"/>
                  <wp:effectExtent l="0" t="0" r="0" b="0"/>
                  <wp:docPr id="764" name="Рисунок 4" descr="Ро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отор"/>
                          <pic:cNvPicPr>
                            <a:picLocks noChangeAspect="1" noChangeArrowheads="1"/>
                          </pic:cNvPicPr>
                        </pic:nvPicPr>
                        <pic:blipFill>
                          <a:blip r:embed="rId1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Ротор с обмоткой, коллектором и щетками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65" name="Рисунок 5" descr="Ротор с обмоткой, коллектором и щет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Ротор с обмоткой, коллектором и щетками"/>
                          <pic:cNvPicPr>
                            <a:picLocks noChangeAspect="1" noChangeArrowheads="1"/>
                          </pic:cNvPicPr>
                        </pic:nvPicPr>
                        <pic:blipFill>
                          <a:blip r:embed="rId1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электрическая.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66" name="Рисунок 6" descr="Машина электр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Машина электрическая"/>
                          <pic:cNvPicPr>
                            <a:picLocks noChangeAspect="1" noChangeArrowheads="1"/>
                          </pic:cNvPicPr>
                        </pic:nvPicPr>
                        <pic:blipFill>
                          <a:blip r:embed="rId1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асинхронная трехфазная с шестью выведенными концами фаз обмотки статора и с короткозамкнутым ротором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67" name="Рисунок 7" descr="Машина асинхронная с короткозамкнут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Машина асинхронная с короткозамкнутым ротором"/>
                          <pic:cNvPicPr>
                            <a:picLocks noChangeAspect="1" noChangeArrowheads="1"/>
                          </pic:cNvPicPr>
                        </pic:nvPicPr>
                        <pic:blipFill>
                          <a:blip r:embed="rId1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rPr>
                <w:i/>
                <w:iCs/>
              </w:rPr>
              <w:t>Примечание</w:t>
            </w:r>
            <w:r w:rsidRPr="00DB073C">
              <w:t>. Внутри окружности допускается указывать следующие данные: а) род машины (генератор - Г(G), двигатель - М(M), тахогенератор - ТГ(BR) и др.; б) род тока, число фаз или вид соединения обмоток, например генератор трехфазный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68" name="Рисунок 8" descr="Генератор трехфаз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Генератор трехфазный"/>
                          <pic:cNvPicPr>
                            <a:picLocks noChangeAspect="1" noChangeArrowheads="1"/>
                          </pic:cNvPicPr>
                        </pic:nvPicPr>
                        <pic:blipFill>
                          <a:blip r:embed="rId1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асинхронная трехфазная с фазным ротором, обмотка которого соединена в звезду, обмотка статора - в треугольник</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69" name="Рисунок 9" descr="Машина асинхронная трехфазная с фазн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Машина асинхронная трехфазная с фазным ротором"/>
                          <pic:cNvPicPr>
                            <a:picLocks noChangeAspect="1" noChangeArrowheads="1"/>
                          </pic:cNvPicPr>
                        </pic:nvPicPr>
                        <pic:blipFill>
                          <a:blip r:embed="rId1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синхронная трехфазная неявнополюсная с обмоткой возбуждения на роторе; обмотка статора соединена в треугольник</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70" name="Рисунок 10" descr="Машина синхронная трехфаз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Машина синхронная трехфазная"/>
                          <pic:cNvPicPr>
                            <a:picLocks noChangeAspect="1" noChangeArrowheads="1"/>
                          </pic:cNvPicPr>
                        </pic:nvPicPr>
                        <pic:blipFill>
                          <a:blip r:embed="rId1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последовательным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71" name="Рисунок 11" descr="Машина постоянного тока с последоват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Машина постоянного тока с последовательным возбуждением"/>
                          <pic:cNvPicPr>
                            <a:picLocks noChangeAspect="1" noChangeArrowheads="1"/>
                          </pic:cNvPicPr>
                        </pic:nvPicPr>
                        <pic:blipFill>
                          <a:blip r:embed="rId1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постоянного тока с параллельным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72" name="Рисунок 12" descr="Машина постоянного тока с паралл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Машина постоянного тока с параллельным возбуждением"/>
                          <pic:cNvPicPr>
                            <a:picLocks noChangeAspect="1" noChangeArrowheads="1"/>
                          </pic:cNvPicPr>
                        </pic:nvPicPr>
                        <pic:blipFill>
                          <a:blip r:embed="rId1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независимым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73" name="Рисунок 13" descr="Машина постоянного тока с независим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Машина постоянного тока с независимым возбуждением"/>
                          <pic:cNvPicPr>
                            <a:picLocks noChangeAspect="1" noChangeArrowheads="1"/>
                          </pic:cNvPicPr>
                        </pic:nvPicPr>
                        <pic:blipFill>
                          <a:blip r:embed="rId1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Машина постоянного тока со смешанным возбуждением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74" name="Рисунок 14" descr="Машина постоянного тока со смешан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Машина постоянного тока со смешанным возбуждением"/>
                          <pic:cNvPicPr>
                            <a:picLocks noChangeAspect="1" noChangeArrowheads="1"/>
                          </pic:cNvPicPr>
                        </pic:nvPicPr>
                        <pic:blipFill>
                          <a:blip r:embed="rId1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Машина постоянного тока с возбуждением от постоянных магнитов</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75" name="Рисунок 15" descr="Машина постоянного тока с возбуждением от постоянных магни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Машина постоянного тока с возбуждением от постоянных магнитов"/>
                          <pic:cNvPicPr>
                            <a:picLocks noChangeAspect="1" noChangeArrowheads="1"/>
                          </pic:cNvPicPr>
                        </pic:nvPicPr>
                        <pic:blipFill>
                          <a:blip r:embed="rId1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Двигатель коллекторный однофазный последовательного возбуждения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76" name="Рисунок 16" descr="Двигатель коллекторный однофазный последовательного возбуж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Двигатель коллекторный однофазный последовательного возбуждения"/>
                          <pic:cNvPicPr>
                            <a:picLocks noChangeAspect="1" noChangeArrowheads="1"/>
                          </pic:cNvPicPr>
                        </pic:nvPicPr>
                        <pic:blipFill>
                          <a:blip r:embed="rId17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Токосъемники (ГОСТ 2.726-68)</w:t>
      </w:r>
    </w:p>
    <w:tbl>
      <w:tblPr>
        <w:tblW w:w="9090" w:type="dxa"/>
        <w:tblCellSpacing w:w="7" w:type="dxa"/>
        <w:tblCellMar>
          <w:top w:w="30" w:type="dxa"/>
          <w:left w:w="30" w:type="dxa"/>
          <w:bottom w:w="30" w:type="dxa"/>
          <w:right w:w="30" w:type="dxa"/>
        </w:tblCellMar>
        <w:tblLook w:val="0000"/>
      </w:tblPr>
      <w:tblGrid>
        <w:gridCol w:w="3618"/>
        <w:gridCol w:w="963"/>
        <w:gridCol w:w="3262"/>
        <w:gridCol w:w="1247"/>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77" name="Рисунок 1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13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52" type="#_x0000_t75" alt="" style="width:156.9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Токосъемник троллейный.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79" name="Рисунок 19" descr="Токосъемник тролле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Токосъемник троллейный"/>
                          <pic:cNvPicPr>
                            <a:picLocks noChangeAspect="1" noChangeArrowheads="1"/>
                          </pic:cNvPicPr>
                        </pic:nvPicPr>
                        <pic:blipFill>
                          <a:blip r:embed="rId17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Токосъемник кольцевой</w:t>
            </w:r>
          </w:p>
        </w:tc>
        <w:tc>
          <w:tcPr>
            <w:tcW w:w="0" w:type="auto"/>
            <w:vAlign w:val="center"/>
          </w:tcPr>
          <w:p w:rsidR="00EB0A85" w:rsidRPr="00DB073C" w:rsidRDefault="007A605E" w:rsidP="0010137D">
            <w:pPr>
              <w:ind w:firstLine="426"/>
            </w:pPr>
            <w:r>
              <w:rPr>
                <w:noProof/>
              </w:rPr>
              <w:drawing>
                <wp:inline distT="0" distB="0" distL="0" distR="0">
                  <wp:extent cx="709295" cy="535940"/>
                  <wp:effectExtent l="19050" t="0" r="0" b="0"/>
                  <wp:docPr id="780" name="Рисунок 20" descr="Токосъемник кольц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Токосъемник кольцевой"/>
                          <pic:cNvPicPr>
                            <a:picLocks noChangeAspect="1" noChangeArrowheads="1"/>
                          </pic:cNvPicPr>
                        </pic:nvPicPr>
                        <pic:blipFill>
                          <a:blip r:embed="rId174" cstate="print"/>
                          <a:srcRect/>
                          <a:stretch>
                            <a:fillRect/>
                          </a:stretch>
                        </pic:blipFill>
                        <pic:spPr bwMode="auto">
                          <a:xfrm>
                            <a:off x="0" y="0"/>
                            <a:ext cx="709295"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Разрядники. Предохранители (ГОСТ 2.727-68)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81" name="Рисунок 2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82" name="Рисунок 2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Предохранитель плавкий.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83" name="Рисунок 23" descr="Предохранитель плав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Предохранитель плавкий"/>
                          <pic:cNvPicPr>
                            <a:picLocks noChangeAspect="1" noChangeArrowheads="1"/>
                          </pic:cNvPicPr>
                        </pic:nvPicPr>
                        <pic:blipFill>
                          <a:blip r:embed="rId17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Разрядник.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84" name="Рисунок 24" descr="Разряд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Разрядник"/>
                          <pic:cNvPicPr>
                            <a:picLocks noChangeAspect="1" noChangeArrowheads="1"/>
                          </pic:cNvPicPr>
                        </pic:nvPicPr>
                        <pic:blipFill>
                          <a:blip r:embed="rId17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Катушки индуктивности, реакторы, дроссели, трансформаторы,</w:t>
      </w:r>
      <w:r w:rsidRPr="00DB073C">
        <w:br/>
        <w:t>автотрансформаторы и магнитные усилители (ГОСТ 2.723-68)</w:t>
      </w:r>
    </w:p>
    <w:p w:rsidR="00EB0A85" w:rsidRPr="00DB073C" w:rsidRDefault="00EB0A85" w:rsidP="0010137D">
      <w:pPr>
        <w:pStyle w:val="4"/>
        <w:spacing w:before="0"/>
        <w:ind w:firstLine="426"/>
      </w:pPr>
      <w:r w:rsidRPr="00DB073C">
        <w:t>Электроизмерительные приборы (ГОСТ 2.729-68)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85" name="Рисунок 3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86" name="Рисунок 4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Счетчик ватт-часов</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87" name="Рисунок 41" descr="http://www.electromonter.info/handbook/images_symbol_all/pw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electromonter.info/handbook/images_symbol_all/pw_68.gif"/>
                          <pic:cNvPicPr>
                            <a:picLocks noChangeAspect="1" noChangeArrowheads="1"/>
                          </pic:cNvPicPr>
                        </pic:nvPicPr>
                        <pic:blipFill>
                          <a:blip r:embed="rId18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Датчик температуры</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88" name="Рисунок 42" descr="Датчик темпера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Датчик температуры"/>
                          <pic:cNvPicPr>
                            <a:picLocks noChangeAspect="1" noChangeArrowheads="1"/>
                          </pic:cNvPicPr>
                        </pic:nvPicPr>
                        <pic:blipFill>
                          <a:blip r:embed="rId19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Амперметр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89" name="Рисунок 43" descr="Ампер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Амперметр"/>
                          <pic:cNvPicPr>
                            <a:picLocks noChangeAspect="1" noChangeArrowheads="1"/>
                          </pic:cNvPicPr>
                        </pic:nvPicPr>
                        <pic:blipFill>
                          <a:blip r:embed="rId19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Вольтметр</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90" name="Рисунок 44" descr="Вольт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Вольтметр"/>
                          <pic:cNvPicPr>
                            <a:picLocks noChangeAspect="1" noChangeArrowheads="1"/>
                          </pic:cNvPicPr>
                        </pic:nvPicPr>
                        <pic:blipFill>
                          <a:blip r:embed="rId19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83577C" w:rsidP="0010137D">
      <w:pPr>
        <w:ind w:firstLine="426"/>
        <w:jc w:val="center"/>
      </w:pPr>
      <w:hyperlink r:id="rId276" w:history="1">
        <w:r w:rsidR="00EB0A85" w:rsidRPr="00DB073C">
          <w:rPr>
            <w:rStyle w:val="ae"/>
          </w:rPr>
          <w:t xml:space="preserve">ГОСТ 2.755-87 далее </w:t>
        </w:r>
        <w:r w:rsidR="00EB0A85" w:rsidRPr="00DB073C">
          <w:rPr>
            <w:rStyle w:val="ae"/>
            <w:sz w:val="36"/>
            <w:szCs w:val="36"/>
          </w:rPr>
          <w:t>→</w:t>
        </w:r>
      </w:hyperlink>
    </w:p>
    <w:p w:rsidR="00EB0A85" w:rsidRPr="00DB073C" w:rsidRDefault="00EB0A85" w:rsidP="0010137D">
      <w:pPr>
        <w:pStyle w:val="a3"/>
        <w:spacing w:before="0" w:beforeAutospacing="0" w:after="0" w:afterAutospacing="0"/>
        <w:ind w:firstLine="426"/>
      </w:pPr>
      <w:r w:rsidRPr="00DB073C">
        <w:t> </w:t>
      </w:r>
    </w:p>
    <w:p w:rsidR="00EB0A85" w:rsidRPr="00DB073C" w:rsidRDefault="00EB0A85" w:rsidP="0010137D">
      <w:pPr>
        <w:pStyle w:val="4"/>
        <w:spacing w:before="0"/>
        <w:ind w:firstLine="426"/>
      </w:pPr>
      <w:r w:rsidRPr="00DB073C">
        <w:t>Источники света (ГОСТ 2.732-68)</w:t>
      </w:r>
    </w:p>
    <w:p w:rsidR="00EB0A85" w:rsidRPr="00DB073C" w:rsidRDefault="00EB0A85" w:rsidP="0010137D">
      <w:pPr>
        <w:pStyle w:val="4"/>
        <w:spacing w:before="0"/>
        <w:ind w:firstLine="426"/>
      </w:pPr>
      <w:r w:rsidRPr="00DB073C">
        <w:t>Источники тока электрохимические (ГОСТ 2.742-68)</w:t>
      </w:r>
    </w:p>
    <w:tbl>
      <w:tblPr>
        <w:tblW w:w="9090" w:type="dxa"/>
        <w:tblCellSpacing w:w="7" w:type="dxa"/>
        <w:tblCellMar>
          <w:top w:w="30" w:type="dxa"/>
          <w:left w:w="30" w:type="dxa"/>
          <w:bottom w:w="30" w:type="dxa"/>
          <w:right w:w="30" w:type="dxa"/>
        </w:tblCellMar>
        <w:tblLook w:val="0000"/>
      </w:tblPr>
      <w:tblGrid>
        <w:gridCol w:w="3562"/>
        <w:gridCol w:w="948"/>
        <w:gridCol w:w="2781"/>
        <w:gridCol w:w="1799"/>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91" name="Рисунок 5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2700" w:type="dxa"/>
            <w:vAlign w:val="center"/>
          </w:tcPr>
          <w:p w:rsidR="00EB0A85" w:rsidRPr="00DB073C" w:rsidRDefault="00EB0A85" w:rsidP="0010137D">
            <w:pPr>
              <w:ind w:firstLine="426"/>
              <w:jc w:val="center"/>
              <w:rPr>
                <w:b/>
                <w:bCs/>
              </w:rPr>
            </w:pPr>
            <w:r w:rsidRPr="00DB073C">
              <w:rPr>
                <w:b/>
                <w:bCs/>
              </w:rPr>
              <w:t>Наименование</w:t>
            </w:r>
          </w:p>
        </w:tc>
        <w:tc>
          <w:tcPr>
            <w:tcW w:w="168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Элемент гальванический</w:t>
            </w:r>
            <w:r w:rsidRPr="00DB073C">
              <w:br/>
              <w:t>или аккумуляторный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92" name="Рисунок 54" descr="Элемент гальванический или аккумулято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Элемент гальванический или аккумуляторный"/>
                          <pic:cNvPicPr>
                            <a:picLocks noChangeAspect="1" noChangeArrowheads="1"/>
                          </pic:cNvPicPr>
                        </pic:nvPicPr>
                        <pic:blipFill>
                          <a:blip r:embed="rId20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Батарея из гальванических элементов или аккумуляторов</w:t>
            </w:r>
          </w:p>
        </w:tc>
        <w:tc>
          <w:tcPr>
            <w:tcW w:w="0" w:type="auto"/>
            <w:vAlign w:val="center"/>
          </w:tcPr>
          <w:p w:rsidR="00EB0A85" w:rsidRPr="00DB073C" w:rsidRDefault="007A605E" w:rsidP="0010137D">
            <w:pPr>
              <w:ind w:firstLine="426"/>
            </w:pPr>
            <w:r>
              <w:rPr>
                <w:noProof/>
              </w:rPr>
              <w:drawing>
                <wp:inline distT="0" distB="0" distL="0" distR="0">
                  <wp:extent cx="1071880" cy="535940"/>
                  <wp:effectExtent l="19050" t="0" r="0" b="0"/>
                  <wp:docPr id="793" name="Рисунок 55" descr="Батарея из гальванических элементов или аккумуля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Батарея из гальванических элементов или аккумуляторов"/>
                          <pic:cNvPicPr>
                            <a:picLocks noChangeAspect="1" noChangeArrowheads="1"/>
                          </pic:cNvPicPr>
                        </pic:nvPicPr>
                        <pic:blipFill>
                          <a:blip r:embed="rId201" cstate="print"/>
                          <a:srcRect/>
                          <a:stretch>
                            <a:fillRect/>
                          </a:stretch>
                        </pic:blipFill>
                        <pic:spPr bwMode="auto">
                          <a:xfrm>
                            <a:off x="0" y="0"/>
                            <a:ext cx="107188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Электронагреватели, устройства и установки электротермические (ГОСТ 2.745-68)</w:t>
      </w:r>
    </w:p>
    <w:tbl>
      <w:tblPr>
        <w:tblW w:w="9090" w:type="dxa"/>
        <w:tblCellSpacing w:w="7" w:type="dxa"/>
        <w:tblCellMar>
          <w:top w:w="30" w:type="dxa"/>
          <w:left w:w="30" w:type="dxa"/>
          <w:bottom w:w="30" w:type="dxa"/>
          <w:right w:w="30" w:type="dxa"/>
        </w:tblCellMar>
        <w:tblLook w:val="0000"/>
      </w:tblPr>
      <w:tblGrid>
        <w:gridCol w:w="3584"/>
        <w:gridCol w:w="948"/>
        <w:gridCol w:w="3603"/>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94" name="Рисунок 5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795" name="Рисунок 5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Установка электротермическая. 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67690"/>
                  <wp:effectExtent l="19050" t="0" r="0" b="0"/>
                  <wp:docPr id="796" name="Рисунок 58" descr="Установка электротерм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Установка электротермическая"/>
                          <pic:cNvPicPr>
                            <a:picLocks noChangeAspect="1" noChangeArrowheads="1"/>
                          </pic:cNvPicPr>
                        </pic:nvPicPr>
                        <pic:blipFill>
                          <a:blip r:embed="rId202"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Устройство электротермическое без камеры нагрева; электронагреватель</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97" name="Рисунок 59" descr="электронагрев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электронагреватель"/>
                          <pic:cNvPicPr>
                            <a:picLocks noChangeAspect="1" noChangeArrowheads="1"/>
                          </pic:cNvPicPr>
                        </pic:nvPicPr>
                        <pic:blipFill>
                          <a:blip r:embed="rId20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Электропечь сопротивления.</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67690"/>
                  <wp:effectExtent l="19050" t="0" r="0" b="0"/>
                  <wp:docPr id="798" name="Рисунок 60" descr="Электропечь сопроти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Электропечь сопротивления"/>
                          <pic:cNvPicPr>
                            <a:picLocks noChangeAspect="1" noChangeArrowheads="1"/>
                          </pic:cNvPicPr>
                        </pic:nvPicPr>
                        <pic:blipFill>
                          <a:blip r:embed="rId204"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Электронагреватель индукционный.</w:t>
            </w:r>
            <w:r w:rsidRPr="00DB073C">
              <w:br/>
              <w:t>Общее обозначение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799" name="Рисунок 61" descr="электронагреватель индук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электронагреватель индукционный"/>
                          <pic:cNvPicPr>
                            <a:picLocks noChangeAspect="1" noChangeArrowheads="1"/>
                          </pic:cNvPicPr>
                        </pic:nvPicPr>
                        <pic:blipFill>
                          <a:blip r:embed="rId20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Род тока и напряжения, виды соединения обмоток,</w:t>
      </w:r>
      <w:r w:rsidRPr="00DB073C">
        <w:br/>
        <w:t>формы импульсов (ГОСТ 2.750-68)</w:t>
      </w:r>
    </w:p>
    <w:tbl>
      <w:tblPr>
        <w:tblW w:w="9090" w:type="dxa"/>
        <w:tblCellSpacing w:w="7" w:type="dxa"/>
        <w:tblCellMar>
          <w:top w:w="30" w:type="dxa"/>
          <w:left w:w="30" w:type="dxa"/>
          <w:bottom w:w="30" w:type="dxa"/>
          <w:right w:w="30" w:type="dxa"/>
        </w:tblCellMar>
        <w:tblLook w:val="0000"/>
      </w:tblPr>
      <w:tblGrid>
        <w:gridCol w:w="3669"/>
        <w:gridCol w:w="948"/>
        <w:gridCol w:w="3556"/>
        <w:gridCol w:w="917"/>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00" name="Рисунок 6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01" name="Рисунок 6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 постоянный</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802" name="Рисунок 64" descr="Ток посто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Ток постоянный"/>
                          <pic:cNvPicPr>
                            <a:picLocks noChangeAspect="1" noChangeArrowheads="1"/>
                          </pic:cNvPicPr>
                        </pic:nvPicPr>
                        <pic:blipFill>
                          <a:blip r:embed="rId20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Ток переменный трехфазный 50Гц</w:t>
            </w:r>
          </w:p>
        </w:tc>
        <w:tc>
          <w:tcPr>
            <w:tcW w:w="0" w:type="auto"/>
            <w:vAlign w:val="center"/>
          </w:tcPr>
          <w:p w:rsidR="00EB0A85" w:rsidRPr="00DB073C" w:rsidRDefault="00EB0A85" w:rsidP="0010137D">
            <w:pPr>
              <w:ind w:firstLine="426"/>
              <w:jc w:val="center"/>
            </w:pPr>
            <w:r w:rsidRPr="00DB073C">
              <w:rPr>
                <w:rStyle w:val="ac"/>
              </w:rPr>
              <w:t>3~50 Гц</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Ток переменный. Общее обозначение</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803" name="Рисунок 65" descr="Ток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Ток переменный"/>
                          <pic:cNvPicPr>
                            <a:picLocks noChangeAspect="1" noChangeArrowheads="1"/>
                          </pic:cNvPicPr>
                        </pic:nvPicPr>
                        <pic:blipFill>
                          <a:blip r:embed="rId20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Полярность отрицательная</w:t>
            </w:r>
          </w:p>
        </w:tc>
        <w:tc>
          <w:tcPr>
            <w:tcW w:w="0" w:type="auto"/>
            <w:vAlign w:val="center"/>
          </w:tcPr>
          <w:p w:rsidR="00EB0A85" w:rsidRPr="00DB073C" w:rsidRDefault="00EB0A85" w:rsidP="0010137D">
            <w:pPr>
              <w:ind w:firstLine="426"/>
              <w:jc w:val="center"/>
            </w:pPr>
            <w:r w:rsidRPr="00DB073C">
              <w:rPr>
                <w:rStyle w:val="ac"/>
                <w:sz w:val="48"/>
                <w:szCs w:val="48"/>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 xml:space="preserve">Ток постоянный и переменный (обозначение используется для устройств, пригодных для работы на постоянном и </w:t>
            </w:r>
            <w:proofErr w:type="spellStart"/>
            <w:r w:rsidRPr="00DB073C">
              <w:t>переменом</w:t>
            </w:r>
            <w:proofErr w:type="spellEnd"/>
            <w:r w:rsidRPr="00DB073C">
              <w:t xml:space="preserve"> токе)</w:t>
            </w:r>
          </w:p>
        </w:tc>
        <w:tc>
          <w:tcPr>
            <w:tcW w:w="0" w:type="auto"/>
            <w:vAlign w:val="center"/>
          </w:tcPr>
          <w:p w:rsidR="00EB0A85" w:rsidRPr="00DB073C" w:rsidRDefault="007A605E" w:rsidP="0010137D">
            <w:pPr>
              <w:ind w:firstLine="426"/>
              <w:jc w:val="center"/>
            </w:pPr>
            <w:r>
              <w:rPr>
                <w:noProof/>
              </w:rPr>
              <w:drawing>
                <wp:inline distT="0" distB="0" distL="0" distR="0">
                  <wp:extent cx="535940" cy="535940"/>
                  <wp:effectExtent l="19050" t="0" r="0" b="0"/>
                  <wp:docPr id="804" name="Рисунок 66" descr="http://www.electromonter.info/handbook/images_symbol_all/750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http://www.electromonter.info/handbook/images_symbol_all/750_68.gif"/>
                          <pic:cNvPicPr>
                            <a:picLocks noChangeAspect="1" noChangeArrowheads="1"/>
                          </pic:cNvPicPr>
                        </pic:nvPicPr>
                        <pic:blipFill>
                          <a:blip r:embed="rId20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Полярность положительная</w:t>
            </w:r>
          </w:p>
        </w:tc>
        <w:tc>
          <w:tcPr>
            <w:tcW w:w="0" w:type="auto"/>
            <w:vAlign w:val="center"/>
          </w:tcPr>
          <w:p w:rsidR="00EB0A85" w:rsidRPr="00DB073C" w:rsidRDefault="00EB0A85" w:rsidP="0010137D">
            <w:pPr>
              <w:ind w:firstLine="426"/>
              <w:jc w:val="center"/>
            </w:pPr>
            <w:r w:rsidRPr="00DB073C">
              <w:rPr>
                <w:rStyle w:val="ac"/>
                <w:sz w:val="48"/>
                <w:szCs w:val="48"/>
              </w:rPr>
              <w:t>+</w:t>
            </w:r>
          </w:p>
        </w:tc>
      </w:tr>
    </w:tbl>
    <w:p w:rsidR="00EB0A85" w:rsidRPr="00DB073C" w:rsidRDefault="00EB0A85" w:rsidP="0010137D">
      <w:pPr>
        <w:pStyle w:val="4"/>
        <w:spacing w:before="0"/>
        <w:ind w:firstLine="426"/>
      </w:pPr>
      <w:r w:rsidRPr="00DB073C">
        <w:t>Линии электрической связи, провода, кабели и шины (ГОСТ 2.751-73)</w:t>
      </w:r>
    </w:p>
    <w:tbl>
      <w:tblPr>
        <w:tblW w:w="9090" w:type="dxa"/>
        <w:tblCellSpacing w:w="7" w:type="dxa"/>
        <w:tblCellMar>
          <w:top w:w="30" w:type="dxa"/>
          <w:left w:w="30" w:type="dxa"/>
          <w:bottom w:w="30" w:type="dxa"/>
          <w:right w:w="30" w:type="dxa"/>
        </w:tblCellMar>
        <w:tblLook w:val="0000"/>
      </w:tblPr>
      <w:tblGrid>
        <w:gridCol w:w="3589"/>
        <w:gridCol w:w="948"/>
        <w:gridCol w:w="3598"/>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05" name="Рисунок 6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06" name="Рисунок 68"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Линия электрической связи, провод, кабель, шина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07" name="Рисунок 69" descr="Линия электрической связи, провод, кабель, ш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Линия электрической связи, провод, кабель, шина"/>
                          <pic:cNvPicPr>
                            <a:picLocks noChangeAspect="1" noChangeArrowheads="1"/>
                          </pic:cNvPicPr>
                        </pic:nvPicPr>
                        <pic:blipFill>
                          <a:blip r:embed="rId20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Заземление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08" name="Рисунок 70" descr="Зазем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Заземление"/>
                          <pic:cNvPicPr>
                            <a:picLocks noChangeAspect="1" noChangeArrowheads="1"/>
                          </pic:cNvPicPr>
                        </pic:nvPicPr>
                        <pic:blipFill>
                          <a:blip r:embed="rId21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Корпус (машины, аппарата, прибора)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09" name="Рисунок 71" descr="Корп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Корпус"/>
                          <pic:cNvPicPr>
                            <a:picLocks noChangeAspect="1" noChangeArrowheads="1"/>
                          </pic:cNvPicPr>
                        </pic:nvPicPr>
                        <pic:blipFill>
                          <a:blip r:embed="rId21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Графическое пересечение двух линий электрической связи, электрически не соединенных. Линии должны пересекаться под углом 90°</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10" name="Рисунок 72" descr="Графическое пересечение двух линий электрической связи, электрически не соедине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Графическое пересечение двух линий электрической связи, электрически не соединенных"/>
                          <pic:cNvPicPr>
                            <a:picLocks noChangeAspect="1" noChangeArrowheads="1"/>
                          </pic:cNvPicPr>
                        </pic:nvPicPr>
                        <pic:blipFill>
                          <a:blip r:embed="rId21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Обрыв линий электрической связи</w:t>
            </w:r>
            <w:r w:rsidRPr="00DB073C">
              <w:br/>
              <w:t xml:space="preserve">Примечание. На месте знака </w:t>
            </w:r>
            <w:proofErr w:type="spellStart"/>
            <w:r w:rsidRPr="00DB073C">
              <w:rPr>
                <w:b/>
                <w:bCs/>
                <w:i/>
                <w:iCs/>
              </w:rPr>
              <w:t>x</w:t>
            </w:r>
            <w:proofErr w:type="spellEnd"/>
            <w:r w:rsidRPr="00DB073C">
              <w:t xml:space="preserve"> указывают необходимые данные о продолжении линии на схеме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11" name="Рисунок 73" descr="обрыв ли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брыв линий"/>
                          <pic:cNvPicPr>
                            <a:picLocks noChangeAspect="1" noChangeArrowheads="1"/>
                          </pic:cNvPicPr>
                        </pic:nvPicPr>
                        <pic:blipFill>
                          <a:blip r:embed="rId21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Линии электрической связи с двумя ответвлениями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12" name="Рисунок 74" descr="Линии электрической связи с двумя ответвлени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Линии электрической связи с двумя ответвлениями"/>
                          <pic:cNvPicPr>
                            <a:picLocks noChangeAspect="1" noChangeArrowheads="1"/>
                          </pic:cNvPicPr>
                        </pic:nvPicPr>
                        <pic:blipFill>
                          <a:blip r:embed="rId21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Приборы полупроводниковые (ГОСТ 2.730-73 с измен. 1989г.)</w:t>
      </w:r>
    </w:p>
    <w:p w:rsidR="00EB0A85" w:rsidRPr="00DB073C" w:rsidRDefault="00EB0A85" w:rsidP="0010137D">
      <w:pPr>
        <w:ind w:firstLine="426"/>
      </w:pPr>
    </w:p>
    <w:tbl>
      <w:tblPr>
        <w:tblW w:w="9090" w:type="dxa"/>
        <w:tblCellSpacing w:w="7" w:type="dxa"/>
        <w:tblCellMar>
          <w:top w:w="30" w:type="dxa"/>
          <w:left w:w="30" w:type="dxa"/>
          <w:bottom w:w="30" w:type="dxa"/>
          <w:right w:w="30" w:type="dxa"/>
        </w:tblCellMar>
        <w:tblLook w:val="0000"/>
      </w:tblPr>
      <w:tblGrid>
        <w:gridCol w:w="3562"/>
        <w:gridCol w:w="1395"/>
        <w:gridCol w:w="3083"/>
        <w:gridCol w:w="1402"/>
      </w:tblGrid>
      <w:tr w:rsidR="00EB0A85" w:rsidRPr="00DB073C" w:rsidTr="00EB0A85">
        <w:trPr>
          <w:tblCellSpacing w:w="7" w:type="dxa"/>
        </w:trPr>
        <w:tc>
          <w:tcPr>
            <w:tcW w:w="300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13" name="Рисунок 8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129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00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1891665" cy="15875"/>
                  <wp:effectExtent l="19050" t="0" r="0" b="0"/>
                  <wp:docPr id="814" name="Рисунок 9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http://www.electromonter.info/handbook/images_symbol_all/pic230_1.gif"/>
                          <pic:cNvPicPr>
                            <a:picLocks noChangeAspect="1" noChangeArrowheads="1"/>
                          </pic:cNvPicPr>
                        </pic:nvPicPr>
                        <pic:blipFill>
                          <a:blip r:embed="rId158"/>
                          <a:srcRect/>
                          <a:stretch>
                            <a:fillRect/>
                          </a:stretch>
                        </pic:blipFill>
                        <pic:spPr bwMode="auto">
                          <a:xfrm>
                            <a:off x="0" y="0"/>
                            <a:ext cx="1891665" cy="15875"/>
                          </a:xfrm>
                          <a:prstGeom prst="rect">
                            <a:avLst/>
                          </a:prstGeom>
                          <a:noFill/>
                          <a:ln w="9525">
                            <a:noFill/>
                            <a:miter lim="800000"/>
                            <a:headEnd/>
                            <a:tailEnd/>
                          </a:ln>
                        </pic:spPr>
                      </pic:pic>
                    </a:graphicData>
                  </a:graphic>
                </wp:inline>
              </w:drawing>
            </w:r>
          </w:p>
        </w:tc>
        <w:tc>
          <w:tcPr>
            <w:tcW w:w="129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Диодный оптрон</w:t>
            </w:r>
            <w:r w:rsidRPr="00DB073C">
              <w:br/>
              <w:t>(</w:t>
            </w:r>
            <w:proofErr w:type="gramStart"/>
            <w:r w:rsidRPr="00DB073C">
              <w:t>диодная</w:t>
            </w:r>
            <w:proofErr w:type="gramEnd"/>
            <w:r w:rsidRPr="00DB073C">
              <w:t xml:space="preserve"> </w:t>
            </w:r>
            <w:proofErr w:type="spellStart"/>
            <w:r w:rsidRPr="00DB073C">
              <w:t>оптопара</w:t>
            </w:r>
            <w:proofErr w:type="spellEnd"/>
            <w:r w:rsidRPr="00DB073C">
              <w:t>)</w:t>
            </w:r>
          </w:p>
        </w:tc>
        <w:tc>
          <w:tcPr>
            <w:tcW w:w="0" w:type="auto"/>
            <w:vAlign w:val="center"/>
          </w:tcPr>
          <w:p w:rsidR="00EB0A85" w:rsidRPr="00DB073C" w:rsidRDefault="007A605E" w:rsidP="0010137D">
            <w:pPr>
              <w:ind w:firstLine="426"/>
            </w:pPr>
            <w:r>
              <w:rPr>
                <w:noProof/>
              </w:rPr>
              <w:drawing>
                <wp:inline distT="0" distB="0" distL="0" distR="0">
                  <wp:extent cx="819785" cy="410210"/>
                  <wp:effectExtent l="19050" t="0" r="0" b="0"/>
                  <wp:docPr id="815" name="Рисунок 91" descr="Диодный оптрон (диод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Диодный оптрон (диодная оптопара)"/>
                          <pic:cNvPicPr>
                            <a:picLocks noChangeAspect="1" noChangeArrowheads="1"/>
                          </pic:cNvPicPr>
                        </pic:nvPicPr>
                        <pic:blipFill>
                          <a:blip r:embed="rId227"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proofErr w:type="spellStart"/>
            <w:r w:rsidRPr="00DB073C">
              <w:t>Тиристорный</w:t>
            </w:r>
            <w:proofErr w:type="spellEnd"/>
            <w:r w:rsidRPr="00DB073C">
              <w:t xml:space="preserve"> оптрон</w:t>
            </w:r>
            <w:r w:rsidRPr="00DB073C">
              <w:br/>
              <w:t>(</w:t>
            </w:r>
            <w:proofErr w:type="spellStart"/>
            <w:r w:rsidRPr="00DB073C">
              <w:t>тиристорная</w:t>
            </w:r>
            <w:proofErr w:type="spellEnd"/>
            <w:r w:rsidRPr="00DB073C">
              <w:t xml:space="preserve"> </w:t>
            </w:r>
            <w:proofErr w:type="spellStart"/>
            <w:r w:rsidRPr="00DB073C">
              <w:t>оптопара</w:t>
            </w:r>
            <w:proofErr w:type="spellEnd"/>
            <w:r w:rsidRPr="00DB073C">
              <w:t>)</w:t>
            </w:r>
          </w:p>
        </w:tc>
        <w:tc>
          <w:tcPr>
            <w:tcW w:w="0" w:type="auto"/>
            <w:vAlign w:val="center"/>
          </w:tcPr>
          <w:p w:rsidR="00EB0A85" w:rsidRPr="00DB073C" w:rsidRDefault="007A605E" w:rsidP="0010137D">
            <w:pPr>
              <w:ind w:firstLine="426"/>
            </w:pPr>
            <w:r>
              <w:rPr>
                <w:noProof/>
              </w:rPr>
              <w:drawing>
                <wp:inline distT="0" distB="0" distL="0" distR="0">
                  <wp:extent cx="819785" cy="410210"/>
                  <wp:effectExtent l="19050" t="0" r="0" b="0"/>
                  <wp:docPr id="816" name="Рисунок 92" descr="Тиристорный оптрон (тиристор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Тиристорный оптрон (тиристорная оптопара)"/>
                          <pic:cNvPicPr>
                            <a:picLocks noChangeAspect="1" noChangeArrowheads="1"/>
                          </pic:cNvPicPr>
                        </pic:nvPicPr>
                        <pic:blipFill>
                          <a:blip r:embed="rId228"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Резисторы. Конденсаторы (ГОСТ 2.728-74)</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17" name="Рисунок 9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18" name="Рисунок 9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Резистор постоянный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19" name="Рисунок 95" descr="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Резистор"/>
                          <pic:cNvPicPr>
                            <a:picLocks noChangeAspect="1" noChangeArrowheads="1"/>
                          </pic:cNvPicPr>
                        </pic:nvPicPr>
                        <pic:blipFill>
                          <a:blip r:embed="rId22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w:t>
            </w:r>
            <w:r w:rsidRPr="00DB073C">
              <w:br/>
              <w:t>постоянной емкости</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20" name="Рисунок 96" descr="Конденс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Конденсатор"/>
                          <pic:cNvPicPr>
                            <a:picLocks noChangeAspect="1" noChangeArrowheads="1"/>
                          </pic:cNvPicPr>
                        </pic:nvPicPr>
                        <pic:blipFill>
                          <a:blip r:embed="rId23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Резистор переменный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21" name="Рисунок 97" descr="Резистор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Резистор переменный"/>
                          <pic:cNvPicPr>
                            <a:picLocks noChangeAspect="1" noChangeArrowheads="1"/>
                          </pic:cNvPicPr>
                        </pic:nvPicPr>
                        <pic:blipFill>
                          <a:blip r:embed="rId23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w:t>
            </w:r>
            <w:r w:rsidRPr="00DB073C">
              <w:br/>
              <w:t>электролитический</w:t>
            </w:r>
            <w:r w:rsidRPr="00DB073C">
              <w:br/>
              <w:t>поляризованный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22" name="Рисунок 98"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Конденсатор электролитический"/>
                          <pic:cNvPicPr>
                            <a:picLocks noChangeAspect="1" noChangeArrowheads="1"/>
                          </pic:cNvPicPr>
                        </pic:nvPicPr>
                        <pic:blipFill>
                          <a:blip r:embed="rId23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Терморезистор</w:t>
            </w:r>
            <w:r w:rsidRPr="00DB073C">
              <w:br/>
              <w:t>прямого подогрева</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23" name="Рисунок 99" descr="Термо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Терморезистор"/>
                          <pic:cNvPicPr>
                            <a:picLocks noChangeAspect="1" noChangeArrowheads="1"/>
                          </pic:cNvPicPr>
                        </pic:nvPicPr>
                        <pic:blipFill>
                          <a:blip r:embed="rId23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Конденсатор проходной</w:t>
            </w:r>
            <w:r w:rsidRPr="00DB073C">
              <w:br/>
            </w:r>
            <w:r w:rsidRPr="00DB073C">
              <w:rPr>
                <w:i/>
                <w:iCs/>
              </w:rPr>
              <w:t>Примечание</w:t>
            </w:r>
            <w:r w:rsidRPr="00DB073C">
              <w:t>. Дуга обозначает</w:t>
            </w:r>
            <w:r w:rsidRPr="00DB073C">
              <w:br/>
              <w:t>наружную обкладку</w:t>
            </w:r>
            <w:r w:rsidRPr="00DB073C">
              <w:br/>
              <w:t>конденсатора (корпус)</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24" name="Рисунок 100"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Конденсатор электролитический"/>
                          <pic:cNvPicPr>
                            <a:picLocks noChangeAspect="1" noChangeArrowheads="1"/>
                          </pic:cNvPicPr>
                        </pic:nvPicPr>
                        <pic:blipFill>
                          <a:blip r:embed="rId23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Воспринимающая часть электромеханических устройств (ГОСТ 2.756-76)</w:t>
      </w:r>
    </w:p>
    <w:tbl>
      <w:tblPr>
        <w:tblW w:w="9090" w:type="dxa"/>
        <w:tblCellSpacing w:w="15" w:type="dxa"/>
        <w:tblCellMar>
          <w:top w:w="30" w:type="dxa"/>
          <w:left w:w="30" w:type="dxa"/>
          <w:bottom w:w="30" w:type="dxa"/>
          <w:right w:w="30" w:type="dxa"/>
        </w:tblCellMar>
        <w:tblLook w:val="0000"/>
      </w:tblPr>
      <w:tblGrid>
        <w:gridCol w:w="3277"/>
        <w:gridCol w:w="1237"/>
        <w:gridCol w:w="3324"/>
        <w:gridCol w:w="1252"/>
      </w:tblGrid>
      <w:tr w:rsidR="00EB0A85" w:rsidRPr="00DB073C" w:rsidTr="00EB0A85">
        <w:trPr>
          <w:tblCellSpacing w:w="15" w:type="dxa"/>
        </w:trPr>
        <w:tc>
          <w:tcPr>
            <w:tcW w:w="310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53" type="#_x0000_t75" alt="" style="width:155.8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105"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83577C" w:rsidRPr="0083577C">
              <w:rPr>
                <w:b/>
                <w:bCs/>
              </w:rPr>
              <w:pict>
                <v:shape id="_x0000_i1254" type="#_x0000_t75" alt="" style="width:155.8pt;height:1.05pt"/>
              </w:pict>
            </w:r>
          </w:p>
        </w:tc>
        <w:tc>
          <w:tcPr>
            <w:tcW w:w="1125"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27" name="Рисунок 103" descr="Катушка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Катушка электромеханического устройства"/>
                          <pic:cNvPicPr>
                            <a:picLocks noChangeAspect="1" noChangeArrowheads="1"/>
                          </pic:cNvPicPr>
                        </pic:nvPicPr>
                        <pic:blipFill>
                          <a:blip r:embed="rId23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имеющего механическую</w:t>
            </w:r>
            <w:r w:rsidRPr="00DB073C">
              <w:br/>
              <w:t>блокировку</w:t>
            </w:r>
          </w:p>
        </w:tc>
        <w:tc>
          <w:tcPr>
            <w:tcW w:w="1125" w:type="dxa"/>
            <w:vAlign w:val="center"/>
          </w:tcPr>
          <w:p w:rsidR="00EB0A85" w:rsidRPr="00DB073C" w:rsidRDefault="007A605E" w:rsidP="0010137D">
            <w:pPr>
              <w:ind w:firstLine="426"/>
            </w:pPr>
            <w:r>
              <w:rPr>
                <w:noProof/>
              </w:rPr>
              <w:drawing>
                <wp:inline distT="0" distB="0" distL="0" distR="0">
                  <wp:extent cx="709295" cy="457200"/>
                  <wp:effectExtent l="19050" t="0" r="0" b="0"/>
                  <wp:docPr id="828" name="Рисунок 104" descr="Катушка электромеханического устройства, имеющего механическую блокиров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Катушка электромеханического устройства, имеющего механическую блокировку"/>
                          <pic:cNvPicPr>
                            <a:picLocks noChangeAspect="1" noChangeArrowheads="1"/>
                          </pic:cNvPicPr>
                        </pic:nvPicPr>
                        <pic:blipFill>
                          <a:blip r:embed="rId23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Воспринимающая часть электротеплового реле</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29" name="Рисунок 105" descr="Воспринимающая часть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Воспринимающая часть электротеплового реле"/>
                          <pic:cNvPicPr>
                            <a:picLocks noChangeAspect="1" noChangeArrowheads="1"/>
                          </pic:cNvPicPr>
                        </pic:nvPicPr>
                        <pic:blipFill>
                          <a:blip r:embed="rId237"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ускорением при срабатывании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30" name="Рисунок 106" descr="Катушка электромеханического устройства, работающего с ускор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Катушка электромеханического устройства, работающего с ускорением при срабатывании"/>
                          <pic:cNvPicPr>
                            <a:picLocks noChangeAspect="1" noChangeArrowheads="1"/>
                          </pic:cNvPicPr>
                        </pic:nvPicPr>
                        <pic:blipFill>
                          <a:blip r:embed="rId238"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cantSplit/>
          <w:tblCellSpacing w:w="15" w:type="dxa"/>
        </w:trPr>
        <w:tc>
          <w:tcPr>
            <w:tcW w:w="0" w:type="auto"/>
            <w:vMerge w:val="restart"/>
            <w:vAlign w:val="center"/>
          </w:tcPr>
          <w:p w:rsidR="00EB0A85" w:rsidRPr="00DB073C" w:rsidRDefault="00EB0A85" w:rsidP="0010137D">
            <w:pPr>
              <w:ind w:firstLine="426"/>
            </w:pPr>
            <w:r w:rsidRPr="00DB073C">
              <w:t>Катушка поляризованного электромеханического устройства</w:t>
            </w:r>
            <w:r w:rsidRPr="00DB073C">
              <w:br/>
            </w:r>
            <w:r w:rsidRPr="00DB073C">
              <w:br/>
            </w:r>
            <w:r w:rsidRPr="00DB073C">
              <w:rPr>
                <w:i/>
                <w:iCs/>
              </w:rPr>
              <w:t>Примечание</w:t>
            </w:r>
            <w:r w:rsidRPr="00DB073C">
              <w:t>. Допускается применять следующее обозначение</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31" name="Рисунок 107"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Катушка поляризованного электромеханического устройства"/>
                          <pic:cNvPicPr>
                            <a:picLocks noChangeAspect="1" noChangeArrowheads="1"/>
                          </pic:cNvPicPr>
                        </pic:nvPicPr>
                        <pic:blipFill>
                          <a:blip r:embed="rId239"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ускорением при срабатывании 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32" name="Рисунок 108" descr="Катушка электромеханического устройства, работающего с ускор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Катушка электромеханического устройства, работающего с ускорением при срабатывании и отпускании"/>
                          <pic:cNvPicPr>
                            <a:picLocks noChangeAspect="1" noChangeArrowheads="1"/>
                          </pic:cNvPicPr>
                        </pic:nvPicPr>
                        <pic:blipFill>
                          <a:blip r:embed="rId240"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cantSplit/>
          <w:tblCellSpacing w:w="15"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33" name="Рисунок 109"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Катушка поляризованного электромеханического устройства"/>
                          <pic:cNvPicPr>
                            <a:picLocks noChangeAspect="1" noChangeArrowheads="1"/>
                          </pic:cNvPicPr>
                        </pic:nvPicPr>
                        <pic:blipFill>
                          <a:blip r:embed="rId241"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срабатывании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34" name="Рисунок 110" descr="Катушка электромеханического устройства, работающего с замедл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Катушка электромеханического устройства, работающего с замедлением при срабатывании"/>
                          <pic:cNvPicPr>
                            <a:picLocks noChangeAspect="1" noChangeArrowheads="1"/>
                          </pic:cNvPicPr>
                        </pic:nvPicPr>
                        <pic:blipFill>
                          <a:blip r:embed="rId242"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Обмотка максимального тока</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35" name="Рисунок 111" descr="Обмотка максимального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бмотка максимального тока"/>
                          <pic:cNvPicPr>
                            <a:picLocks noChangeAspect="1" noChangeArrowheads="1"/>
                          </pic:cNvPicPr>
                        </pic:nvPicPr>
                        <pic:blipFill>
                          <a:blip r:embed="rId243"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36" name="Рисунок 112" descr="Катушка электромеханического устройства, работающего с замедлением пр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Катушка электромеханического устройства, работающего с замедлением при отпускании"/>
                          <pic:cNvPicPr>
                            <a:picLocks noChangeAspect="1" noChangeArrowheads="1"/>
                          </pic:cNvPicPr>
                        </pic:nvPicPr>
                        <pic:blipFill>
                          <a:blip r:embed="rId244"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EB0A85" w:rsidRPr="00DB073C" w:rsidTr="00EB0A85">
        <w:trPr>
          <w:tblCellSpacing w:w="15" w:type="dxa"/>
        </w:trPr>
        <w:tc>
          <w:tcPr>
            <w:tcW w:w="0" w:type="auto"/>
            <w:vAlign w:val="center"/>
          </w:tcPr>
          <w:p w:rsidR="00EB0A85" w:rsidRPr="00DB073C" w:rsidRDefault="00EB0A85" w:rsidP="0010137D">
            <w:pPr>
              <w:ind w:firstLine="426"/>
            </w:pPr>
            <w:r w:rsidRPr="00DB073C">
              <w:t>Обмотка минимального напряжения</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37" name="Рисунок 113" descr="Обмотка минимального напря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бмотка минимального напряжения"/>
                          <pic:cNvPicPr>
                            <a:picLocks noChangeAspect="1" noChangeArrowheads="1"/>
                          </pic:cNvPicPr>
                        </pic:nvPicPr>
                        <pic:blipFill>
                          <a:blip r:embed="rId24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Катушка</w:t>
            </w:r>
            <w:r w:rsidRPr="00DB073C">
              <w:br/>
              <w:t>электромеханического устройства, работающего с замедлением при срабатывании и отпускании</w:t>
            </w:r>
          </w:p>
        </w:tc>
        <w:tc>
          <w:tcPr>
            <w:tcW w:w="0" w:type="auto"/>
            <w:vAlign w:val="center"/>
          </w:tcPr>
          <w:p w:rsidR="00EB0A85" w:rsidRPr="00DB073C" w:rsidRDefault="007A605E" w:rsidP="0010137D">
            <w:pPr>
              <w:ind w:firstLine="426"/>
            </w:pPr>
            <w:r>
              <w:rPr>
                <w:noProof/>
              </w:rPr>
              <w:drawing>
                <wp:inline distT="0" distB="0" distL="0" distR="0">
                  <wp:extent cx="709295" cy="457200"/>
                  <wp:effectExtent l="19050" t="0" r="0" b="0"/>
                  <wp:docPr id="838" name="Рисунок 114" descr="Катушка электромеханического устройства, работающего с замедл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Катушка электромеханического устройства, работающего с замедлением при срабатывании и отпускании"/>
                          <pic:cNvPicPr>
                            <a:picLocks noChangeAspect="1" noChangeArrowheads="1"/>
                          </pic:cNvPicPr>
                        </pic:nvPicPr>
                        <pic:blipFill>
                          <a:blip r:embed="rId24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Устройства коммутационные и контактные соединения (ГОСТ 2.755-74)</w:t>
      </w:r>
    </w:p>
    <w:tbl>
      <w:tblPr>
        <w:tblW w:w="9090" w:type="dxa"/>
        <w:tblCellSpacing w:w="7" w:type="dxa"/>
        <w:tblCellMar>
          <w:top w:w="30" w:type="dxa"/>
          <w:left w:w="30" w:type="dxa"/>
          <w:bottom w:w="30" w:type="dxa"/>
          <w:right w:w="30" w:type="dxa"/>
        </w:tblCellMar>
        <w:tblLook w:val="0000"/>
      </w:tblPr>
      <w:tblGrid>
        <w:gridCol w:w="3566"/>
        <w:gridCol w:w="948"/>
        <w:gridCol w:w="3621"/>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39" name="Рисунок 11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40" name="Рисунок 11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Выключатель путевой:</w:t>
            </w:r>
            <w:r w:rsidRPr="00DB073C">
              <w:br/>
              <w:t>однополюсный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41" name="Рисунок 117" descr="Выключатель пут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Выключатель путевой"/>
                          <pic:cNvPicPr>
                            <a:picLocks noChangeAspect="1" noChangeArrowheads="1"/>
                          </pic:cNvPicPr>
                        </pic:nvPicPr>
                        <pic:blipFill>
                          <a:blip r:embed="rId24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электротеплового реле при разнесенном способе изображения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42" name="Рисунок 118" descr="Контакт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Контакт электротеплового реле"/>
                          <pic:cNvPicPr>
                            <a:picLocks noChangeAspect="1" noChangeArrowheads="1"/>
                          </pic:cNvPicPr>
                        </pic:nvPicPr>
                        <pic:blipFill>
                          <a:blip r:embed="rId24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Выключатель кнопочный нажимной:</w:t>
            </w:r>
            <w:r w:rsidRPr="00DB073C">
              <w:br/>
              <w:t>с замыкающим контактом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43" name="Рисунок 119" descr="Выключатель кнопочный нажимной:с за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Выключатель кнопочный нажимной:с замыкающим контактом"/>
                          <pic:cNvPicPr>
                            <a:picLocks noChangeAspect="1" noChangeArrowheads="1"/>
                          </pic:cNvPicPr>
                        </pic:nvPicPr>
                        <pic:blipFill>
                          <a:blip r:embed="rId24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Выключатель </w:t>
            </w:r>
            <w:proofErr w:type="spellStart"/>
            <w:r w:rsidRPr="00DB073C">
              <w:t>трехполюсный</w:t>
            </w:r>
            <w:proofErr w:type="spellEnd"/>
            <w:r w:rsidRPr="00DB073C">
              <w:br/>
              <w:t>с автоматическим возвратом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44" name="Рисунок 120" descr="Выключатель трехполюсный с автоматическим возвра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Выключатель трехполюсный с автоматическим возвратом"/>
                          <pic:cNvPicPr>
                            <a:picLocks noChangeAspect="1" noChangeArrowheads="1"/>
                          </pic:cNvPicPr>
                        </pic:nvPicPr>
                        <pic:blipFill>
                          <a:blip r:embed="rId25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с размыкающим контактом</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45" name="Рисунок 121" descr="Выключатель кнопочный нажимной:с раз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Выключатель кнопочный нажимной:с размыкающим контактом"/>
                          <pic:cNvPicPr>
                            <a:picLocks noChangeAspect="1" noChangeArrowheads="1"/>
                          </pic:cNvPicPr>
                        </pic:nvPicPr>
                        <pic:blipFill>
                          <a:blip r:embed="rId25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для коммутации сильноточной цепи (контактора, пускателя) замыкающий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46" name="Рисунок 122" descr="Контакт для коммутации сильноточной цепи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Контакт для коммутации сильноточной цепи (замыкающий)"/>
                          <pic:cNvPicPr>
                            <a:picLocks noChangeAspect="1" noChangeArrowheads="1"/>
                          </pic:cNvPicPr>
                        </pic:nvPicPr>
                        <pic:blipFill>
                          <a:blip r:embed="rId25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Pr="00DB073C" w:rsidRDefault="00EB0A85" w:rsidP="0010137D">
      <w:pPr>
        <w:pStyle w:val="4"/>
        <w:spacing w:before="0"/>
        <w:ind w:firstLine="426"/>
      </w:pPr>
      <w:r w:rsidRPr="00DB073C">
        <w:t>Коммутационные устройства и контактные соединения (ГОСТ 2.755-87)</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EB0A85" w:rsidRPr="00DB073C" w:rsidTr="00EB0A85">
        <w:trPr>
          <w:tblCellSpacing w:w="7" w:type="dxa"/>
        </w:trPr>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47" name="Рисунок 12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EB0A85" w:rsidRPr="00DB073C" w:rsidRDefault="00EB0A85"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48" name="Рисунок 12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EB0A85" w:rsidRPr="00DB073C" w:rsidRDefault="00EB0A85" w:rsidP="0010137D">
            <w:pPr>
              <w:ind w:firstLine="426"/>
              <w:jc w:val="center"/>
              <w:rPr>
                <w:b/>
                <w:bCs/>
              </w:rPr>
            </w:pPr>
            <w:proofErr w:type="spellStart"/>
            <w:r w:rsidRPr="00DB073C">
              <w:rPr>
                <w:b/>
                <w:bCs/>
              </w:rPr>
              <w:t>Обозн</w:t>
            </w:r>
            <w:proofErr w:type="spellEnd"/>
            <w:r w:rsidRPr="00DB073C">
              <w:rPr>
                <w:b/>
                <w:bCs/>
              </w:rPr>
              <w:t>.</w:t>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r w:rsidRPr="00DB073C">
              <w:t>Контакт коммутационного устройства.</w:t>
            </w:r>
            <w:r w:rsidRPr="00DB073C">
              <w:br/>
              <w:t>Общее обозначение:</w:t>
            </w:r>
            <w:r w:rsidRPr="00DB073C">
              <w:br/>
            </w:r>
            <w:r w:rsidRPr="00DB073C">
              <w:br/>
              <w:t>а) замыкающий</w:t>
            </w:r>
            <w:r w:rsidRPr="00DB073C">
              <w:br/>
            </w:r>
            <w:r w:rsidRPr="00DB073C">
              <w:br/>
              <w:t>б) размыкающий</w:t>
            </w:r>
            <w:r w:rsidRPr="00DB073C">
              <w:br/>
            </w:r>
            <w:r w:rsidRPr="00DB073C">
              <w:br/>
              <w:t>в) переключающий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49" name="Рисунок 125" descr="Контакт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Контакт замыкающий"/>
                          <pic:cNvPicPr>
                            <a:picLocks noChangeAspect="1" noChangeArrowheads="1"/>
                          </pic:cNvPicPr>
                        </pic:nvPicPr>
                        <pic:blipFill>
                          <a:blip r:embed="rId25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Контакт концевого выключателя:</w:t>
            </w:r>
            <w:r w:rsidRPr="00DB073C">
              <w:br/>
            </w:r>
            <w:r w:rsidRPr="00DB073C">
              <w:br/>
              <w:t>1) замыкающий</w:t>
            </w:r>
            <w:r w:rsidRPr="00DB073C">
              <w:br/>
            </w:r>
            <w:r w:rsidRPr="00DB073C">
              <w:br/>
              <w:t>2) размыкающий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0" name="Рисунок 126" descr="Контакт концевого выключателя: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Контакт концевого выключателя: замыкающий"/>
                          <pic:cNvPicPr>
                            <a:picLocks noChangeAspect="1" noChangeArrowheads="1"/>
                          </pic:cNvPicPr>
                        </pic:nvPicPr>
                        <pic:blipFill>
                          <a:blip r:embed="rId25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1" name="Рисунок 127" descr="Контакт раз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Контакт размыкающий"/>
                          <pic:cNvPicPr>
                            <a:picLocks noChangeAspect="1" noChangeArrowheads="1"/>
                          </pic:cNvPicPr>
                        </pic:nvPicPr>
                        <pic:blipFill>
                          <a:blip r:embed="rId25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2" name="Рисунок 128" descr="Размыкающий контакт концевого выключ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Размыкающий контакт концевого выключателя"/>
                          <pic:cNvPicPr>
                            <a:picLocks noChangeAspect="1" noChangeArrowheads="1"/>
                          </pic:cNvPicPr>
                        </pic:nvPicPr>
                        <pic:blipFill>
                          <a:blip r:embed="rId25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3" name="Рисунок 129" descr="Контакт переключ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Контакт переключающий"/>
                          <pic:cNvPicPr>
                            <a:picLocks noChangeAspect="1" noChangeArrowheads="1"/>
                          </pic:cNvPicPr>
                        </pic:nvPicPr>
                        <pic:blipFill>
                          <a:blip r:embed="rId25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Выключатель ручной</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4" name="Рисунок 130" descr="Выключатель руч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Выключатель ручной"/>
                          <pic:cNvPicPr>
                            <a:picLocks noChangeAspect="1" noChangeArrowheads="1"/>
                          </pic:cNvPicPr>
                        </pic:nvPicPr>
                        <pic:blipFill>
                          <a:blip r:embed="rId25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tcPr>
          <w:p w:rsidR="00EB0A85" w:rsidRPr="00DB073C" w:rsidRDefault="00EB0A85" w:rsidP="0010137D">
            <w:pPr>
              <w:ind w:firstLine="426"/>
            </w:pPr>
            <w:proofErr w:type="gramStart"/>
            <w:r w:rsidRPr="00DB073C">
              <w:t>Контакт</w:t>
            </w:r>
            <w:proofErr w:type="gramEnd"/>
            <w:r w:rsidRPr="00DB073C">
              <w:t xml:space="preserve"> замыкающий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5" name="Рисунок 131" descr="Контакт за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Контакт замыкающий с замедлением, действующим при срабатывании"/>
                          <pic:cNvPicPr>
                            <a:picLocks noChangeAspect="1" noChangeArrowheads="1"/>
                          </pic:cNvPicPr>
                        </pic:nvPicPr>
                        <pic:blipFill>
                          <a:blip r:embed="rId2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Контакт контактного соединения:</w:t>
            </w:r>
          </w:p>
        </w:tc>
        <w:tc>
          <w:tcPr>
            <w:tcW w:w="0" w:type="auto"/>
            <w:vAlign w:val="center"/>
          </w:tcPr>
          <w:p w:rsidR="00EB0A85" w:rsidRPr="00DB073C" w:rsidRDefault="00EB0A85" w:rsidP="0010137D">
            <w:pPr>
              <w:ind w:firstLine="426"/>
            </w:pPr>
            <w:r w:rsidRPr="00DB073C">
              <w:t> </w:t>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6" name="Рисунок 132" descr="Контакт за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Контакт замыкающий с замедлением, действующим при возврате"/>
                          <pic:cNvPicPr>
                            <a:picLocks noChangeAspect="1" noChangeArrowheads="1"/>
                          </pic:cNvPicPr>
                        </pic:nvPicPr>
                        <pic:blipFill>
                          <a:blip r:embed="rId2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EB0A85" w:rsidRPr="00DB073C" w:rsidRDefault="00EB0A85" w:rsidP="0010137D">
            <w:pPr>
              <w:ind w:firstLine="426"/>
            </w:pPr>
            <w:r w:rsidRPr="00DB073C">
              <w:t>1) разъемного соединения:</w:t>
            </w:r>
            <w:r w:rsidRPr="00DB073C">
              <w:br/>
            </w:r>
            <w:r w:rsidRPr="00DB073C">
              <w:br/>
              <w:t>    — штырь</w:t>
            </w:r>
            <w:r w:rsidRPr="00DB073C">
              <w:br/>
            </w:r>
            <w:r w:rsidRPr="00DB073C">
              <w:br/>
              <w:t>    — гнездо</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7" name="Рисунок 133" descr="шты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штырь"/>
                          <pic:cNvPicPr>
                            <a:picLocks noChangeAspect="1" noChangeArrowheads="1"/>
                          </pic:cNvPicPr>
                        </pic:nvPicPr>
                        <pic:blipFill>
                          <a:blip r:embed="rId2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8" name="Рисунок 134" descr="Контакт за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Контакт замыкающий с замедлением, действующим при срабатывании и возврате"/>
                          <pic:cNvPicPr>
                            <a:picLocks noChangeAspect="1" noChangeArrowheads="1"/>
                          </pic:cNvPicPr>
                        </pic:nvPicPr>
                        <pic:blipFill>
                          <a:blip r:embed="rId2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59" name="Рисунок 135" descr="гнезд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гнездо"/>
                          <pic:cNvPicPr>
                            <a:picLocks noChangeAspect="1" noChangeArrowheads="1"/>
                          </pic:cNvPicPr>
                        </pic:nvPicPr>
                        <pic:blipFill>
                          <a:blip r:embed="rId2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restart"/>
            <w:vAlign w:val="center"/>
          </w:tcPr>
          <w:p w:rsidR="00EB0A85" w:rsidRPr="00DB073C" w:rsidRDefault="00EB0A85" w:rsidP="0010137D">
            <w:pPr>
              <w:ind w:firstLine="426"/>
            </w:pPr>
            <w:proofErr w:type="gramStart"/>
            <w:r w:rsidRPr="00DB073C">
              <w:t>Контакт</w:t>
            </w:r>
            <w:proofErr w:type="gramEnd"/>
            <w:r w:rsidRPr="00DB073C">
              <w:t xml:space="preserve"> размыкающий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60" name="Рисунок 136" descr="Контакт раз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Контакт размыкающий с замедлением, действующим при срабатывании"/>
                          <pic:cNvPicPr>
                            <a:picLocks noChangeAspect="1" noChangeArrowheads="1"/>
                          </pic:cNvPicPr>
                        </pic:nvPicPr>
                        <pic:blipFill>
                          <a:blip r:embed="rId2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2) разборного соединения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61" name="Рисунок 137" descr="контакт 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контакт разборного соединения"/>
                          <pic:cNvPicPr>
                            <a:picLocks noChangeAspect="1" noChangeArrowheads="1"/>
                          </pic:cNvPicPr>
                        </pic:nvPicPr>
                        <pic:blipFill>
                          <a:blip r:embed="rId2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62" name="Рисунок 138" descr="Контакт раз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Контакт размыкающий с замедлением, действующим при возврате"/>
                          <pic:cNvPicPr>
                            <a:picLocks noChangeAspect="1" noChangeArrowheads="1"/>
                          </pic:cNvPicPr>
                        </pic:nvPicPr>
                        <pic:blipFill>
                          <a:blip r:embed="rId2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3) неразборного соединения</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63" name="Рисунок 139" descr="контакт не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контакт неразборного соединения"/>
                          <pic:cNvPicPr>
                            <a:picLocks noChangeAspect="1" noChangeArrowheads="1"/>
                          </pic:cNvPicPr>
                        </pic:nvPicPr>
                        <pic:blipFill>
                          <a:blip r:embed="rId2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cantSplit/>
          <w:tblCellSpacing w:w="7" w:type="dxa"/>
        </w:trPr>
        <w:tc>
          <w:tcPr>
            <w:tcW w:w="0" w:type="auto"/>
            <w:vMerge/>
            <w:vAlign w:val="center"/>
          </w:tcPr>
          <w:p w:rsidR="00EB0A85" w:rsidRPr="00DB073C" w:rsidRDefault="00EB0A85" w:rsidP="0010137D">
            <w:pPr>
              <w:ind w:firstLine="426"/>
            </w:pP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64" name="Рисунок 140" descr="Контакт раз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Контакт размыкающий с замедлением, действующим при срабатывании и возврате"/>
                          <pic:cNvPicPr>
                            <a:picLocks noChangeAspect="1" noChangeArrowheads="1"/>
                          </pic:cNvPicPr>
                        </pic:nvPicPr>
                        <pic:blipFill>
                          <a:blip r:embed="rId2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Соединение контактное разъемное</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65" name="Рисунок 141" descr="Соединение контактное разъем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Соединение контактное разъемное"/>
                          <pic:cNvPicPr>
                            <a:picLocks noChangeAspect="1" noChangeArrowheads="1"/>
                          </pic:cNvPicPr>
                        </pic:nvPicPr>
                        <pic:blipFill>
                          <a:blip r:embed="rId2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EB0A85" w:rsidRPr="00DB073C" w:rsidTr="00EB0A85">
        <w:trPr>
          <w:tblCellSpacing w:w="7" w:type="dxa"/>
        </w:trPr>
        <w:tc>
          <w:tcPr>
            <w:tcW w:w="0" w:type="auto"/>
            <w:vAlign w:val="center"/>
          </w:tcPr>
          <w:p w:rsidR="00EB0A85" w:rsidRPr="00DB073C" w:rsidRDefault="00EB0A85" w:rsidP="0010137D">
            <w:pPr>
              <w:ind w:firstLine="426"/>
            </w:pPr>
            <w:r w:rsidRPr="00DB073C">
              <w:t xml:space="preserve">Контакт </w:t>
            </w:r>
            <w:proofErr w:type="spellStart"/>
            <w:r w:rsidRPr="00DB073C">
              <w:t>термореле</w:t>
            </w:r>
            <w:proofErr w:type="spellEnd"/>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66" name="Рисунок 142" descr="Контакт термо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Контакт термореле"/>
                          <pic:cNvPicPr>
                            <a:picLocks noChangeAspect="1" noChangeArrowheads="1"/>
                          </pic:cNvPicPr>
                        </pic:nvPicPr>
                        <pic:blipFill>
                          <a:blip r:embed="rId2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EB0A85" w:rsidRPr="00DB073C" w:rsidRDefault="00EB0A85" w:rsidP="0010137D">
            <w:pPr>
              <w:ind w:firstLine="426"/>
            </w:pPr>
            <w:r w:rsidRPr="00DB073C">
              <w:t xml:space="preserve">Переключатель однополюсный многопозиционный (пример </w:t>
            </w:r>
            <w:proofErr w:type="gramStart"/>
            <w:r w:rsidRPr="00DB073C">
              <w:t>шестипозиционного</w:t>
            </w:r>
            <w:proofErr w:type="gramEnd"/>
            <w:r w:rsidRPr="00DB073C">
              <w:t>)</w:t>
            </w:r>
          </w:p>
        </w:tc>
        <w:tc>
          <w:tcPr>
            <w:tcW w:w="0" w:type="auto"/>
            <w:vAlign w:val="center"/>
          </w:tcPr>
          <w:p w:rsidR="00EB0A85" w:rsidRPr="00DB073C" w:rsidRDefault="007A605E" w:rsidP="0010137D">
            <w:pPr>
              <w:ind w:firstLine="426"/>
            </w:pPr>
            <w:r>
              <w:rPr>
                <w:noProof/>
              </w:rPr>
              <w:drawing>
                <wp:inline distT="0" distB="0" distL="0" distR="0">
                  <wp:extent cx="535940" cy="535940"/>
                  <wp:effectExtent l="19050" t="0" r="0" b="0"/>
                  <wp:docPr id="867" name="Рисунок 143" descr="Переключатель однополюсный многопози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Переключатель однополюсный многопозиционный"/>
                          <pic:cNvPicPr>
                            <a:picLocks noChangeAspect="1" noChangeArrowheads="1"/>
                          </pic:cNvPicPr>
                        </pic:nvPicPr>
                        <pic:blipFill>
                          <a:blip r:embed="rId2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EB0A85" w:rsidRDefault="00EB0A85" w:rsidP="0010137D">
      <w:pPr>
        <w:pStyle w:val="a3"/>
        <w:shd w:val="clear" w:color="auto" w:fill="FAFBFC"/>
        <w:spacing w:before="0" w:beforeAutospacing="0" w:after="0" w:afterAutospacing="0"/>
        <w:ind w:firstLine="426"/>
        <w:jc w:val="both"/>
      </w:pPr>
    </w:p>
    <w:p w:rsidR="00EB0A85" w:rsidRPr="00B7520D" w:rsidRDefault="00EB0A85" w:rsidP="0010137D">
      <w:pPr>
        <w:ind w:firstLine="426"/>
        <w:jc w:val="both"/>
        <w:rPr>
          <w:b/>
          <w:sz w:val="32"/>
          <w:szCs w:val="32"/>
        </w:rPr>
      </w:pPr>
      <w:r w:rsidRPr="00B7520D">
        <w:rPr>
          <w:b/>
          <w:sz w:val="32"/>
          <w:szCs w:val="32"/>
        </w:rPr>
        <w:t>Задание для выполнения:</w:t>
      </w:r>
    </w:p>
    <w:p w:rsidR="00EB0A85" w:rsidRDefault="00EB0A85" w:rsidP="0010137D">
      <w:pPr>
        <w:ind w:firstLine="426"/>
        <w:jc w:val="both"/>
        <w:rPr>
          <w:b/>
          <w:sz w:val="28"/>
          <w:szCs w:val="28"/>
        </w:rPr>
      </w:pPr>
      <w:r>
        <w:rPr>
          <w:b/>
          <w:sz w:val="28"/>
          <w:szCs w:val="28"/>
        </w:rPr>
        <w:t>Задание</w:t>
      </w:r>
      <w:proofErr w:type="gramStart"/>
      <w:r>
        <w:rPr>
          <w:b/>
          <w:sz w:val="28"/>
          <w:szCs w:val="28"/>
        </w:rPr>
        <w:t xml:space="preserve"> .</w:t>
      </w:r>
      <w:proofErr w:type="gramEnd"/>
    </w:p>
    <w:p w:rsidR="00EB0A85" w:rsidRDefault="00EB0A85" w:rsidP="0010137D">
      <w:pPr>
        <w:ind w:firstLine="426"/>
        <w:rPr>
          <w:sz w:val="28"/>
          <w:szCs w:val="28"/>
        </w:rPr>
      </w:pPr>
      <w:r>
        <w:rPr>
          <w:sz w:val="28"/>
          <w:szCs w:val="28"/>
        </w:rPr>
        <w:t>Создайте электрическую схему конвейера с управлением частотным приводом на рис.1  используя УГО  из файла «</w:t>
      </w:r>
      <w:proofErr w:type="spellStart"/>
      <w:proofErr w:type="gramStart"/>
      <w:r>
        <w:rPr>
          <w:sz w:val="28"/>
          <w:szCs w:val="28"/>
        </w:rPr>
        <w:t>Лаб</w:t>
      </w:r>
      <w:proofErr w:type="spellEnd"/>
      <w:proofErr w:type="gramEnd"/>
      <w:r>
        <w:rPr>
          <w:sz w:val="28"/>
          <w:szCs w:val="28"/>
        </w:rPr>
        <w:t xml:space="preserve"> 29_01.</w:t>
      </w:r>
      <w:proofErr w:type="spellStart"/>
      <w:r>
        <w:rPr>
          <w:sz w:val="28"/>
          <w:szCs w:val="28"/>
          <w:lang w:val="en-US"/>
        </w:rPr>
        <w:t>dwg</w:t>
      </w:r>
      <w:proofErr w:type="spellEnd"/>
      <w:r>
        <w:rPr>
          <w:sz w:val="28"/>
          <w:szCs w:val="28"/>
        </w:rPr>
        <w:t>»</w:t>
      </w:r>
    </w:p>
    <w:p w:rsidR="00EB0A85" w:rsidRDefault="007A605E" w:rsidP="0010137D">
      <w:pPr>
        <w:ind w:firstLine="426"/>
        <w:rPr>
          <w:sz w:val="28"/>
          <w:szCs w:val="28"/>
        </w:rPr>
      </w:pPr>
      <w:r>
        <w:rPr>
          <w:noProof/>
          <w:sz w:val="28"/>
          <w:szCs w:val="28"/>
        </w:rPr>
        <w:drawing>
          <wp:inline distT="0" distB="0" distL="0" distR="0">
            <wp:extent cx="6306185" cy="4161790"/>
            <wp:effectExtent l="19050" t="0" r="0" b="0"/>
            <wp:docPr id="868" name="Рисунок 1" descr="ЛПЗ 29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ПЗ 29_01.jpg"/>
                    <pic:cNvPicPr>
                      <a:picLocks noChangeAspect="1" noChangeArrowheads="1"/>
                    </pic:cNvPicPr>
                  </pic:nvPicPr>
                  <pic:blipFill>
                    <a:blip r:embed="rId277" cstate="print"/>
                    <a:srcRect/>
                    <a:stretch>
                      <a:fillRect/>
                    </a:stretch>
                  </pic:blipFill>
                  <pic:spPr bwMode="auto">
                    <a:xfrm>
                      <a:off x="0" y="0"/>
                      <a:ext cx="6306185" cy="4161790"/>
                    </a:xfrm>
                    <a:prstGeom prst="rect">
                      <a:avLst/>
                    </a:prstGeom>
                    <a:noFill/>
                    <a:ln w="9525">
                      <a:noFill/>
                      <a:miter lim="800000"/>
                      <a:headEnd/>
                      <a:tailEnd/>
                    </a:ln>
                  </pic:spPr>
                </pic:pic>
              </a:graphicData>
            </a:graphic>
          </wp:inline>
        </w:drawing>
      </w:r>
      <w:r w:rsidR="00EB0A85">
        <w:rPr>
          <w:sz w:val="28"/>
          <w:szCs w:val="28"/>
        </w:rPr>
        <w:t xml:space="preserve"> </w:t>
      </w:r>
    </w:p>
    <w:p w:rsidR="00EB0A85" w:rsidRDefault="00EB0A85" w:rsidP="0010137D">
      <w:pPr>
        <w:ind w:firstLine="426"/>
        <w:rPr>
          <w:sz w:val="28"/>
          <w:szCs w:val="28"/>
        </w:rPr>
      </w:pPr>
      <w:r>
        <w:rPr>
          <w:sz w:val="28"/>
          <w:szCs w:val="28"/>
        </w:rPr>
        <w:t>Рис.1</w:t>
      </w:r>
    </w:p>
    <w:p w:rsidR="00EB0A85" w:rsidRPr="00643980" w:rsidRDefault="00EB0A85"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EB0A85"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EB0A85" w:rsidRPr="00B7520D" w:rsidRDefault="00EB0A85"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EB0A85" w:rsidRDefault="00EB0A85" w:rsidP="0010137D">
      <w:pPr>
        <w:ind w:firstLine="426"/>
        <w:jc w:val="both"/>
        <w:rPr>
          <w:b/>
          <w:sz w:val="28"/>
          <w:szCs w:val="28"/>
        </w:rPr>
      </w:pPr>
    </w:p>
    <w:p w:rsidR="00EB0A85" w:rsidRPr="00BF3C68" w:rsidRDefault="00EB0A85" w:rsidP="0010137D">
      <w:pPr>
        <w:ind w:firstLine="426"/>
        <w:jc w:val="both"/>
        <w:rPr>
          <w:b/>
          <w:sz w:val="28"/>
          <w:szCs w:val="28"/>
        </w:rPr>
      </w:pPr>
      <w:r w:rsidRPr="00BF3C68">
        <w:rPr>
          <w:b/>
          <w:sz w:val="28"/>
          <w:szCs w:val="28"/>
        </w:rPr>
        <w:t>Контрольные вопросы:</w:t>
      </w:r>
    </w:p>
    <w:p w:rsidR="00EB0A85" w:rsidRDefault="00EB0A85" w:rsidP="00F03214">
      <w:pPr>
        <w:pStyle w:val="a9"/>
        <w:numPr>
          <w:ilvl w:val="0"/>
          <w:numId w:val="9"/>
        </w:numPr>
        <w:spacing w:after="0" w:line="240" w:lineRule="auto"/>
        <w:ind w:left="0" w:firstLine="426"/>
        <w:jc w:val="both"/>
        <w:rPr>
          <w:rFonts w:ascii="Times New Roman" w:hAnsi="Times New Roman"/>
          <w:sz w:val="28"/>
          <w:szCs w:val="28"/>
        </w:rPr>
      </w:pPr>
      <w:r>
        <w:t xml:space="preserve"> </w:t>
      </w:r>
      <w:r>
        <w:rPr>
          <w:rFonts w:ascii="Times New Roman" w:hAnsi="Times New Roman"/>
          <w:sz w:val="28"/>
          <w:szCs w:val="28"/>
        </w:rPr>
        <w:t xml:space="preserve">Для чего </w:t>
      </w:r>
      <w:proofErr w:type="gramStart"/>
      <w:r>
        <w:rPr>
          <w:rFonts w:ascii="Times New Roman" w:hAnsi="Times New Roman"/>
          <w:sz w:val="28"/>
          <w:szCs w:val="28"/>
        </w:rPr>
        <w:t>нужны</w:t>
      </w:r>
      <w:proofErr w:type="gramEnd"/>
      <w:r>
        <w:rPr>
          <w:rFonts w:ascii="Times New Roman" w:hAnsi="Times New Roman"/>
          <w:sz w:val="28"/>
          <w:szCs w:val="28"/>
        </w:rPr>
        <w:t xml:space="preserve"> УГО компонентов?</w:t>
      </w:r>
    </w:p>
    <w:p w:rsidR="00EB0A85" w:rsidRPr="00CE2A31" w:rsidRDefault="00EB0A85" w:rsidP="00F03214">
      <w:pPr>
        <w:pStyle w:val="a9"/>
        <w:numPr>
          <w:ilvl w:val="0"/>
          <w:numId w:val="9"/>
        </w:numPr>
        <w:spacing w:after="0" w:line="240" w:lineRule="auto"/>
        <w:ind w:left="0" w:firstLine="426"/>
        <w:jc w:val="both"/>
        <w:rPr>
          <w:rFonts w:ascii="Times New Roman" w:hAnsi="Times New Roman"/>
          <w:sz w:val="28"/>
          <w:szCs w:val="28"/>
        </w:rPr>
      </w:pPr>
      <w:r>
        <w:rPr>
          <w:rFonts w:ascii="Times New Roman" w:hAnsi="Times New Roman"/>
          <w:sz w:val="28"/>
          <w:szCs w:val="28"/>
        </w:rPr>
        <w:t>Какие требования к УГО существуют?</w:t>
      </w:r>
    </w:p>
    <w:p w:rsidR="00EB0A85" w:rsidRPr="00CE2A31" w:rsidRDefault="00EB0A85" w:rsidP="0010137D">
      <w:pPr>
        <w:pStyle w:val="a9"/>
        <w:spacing w:after="0" w:line="240" w:lineRule="auto"/>
        <w:ind w:left="0" w:firstLine="426"/>
        <w:jc w:val="both"/>
        <w:rPr>
          <w:rFonts w:ascii="Times New Roman" w:hAnsi="Times New Roman"/>
          <w:sz w:val="28"/>
          <w:szCs w:val="28"/>
        </w:rPr>
      </w:pPr>
    </w:p>
    <w:p w:rsidR="0099772F" w:rsidRDefault="0099772F" w:rsidP="0010137D">
      <w:pPr>
        <w:ind w:firstLine="426"/>
        <w:rPr>
          <w:sz w:val="28"/>
          <w:szCs w:val="28"/>
        </w:rPr>
      </w:pPr>
    </w:p>
    <w:p w:rsidR="00EB0A85" w:rsidRDefault="00EB0A85" w:rsidP="0010137D">
      <w:pPr>
        <w:ind w:firstLine="426"/>
        <w:rPr>
          <w:sz w:val="28"/>
          <w:szCs w:val="28"/>
        </w:rPr>
      </w:pPr>
    </w:p>
    <w:p w:rsidR="00EB0A85" w:rsidRDefault="00EB0A85" w:rsidP="0010137D">
      <w:pPr>
        <w:ind w:firstLine="426"/>
        <w:rPr>
          <w:sz w:val="28"/>
          <w:szCs w:val="28"/>
        </w:rPr>
      </w:pPr>
    </w:p>
    <w:p w:rsidR="00EB0A85" w:rsidRDefault="00EB0A85" w:rsidP="0010137D">
      <w:pPr>
        <w:ind w:firstLine="426"/>
        <w:rPr>
          <w:sz w:val="28"/>
          <w:szCs w:val="28"/>
        </w:rPr>
      </w:pPr>
    </w:p>
    <w:p w:rsidR="00EB0A85" w:rsidRDefault="00EB0A85" w:rsidP="0010137D">
      <w:pPr>
        <w:ind w:firstLine="426"/>
        <w:rPr>
          <w:sz w:val="28"/>
          <w:szCs w:val="28"/>
        </w:rPr>
      </w:pPr>
    </w:p>
    <w:p w:rsidR="0010137D" w:rsidRPr="00B80A55" w:rsidRDefault="000E5E8F" w:rsidP="0010137D">
      <w:pPr>
        <w:pStyle w:val="wdheading3"/>
        <w:spacing w:before="0" w:beforeAutospacing="0" w:after="0" w:afterAutospacing="0"/>
        <w:ind w:firstLine="426"/>
        <w:jc w:val="center"/>
        <w:rPr>
          <w:b/>
          <w:sz w:val="32"/>
          <w:szCs w:val="32"/>
        </w:rPr>
      </w:pPr>
      <w:r>
        <w:rPr>
          <w:b/>
          <w:sz w:val="32"/>
          <w:szCs w:val="32"/>
        </w:rPr>
        <w:t xml:space="preserve"> ОРЛОВСКИЙ АВТОДОРОЖНЫЙ ТЕХНИКУМ</w:t>
      </w:r>
    </w:p>
    <w:p w:rsidR="0010137D" w:rsidRPr="00B80A55" w:rsidRDefault="0010137D" w:rsidP="0010137D">
      <w:pPr>
        <w:pStyle w:val="wdheading3"/>
        <w:spacing w:before="0" w:beforeAutospacing="0" w:after="0" w:afterAutospacing="0"/>
        <w:ind w:firstLine="426"/>
        <w:jc w:val="both"/>
        <w:rPr>
          <w:b/>
          <w:sz w:val="32"/>
          <w:szCs w:val="32"/>
        </w:rPr>
      </w:pPr>
    </w:p>
    <w:p w:rsidR="0010137D" w:rsidRPr="00B80A55" w:rsidRDefault="0010137D" w:rsidP="0010137D">
      <w:pPr>
        <w:pStyle w:val="wdheading3"/>
        <w:spacing w:before="0" w:beforeAutospacing="0" w:after="0" w:afterAutospacing="0"/>
        <w:ind w:firstLine="426"/>
        <w:jc w:val="both"/>
        <w:rPr>
          <w:b/>
          <w:sz w:val="32"/>
          <w:szCs w:val="32"/>
        </w:rPr>
      </w:pPr>
      <w:r w:rsidRPr="00B80A55">
        <w:rPr>
          <w:b/>
          <w:sz w:val="32"/>
          <w:szCs w:val="32"/>
        </w:rPr>
        <w:t>ИНСТРУКЦИОННО-ТЕХНОЛОГИЧЕСКАЯ КАРТА №</w:t>
      </w:r>
      <w:r>
        <w:rPr>
          <w:b/>
          <w:sz w:val="32"/>
          <w:szCs w:val="32"/>
        </w:rPr>
        <w:t>28</w:t>
      </w:r>
    </w:p>
    <w:p w:rsidR="0010137D" w:rsidRPr="00B80A55" w:rsidRDefault="0010137D" w:rsidP="0010137D">
      <w:pPr>
        <w:pStyle w:val="wdheading3"/>
        <w:spacing w:before="0" w:beforeAutospacing="0" w:after="0" w:afterAutospacing="0"/>
        <w:ind w:firstLine="426"/>
        <w:jc w:val="both"/>
        <w:rPr>
          <w:b/>
          <w:sz w:val="32"/>
          <w:szCs w:val="32"/>
        </w:rPr>
      </w:pPr>
    </w:p>
    <w:p w:rsidR="0010137D" w:rsidRPr="00B80A55" w:rsidRDefault="0010137D" w:rsidP="0010137D">
      <w:pPr>
        <w:pStyle w:val="wdheading3"/>
        <w:spacing w:before="0" w:beforeAutospacing="0" w:after="0" w:afterAutospacing="0"/>
        <w:ind w:firstLine="426"/>
        <w:jc w:val="both"/>
        <w:rPr>
          <w:b/>
        </w:rPr>
      </w:pPr>
      <w:r w:rsidRPr="00B80A55">
        <w:rPr>
          <w:b/>
        </w:rPr>
        <w:t>На выполнение практической работы по дисциплине «Компьютерная графика»</w:t>
      </w:r>
    </w:p>
    <w:p w:rsidR="0010137D" w:rsidRPr="00B80A55" w:rsidRDefault="0010137D" w:rsidP="0010137D">
      <w:pPr>
        <w:pStyle w:val="wdheading3"/>
        <w:spacing w:before="0" w:beforeAutospacing="0" w:after="0" w:afterAutospacing="0"/>
        <w:ind w:firstLine="426"/>
        <w:jc w:val="both"/>
      </w:pPr>
    </w:p>
    <w:p w:rsidR="0010137D" w:rsidRPr="00B13512" w:rsidRDefault="0010137D" w:rsidP="0010137D">
      <w:pPr>
        <w:tabs>
          <w:tab w:val="left" w:pos="709"/>
        </w:tabs>
        <w:ind w:firstLine="426"/>
        <w:jc w:val="both"/>
      </w:pPr>
      <w:r w:rsidRPr="00B13512">
        <w:rPr>
          <w:b/>
        </w:rPr>
        <w:t>Тема 4.1.</w:t>
      </w:r>
      <w:r w:rsidRPr="00B13512">
        <w:t xml:space="preserve"> Построение чертежей электрических схем.</w:t>
      </w:r>
    </w:p>
    <w:p w:rsidR="0010137D" w:rsidRPr="00B52885" w:rsidRDefault="0010137D" w:rsidP="0010137D">
      <w:pPr>
        <w:ind w:firstLine="426"/>
      </w:pPr>
      <w:r w:rsidRPr="00105D68">
        <w:rPr>
          <w:b/>
        </w:rPr>
        <w:t xml:space="preserve">Наименование работы: </w:t>
      </w:r>
      <w:r>
        <w:t xml:space="preserve"> </w:t>
      </w:r>
      <w:r w:rsidRPr="00B13512">
        <w:t>Выполнение чертежа электрических схем.</w:t>
      </w:r>
    </w:p>
    <w:p w:rsidR="0010137D" w:rsidRPr="0017626D" w:rsidRDefault="0010137D" w:rsidP="0010137D">
      <w:pPr>
        <w:pStyle w:val="wdheading3"/>
        <w:spacing w:before="0" w:beforeAutospacing="0" w:after="0" w:afterAutospacing="0"/>
        <w:ind w:firstLine="426"/>
        <w:jc w:val="both"/>
        <w:rPr>
          <w:b/>
        </w:rPr>
      </w:pPr>
      <w:r w:rsidRPr="0017626D">
        <w:rPr>
          <w:b/>
        </w:rPr>
        <w:t>Цели работы:</w:t>
      </w:r>
    </w:p>
    <w:p w:rsidR="0010137D" w:rsidRPr="0017626D" w:rsidRDefault="0010137D" w:rsidP="0010137D">
      <w:pPr>
        <w:pStyle w:val="wdheading3"/>
        <w:spacing w:before="0" w:beforeAutospacing="0" w:after="0" w:afterAutospacing="0"/>
        <w:ind w:firstLine="426"/>
        <w:jc w:val="both"/>
      </w:pPr>
      <w:r w:rsidRPr="0017626D">
        <w:rPr>
          <w:b/>
        </w:rPr>
        <w:t>Дидактическая:</w:t>
      </w:r>
      <w:r w:rsidRPr="0017626D">
        <w:t xml:space="preserve"> </w:t>
      </w:r>
      <w:r>
        <w:t xml:space="preserve">Научиться </w:t>
      </w:r>
      <w:r w:rsidRPr="00865E34">
        <w:t>выполнять трехмерные чертежи плоскопараллельных объектов.</w:t>
      </w:r>
      <w:r>
        <w:t xml:space="preserve"> </w:t>
      </w:r>
    </w:p>
    <w:p w:rsidR="0010137D" w:rsidRPr="0017626D" w:rsidRDefault="0010137D" w:rsidP="0010137D">
      <w:pPr>
        <w:pStyle w:val="wdheading3"/>
        <w:spacing w:before="0" w:beforeAutospacing="0" w:after="0" w:afterAutospacing="0"/>
        <w:ind w:firstLine="426"/>
        <w:jc w:val="both"/>
      </w:pPr>
      <w:r w:rsidRPr="0017626D">
        <w:rPr>
          <w:b/>
        </w:rPr>
        <w:t>Воспитательная:</w:t>
      </w:r>
      <w:r w:rsidRPr="0017626D">
        <w:t xml:space="preserve"> Воспитание у студентов ответственности за порученное дело, самостоятельности, аккуратности. Прививать навыки работы с технической и справочной литературой.</w:t>
      </w:r>
    </w:p>
    <w:p w:rsidR="0010137D" w:rsidRPr="0017626D" w:rsidRDefault="0010137D" w:rsidP="0010137D">
      <w:pPr>
        <w:pStyle w:val="wdheading3"/>
        <w:spacing w:before="0" w:beforeAutospacing="0" w:after="0" w:afterAutospacing="0"/>
        <w:ind w:firstLine="426"/>
        <w:jc w:val="both"/>
      </w:pPr>
      <w:r w:rsidRPr="0017626D">
        <w:rPr>
          <w:b/>
        </w:rPr>
        <w:t xml:space="preserve">Развивающая: </w:t>
      </w:r>
      <w:r w:rsidRPr="0017626D">
        <w:t>Развивать познавательную творческую деятельность; умение логически мыслить, понимать язык чертежа; способствовать воспитанию нравственных качеств; творческой взаимопомощи.</w:t>
      </w:r>
    </w:p>
    <w:p w:rsidR="0010137D" w:rsidRPr="00A61CD6" w:rsidRDefault="0010137D" w:rsidP="0010137D">
      <w:pPr>
        <w:pStyle w:val="wdheading4"/>
        <w:spacing w:before="0" w:beforeAutospacing="0" w:after="0" w:afterAutospacing="0"/>
        <w:ind w:firstLine="426"/>
        <w:jc w:val="both"/>
      </w:pPr>
      <w:r w:rsidRPr="00BB0F56">
        <w:rPr>
          <w:b/>
        </w:rPr>
        <w:t>Приобретенные умения и знания:</w:t>
      </w:r>
      <w:r w:rsidRPr="00BA5617">
        <w:t xml:space="preserve"> </w:t>
      </w:r>
      <w:r w:rsidRPr="00A61CD6">
        <w:t>Уметь выполнять трехмерные чертежи.</w:t>
      </w:r>
    </w:p>
    <w:p w:rsidR="0010137D" w:rsidRPr="00BA5617" w:rsidRDefault="0010137D" w:rsidP="0010137D">
      <w:pPr>
        <w:pStyle w:val="wdheading4"/>
        <w:spacing w:before="0" w:beforeAutospacing="0" w:after="0" w:afterAutospacing="0"/>
        <w:ind w:firstLine="426"/>
        <w:jc w:val="both"/>
      </w:pPr>
      <w:r w:rsidRPr="00A61CD6">
        <w:t>Знать способы построения основных графических примитивов</w:t>
      </w:r>
      <w:r w:rsidRPr="00BA5617">
        <w:t>.</w:t>
      </w:r>
    </w:p>
    <w:p w:rsidR="0010137D" w:rsidRPr="000E6DD3" w:rsidRDefault="0010137D" w:rsidP="0010137D">
      <w:pPr>
        <w:pStyle w:val="wdheading3"/>
        <w:spacing w:before="0" w:beforeAutospacing="0" w:after="0" w:afterAutospacing="0"/>
        <w:ind w:firstLine="426"/>
        <w:jc w:val="both"/>
      </w:pPr>
      <w:r w:rsidRPr="000E6DD3">
        <w:rPr>
          <w:b/>
        </w:rPr>
        <w:t>Норма времени:</w:t>
      </w:r>
      <w:r w:rsidRPr="000E6DD3">
        <w:t xml:space="preserve"> 2 часа.</w:t>
      </w:r>
    </w:p>
    <w:p w:rsidR="0010137D" w:rsidRPr="000E6DD3" w:rsidRDefault="0010137D" w:rsidP="0010137D">
      <w:pPr>
        <w:pStyle w:val="wdheading3"/>
        <w:spacing w:before="0" w:beforeAutospacing="0" w:after="0" w:afterAutospacing="0"/>
        <w:ind w:firstLine="426"/>
        <w:jc w:val="both"/>
      </w:pPr>
      <w:r w:rsidRPr="00BA5617">
        <w:rPr>
          <w:b/>
        </w:rPr>
        <w:t>Оснащение рабочего места</w:t>
      </w:r>
      <w:r w:rsidRPr="000E6DD3">
        <w:t>: Рабочие компьютерные места с установленным программным обеспечением (</w:t>
      </w:r>
      <w:r w:rsidRPr="000E6DD3">
        <w:rPr>
          <w:lang w:val="en-US"/>
        </w:rPr>
        <w:t>CAD</w:t>
      </w:r>
      <w:r w:rsidRPr="000E6DD3">
        <w:t xml:space="preserve"> система), </w:t>
      </w:r>
      <w:proofErr w:type="spellStart"/>
      <w:r w:rsidRPr="000E6DD3">
        <w:t>инструкционно-технологическая</w:t>
      </w:r>
      <w:proofErr w:type="spellEnd"/>
      <w:r w:rsidRPr="000E6DD3">
        <w:t xml:space="preserve"> карта.</w:t>
      </w:r>
    </w:p>
    <w:p w:rsidR="0010137D" w:rsidRPr="000E6DD3" w:rsidRDefault="0010137D" w:rsidP="0010137D">
      <w:pPr>
        <w:pStyle w:val="wdheading3"/>
        <w:spacing w:before="0" w:beforeAutospacing="0" w:after="0" w:afterAutospacing="0"/>
        <w:ind w:firstLine="426"/>
        <w:jc w:val="both"/>
      </w:pPr>
      <w:r w:rsidRPr="000E6DD3">
        <w:rPr>
          <w:b/>
        </w:rPr>
        <w:t>Литература:</w:t>
      </w:r>
      <w:r>
        <w:t xml:space="preserve"> </w:t>
      </w:r>
    </w:p>
    <w:p w:rsidR="0010137D" w:rsidRPr="000E6DD3" w:rsidRDefault="0010137D" w:rsidP="00F03214">
      <w:pPr>
        <w:pStyle w:val="wdheading3"/>
        <w:numPr>
          <w:ilvl w:val="0"/>
          <w:numId w:val="5"/>
        </w:numPr>
        <w:spacing w:before="0" w:beforeAutospacing="0" w:after="0" w:afterAutospacing="0"/>
        <w:ind w:left="0" w:firstLine="426"/>
        <w:jc w:val="both"/>
      </w:pPr>
      <w:proofErr w:type="spellStart"/>
      <w:r w:rsidRPr="000E6DD3">
        <w:t>Аверин</w:t>
      </w:r>
      <w:proofErr w:type="spellEnd"/>
      <w:r w:rsidRPr="000E6DD3">
        <w:t xml:space="preserve"> В.Н., Компьютерная инженерная графика.- </w:t>
      </w:r>
      <w:proofErr w:type="spellStart"/>
      <w:r w:rsidRPr="000E6DD3">
        <w:t>М.:изд</w:t>
      </w:r>
      <w:proofErr w:type="spellEnd"/>
      <w:r w:rsidRPr="000E6DD3">
        <w:t xml:space="preserve">. </w:t>
      </w:r>
      <w:r w:rsidR="000E5E8F">
        <w:t>«Академия» 2018г</w:t>
      </w:r>
      <w:r w:rsidRPr="000E6DD3">
        <w:t>.</w:t>
      </w:r>
    </w:p>
    <w:p w:rsidR="0010137D" w:rsidRPr="000E6DD3" w:rsidRDefault="0010137D" w:rsidP="00F03214">
      <w:pPr>
        <w:pStyle w:val="wdheading3"/>
        <w:numPr>
          <w:ilvl w:val="0"/>
          <w:numId w:val="5"/>
        </w:numPr>
        <w:spacing w:before="0" w:beforeAutospacing="0" w:after="0" w:afterAutospacing="0"/>
        <w:ind w:left="0" w:firstLine="426"/>
        <w:jc w:val="both"/>
      </w:pPr>
      <w:r w:rsidRPr="000E6DD3">
        <w:t>Самсонов В.В., Красильникова Г.А., Автоматизация конструкторских работ в среде Компас-3</w:t>
      </w:r>
      <w:r w:rsidRPr="000E6DD3">
        <w:rPr>
          <w:lang w:val="en-US"/>
        </w:rPr>
        <w:t>D</w:t>
      </w:r>
      <w:r w:rsidRPr="000E6DD3">
        <w:t xml:space="preserve">.-М.: изд. </w:t>
      </w:r>
      <w:r w:rsidR="000E5E8F">
        <w:t>«Академия» 2018г</w:t>
      </w:r>
      <w:r w:rsidRPr="000E6DD3">
        <w:t>.</w:t>
      </w:r>
    </w:p>
    <w:p w:rsidR="0010137D" w:rsidRPr="00DD5151" w:rsidRDefault="0010137D" w:rsidP="00F03214">
      <w:pPr>
        <w:pStyle w:val="wdheading3"/>
        <w:numPr>
          <w:ilvl w:val="0"/>
          <w:numId w:val="5"/>
        </w:numPr>
        <w:spacing w:before="0" w:beforeAutospacing="0" w:after="0" w:afterAutospacing="0"/>
        <w:ind w:left="0" w:firstLine="426"/>
        <w:jc w:val="both"/>
        <w:rPr>
          <w:highlight w:val="yellow"/>
        </w:rPr>
      </w:pPr>
      <w:r w:rsidRPr="007834D9">
        <w:t>Дегтярев В.</w:t>
      </w:r>
      <w:r w:rsidRPr="000E6DD3">
        <w:t xml:space="preserve">М., </w:t>
      </w:r>
      <w:proofErr w:type="spellStart"/>
      <w:r w:rsidRPr="000E6DD3">
        <w:t>Затыльникова</w:t>
      </w:r>
      <w:proofErr w:type="spellEnd"/>
      <w:r w:rsidRPr="000E6DD3">
        <w:t xml:space="preserve"> В.П. Инженерная и компьютерная графика.- М. изд. </w:t>
      </w:r>
      <w:r w:rsidR="000E5E8F">
        <w:t>«Академия» 2018г</w:t>
      </w:r>
      <w:r w:rsidRPr="000E6DD3">
        <w:t>.</w:t>
      </w:r>
    </w:p>
    <w:p w:rsidR="0010137D" w:rsidRPr="00B80A55" w:rsidRDefault="0010137D" w:rsidP="0010137D">
      <w:pPr>
        <w:pStyle w:val="wdheading3"/>
        <w:spacing w:before="0" w:beforeAutospacing="0" w:after="0" w:afterAutospacing="0"/>
        <w:ind w:firstLine="426"/>
        <w:jc w:val="both"/>
        <w:rPr>
          <w:highlight w:val="yellow"/>
        </w:rPr>
      </w:pPr>
    </w:p>
    <w:p w:rsidR="0010137D" w:rsidRDefault="0010137D" w:rsidP="0010137D">
      <w:pPr>
        <w:pStyle w:val="wdheading2"/>
        <w:spacing w:before="0" w:beforeAutospacing="0" w:after="0" w:afterAutospacing="0"/>
        <w:ind w:firstLine="426"/>
        <w:jc w:val="both"/>
        <w:rPr>
          <w:b/>
          <w:sz w:val="32"/>
          <w:szCs w:val="32"/>
        </w:rPr>
      </w:pPr>
      <w:r w:rsidRPr="00B80A55">
        <w:rPr>
          <w:b/>
          <w:sz w:val="32"/>
          <w:szCs w:val="32"/>
        </w:rPr>
        <w:t>Теория.</w:t>
      </w:r>
    </w:p>
    <w:p w:rsidR="0010137D" w:rsidRPr="00DB073C" w:rsidRDefault="0010137D" w:rsidP="0010137D">
      <w:pPr>
        <w:pStyle w:val="3"/>
        <w:spacing w:before="0"/>
        <w:ind w:firstLine="426"/>
      </w:pPr>
      <w:r w:rsidRPr="00DB073C">
        <w:t>Условные графические обозначения в электрических схемах</w:t>
      </w:r>
    </w:p>
    <w:p w:rsidR="0010137D" w:rsidRPr="00DB073C" w:rsidRDefault="0010137D" w:rsidP="0010137D">
      <w:pPr>
        <w:pStyle w:val="4"/>
        <w:spacing w:before="0"/>
        <w:ind w:firstLine="426"/>
      </w:pPr>
      <w:r w:rsidRPr="00DB073C">
        <w:t>Электрические машины (ГОСТ 2.722-68)</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10137D" w:rsidRPr="00DB073C" w:rsidTr="00F03214">
        <w:trPr>
          <w:tblCellSpacing w:w="7" w:type="dxa"/>
        </w:trPr>
        <w:tc>
          <w:tcPr>
            <w:tcW w:w="0" w:type="auto"/>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69" name="Рисунок 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0" w:type="auto"/>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70" name="Рисунок 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3450" w:type="dxa"/>
            <w:vAlign w:val="center"/>
          </w:tcPr>
          <w:p w:rsidR="0010137D" w:rsidRPr="00DB073C" w:rsidRDefault="0010137D" w:rsidP="0010137D">
            <w:pPr>
              <w:ind w:firstLine="426"/>
            </w:pPr>
            <w:r w:rsidRPr="00DB073C">
              <w:t>Статор. Обмотка статора. Общее обозначение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71" name="Рисунок 3" descr="Ст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татор"/>
                          <pic:cNvPicPr>
                            <a:picLocks noChangeAspect="1" noChangeArrowheads="1"/>
                          </pic:cNvPicPr>
                        </pic:nvPicPr>
                        <pic:blipFill>
                          <a:blip r:embed="rId1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3450" w:type="dxa"/>
            <w:vAlign w:val="center"/>
          </w:tcPr>
          <w:p w:rsidR="0010137D" w:rsidRPr="00DB073C" w:rsidRDefault="0010137D" w:rsidP="0010137D">
            <w:pPr>
              <w:ind w:firstLine="426"/>
            </w:pPr>
            <w:r w:rsidRPr="00DB073C">
              <w:t xml:space="preserve">Ротор. Общее обозначение и </w:t>
            </w:r>
            <w:proofErr w:type="gramStart"/>
            <w:r w:rsidRPr="00DB073C">
              <w:t>короткозамкнутый</w:t>
            </w:r>
            <w:proofErr w:type="gramEnd"/>
          </w:p>
        </w:tc>
        <w:tc>
          <w:tcPr>
            <w:tcW w:w="0" w:type="auto"/>
            <w:vAlign w:val="center"/>
          </w:tcPr>
          <w:p w:rsidR="0010137D" w:rsidRPr="00DB073C" w:rsidRDefault="007A605E" w:rsidP="0010137D">
            <w:pPr>
              <w:ind w:firstLine="426"/>
            </w:pPr>
            <w:r>
              <w:rPr>
                <w:noProof/>
              </w:rPr>
              <w:drawing>
                <wp:inline distT="0" distB="0" distL="0" distR="0">
                  <wp:extent cx="535940" cy="535940"/>
                  <wp:effectExtent l="0" t="0" r="0" b="0"/>
                  <wp:docPr id="872" name="Рисунок 4" descr="Ро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Ротор"/>
                          <pic:cNvPicPr>
                            <a:picLocks noChangeAspect="1" noChangeArrowheads="1"/>
                          </pic:cNvPicPr>
                        </pic:nvPicPr>
                        <pic:blipFill>
                          <a:blip r:embed="rId1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Ротор с обмоткой, коллектором и щетками</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73" name="Рисунок 5" descr="Ротор с обмоткой, коллектором и щет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Ротор с обмоткой, коллектором и щетками"/>
                          <pic:cNvPicPr>
                            <a:picLocks noChangeAspect="1" noChangeArrowheads="1"/>
                          </pic:cNvPicPr>
                        </pic:nvPicPr>
                        <pic:blipFill>
                          <a:blip r:embed="rId1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Машина электрическая. Общее обозначение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74" name="Рисунок 6" descr="Машина электр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Машина электрическая"/>
                          <pic:cNvPicPr>
                            <a:picLocks noChangeAspect="1" noChangeArrowheads="1"/>
                          </pic:cNvPicPr>
                        </pic:nvPicPr>
                        <pic:blipFill>
                          <a:blip r:embed="rId1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Машина асинхронная трехфазная с шестью выведенными концами фаз обмотки статора и с короткозамкнутым ротором</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75" name="Рисунок 7" descr="Машина асинхронная с короткозамкнут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Машина асинхронная с короткозамкнутым ротором"/>
                          <pic:cNvPicPr>
                            <a:picLocks noChangeAspect="1" noChangeArrowheads="1"/>
                          </pic:cNvPicPr>
                        </pic:nvPicPr>
                        <pic:blipFill>
                          <a:blip r:embed="rId1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rPr>
                <w:i/>
                <w:iCs/>
              </w:rPr>
              <w:t>Примечание</w:t>
            </w:r>
            <w:r w:rsidRPr="00DB073C">
              <w:t>. Внутри окружности допускается указывать следующие данные: а) род машины (генератор - Г(G), двигатель - М(M), тахогенератор - ТГ(BR) и др.; б) род тока, число фаз или вид соединения обмоток, например генератор трехфазный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76" name="Рисунок 8" descr="Генератор трехфаз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Генератор трехфазный"/>
                          <pic:cNvPicPr>
                            <a:picLocks noChangeAspect="1" noChangeArrowheads="1"/>
                          </pic:cNvPicPr>
                        </pic:nvPicPr>
                        <pic:blipFill>
                          <a:blip r:embed="rId1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Машина асинхронная трехфазная с фазным ротором, обмотка которого соединена в звезду, обмотка статора - в треугольник</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77" name="Рисунок 9" descr="Машина асинхронная трехфазная с фазным рот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Машина асинхронная трехфазная с фазным ротором"/>
                          <pic:cNvPicPr>
                            <a:picLocks noChangeAspect="1" noChangeArrowheads="1"/>
                          </pic:cNvPicPr>
                        </pic:nvPicPr>
                        <pic:blipFill>
                          <a:blip r:embed="rId1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Машина синхронная трехфазная неявнополюсная с обмоткой возбуждения на роторе; обмотка статора соединена в треугольник</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78" name="Рисунок 10" descr="Машина синхронная трехфаз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Машина синхронная трехфазная"/>
                          <pic:cNvPicPr>
                            <a:picLocks noChangeAspect="1" noChangeArrowheads="1"/>
                          </pic:cNvPicPr>
                        </pic:nvPicPr>
                        <pic:blipFill>
                          <a:blip r:embed="rId1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Машина постоянного тока с последовательным возбуждением</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79" name="Рисунок 11" descr="Машина постоянного тока с последоват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Машина постоянного тока с последовательным возбуждением"/>
                          <pic:cNvPicPr>
                            <a:picLocks noChangeAspect="1" noChangeArrowheads="1"/>
                          </pic:cNvPicPr>
                        </pic:nvPicPr>
                        <pic:blipFill>
                          <a:blip r:embed="rId1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Машина постоянного тока с параллельным возбуждением</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80" name="Рисунок 12" descr="Машина постоянного тока с параллель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Машина постоянного тока с параллельным возбуждением"/>
                          <pic:cNvPicPr>
                            <a:picLocks noChangeAspect="1" noChangeArrowheads="1"/>
                          </pic:cNvPicPr>
                        </pic:nvPicPr>
                        <pic:blipFill>
                          <a:blip r:embed="rId1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Машина постоянного тока с независимым возбуждением</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81" name="Рисунок 13" descr="Машина постоянного тока с независим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Машина постоянного тока с независимым возбуждением"/>
                          <pic:cNvPicPr>
                            <a:picLocks noChangeAspect="1" noChangeArrowheads="1"/>
                          </pic:cNvPicPr>
                        </pic:nvPicPr>
                        <pic:blipFill>
                          <a:blip r:embed="rId1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Машина постоянного тока со смешанным возбуждением</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82" name="Рисунок 14" descr="Машина постоянного тока со смешанным возбужде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Машина постоянного тока со смешанным возбуждением"/>
                          <pic:cNvPicPr>
                            <a:picLocks noChangeAspect="1" noChangeArrowheads="1"/>
                          </pic:cNvPicPr>
                        </pic:nvPicPr>
                        <pic:blipFill>
                          <a:blip r:embed="rId1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Машина постоянного тока с возбуждением от постоянных магнитов</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83" name="Рисунок 15" descr="Машина постоянного тока с возбуждением от постоянных магни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Машина постоянного тока с возбуждением от постоянных магнитов"/>
                          <pic:cNvPicPr>
                            <a:picLocks noChangeAspect="1" noChangeArrowheads="1"/>
                          </pic:cNvPicPr>
                        </pic:nvPicPr>
                        <pic:blipFill>
                          <a:blip r:embed="rId1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Двигатель коллекторный однофазный последовательного возбуждения</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84" name="Рисунок 16" descr="Двигатель коллекторный однофазный последовательного возбужд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Двигатель коллекторный однофазный последовательного возбуждения"/>
                          <pic:cNvPicPr>
                            <a:picLocks noChangeAspect="1" noChangeArrowheads="1"/>
                          </pic:cNvPicPr>
                        </pic:nvPicPr>
                        <pic:blipFill>
                          <a:blip r:embed="rId17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Токосъемники (ГОСТ 2.726-68)</w:t>
      </w:r>
    </w:p>
    <w:tbl>
      <w:tblPr>
        <w:tblW w:w="9090" w:type="dxa"/>
        <w:tblCellSpacing w:w="7" w:type="dxa"/>
        <w:tblCellMar>
          <w:top w:w="30" w:type="dxa"/>
          <w:left w:w="30" w:type="dxa"/>
          <w:bottom w:w="30" w:type="dxa"/>
          <w:right w:w="30" w:type="dxa"/>
        </w:tblCellMar>
        <w:tblLook w:val="0000"/>
      </w:tblPr>
      <w:tblGrid>
        <w:gridCol w:w="3618"/>
        <w:gridCol w:w="963"/>
        <w:gridCol w:w="3262"/>
        <w:gridCol w:w="1247"/>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85" name="Рисунок 1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135"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83577C" w:rsidRPr="0083577C">
              <w:rPr>
                <w:b/>
                <w:bCs/>
              </w:rPr>
              <w:pict>
                <v:shape id="_x0000_i1255" type="#_x0000_t75" alt="" style="width:156.9pt;height:1.05pt"/>
              </w:pict>
            </w:r>
          </w:p>
        </w:tc>
        <w:tc>
          <w:tcPr>
            <w:tcW w:w="1125"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Токосъемник троллейный.</w:t>
            </w:r>
            <w:r w:rsidRPr="00DB073C">
              <w:br/>
              <w:t>Общее обозначение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87" name="Рисунок 19" descr="Токосъемник тролле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Токосъемник троллейный"/>
                          <pic:cNvPicPr>
                            <a:picLocks noChangeAspect="1" noChangeArrowheads="1"/>
                          </pic:cNvPicPr>
                        </pic:nvPicPr>
                        <pic:blipFill>
                          <a:blip r:embed="rId17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Токосъемник кольцевой</w:t>
            </w:r>
          </w:p>
        </w:tc>
        <w:tc>
          <w:tcPr>
            <w:tcW w:w="0" w:type="auto"/>
            <w:vAlign w:val="center"/>
          </w:tcPr>
          <w:p w:rsidR="0010137D" w:rsidRPr="00DB073C" w:rsidRDefault="007A605E" w:rsidP="0010137D">
            <w:pPr>
              <w:ind w:firstLine="426"/>
            </w:pPr>
            <w:r>
              <w:rPr>
                <w:noProof/>
              </w:rPr>
              <w:drawing>
                <wp:inline distT="0" distB="0" distL="0" distR="0">
                  <wp:extent cx="709295" cy="535940"/>
                  <wp:effectExtent l="19050" t="0" r="0" b="0"/>
                  <wp:docPr id="888" name="Рисунок 20" descr="Токосъемник кольц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Токосъемник кольцевой"/>
                          <pic:cNvPicPr>
                            <a:picLocks noChangeAspect="1" noChangeArrowheads="1"/>
                          </pic:cNvPicPr>
                        </pic:nvPicPr>
                        <pic:blipFill>
                          <a:blip r:embed="rId174" cstate="print"/>
                          <a:srcRect/>
                          <a:stretch>
                            <a:fillRect/>
                          </a:stretch>
                        </pic:blipFill>
                        <pic:spPr bwMode="auto">
                          <a:xfrm>
                            <a:off x="0" y="0"/>
                            <a:ext cx="709295" cy="53594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Разрядники. Предохранители (ГОСТ 2.727-68)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89" name="Рисунок 21"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90" name="Рисунок 2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Предохранитель плавкий.</w:t>
            </w:r>
            <w:r w:rsidRPr="00DB073C">
              <w:br/>
              <w:t>Общее обозначение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91" name="Рисунок 23" descr="Предохранитель плав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Предохранитель плавкий"/>
                          <pic:cNvPicPr>
                            <a:picLocks noChangeAspect="1" noChangeArrowheads="1"/>
                          </pic:cNvPicPr>
                        </pic:nvPicPr>
                        <pic:blipFill>
                          <a:blip r:embed="rId17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Разрядник. Общее обозначение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92" name="Рисунок 24" descr="Разряд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Разрядник"/>
                          <pic:cNvPicPr>
                            <a:picLocks noChangeAspect="1" noChangeArrowheads="1"/>
                          </pic:cNvPicPr>
                        </pic:nvPicPr>
                        <pic:blipFill>
                          <a:blip r:embed="rId17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Катушки индуктивности, реакторы, дроссели, трансформаторы,</w:t>
      </w:r>
      <w:r w:rsidRPr="00DB073C">
        <w:br/>
        <w:t>автотрансформаторы и магнитные усилители (ГОСТ 2.723-68)</w:t>
      </w:r>
    </w:p>
    <w:p w:rsidR="0010137D" w:rsidRPr="00DB073C" w:rsidRDefault="0010137D" w:rsidP="0010137D">
      <w:pPr>
        <w:pStyle w:val="4"/>
        <w:spacing w:before="0"/>
        <w:ind w:firstLine="426"/>
      </w:pPr>
      <w:r w:rsidRPr="00DB073C">
        <w:t>Электроизмерительные приборы (ГОСТ 2.729-68)</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93" name="Рисунок 3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94" name="Рисунок 4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Счетчик ватт-часов</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95" name="Рисунок 41" descr="http://www.electromonter.info/handbook/images_symbol_all/pw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electromonter.info/handbook/images_symbol_all/pw_68.gif"/>
                          <pic:cNvPicPr>
                            <a:picLocks noChangeAspect="1" noChangeArrowheads="1"/>
                          </pic:cNvPicPr>
                        </pic:nvPicPr>
                        <pic:blipFill>
                          <a:blip r:embed="rId18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Датчик температуры</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96" name="Рисунок 42" descr="Датчик темпера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Датчик температуры"/>
                          <pic:cNvPicPr>
                            <a:picLocks noChangeAspect="1" noChangeArrowheads="1"/>
                          </pic:cNvPicPr>
                        </pic:nvPicPr>
                        <pic:blipFill>
                          <a:blip r:embed="rId19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Амперметр</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97" name="Рисунок 43" descr="Ампер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Амперметр"/>
                          <pic:cNvPicPr>
                            <a:picLocks noChangeAspect="1" noChangeArrowheads="1"/>
                          </pic:cNvPicPr>
                        </pic:nvPicPr>
                        <pic:blipFill>
                          <a:blip r:embed="rId19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Вольтметр</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898" name="Рисунок 44" descr="Вольтме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Вольтметр"/>
                          <pic:cNvPicPr>
                            <a:picLocks noChangeAspect="1" noChangeArrowheads="1"/>
                          </pic:cNvPicPr>
                        </pic:nvPicPr>
                        <pic:blipFill>
                          <a:blip r:embed="rId19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10137D" w:rsidRPr="00DB073C" w:rsidRDefault="0083577C" w:rsidP="0010137D">
      <w:pPr>
        <w:ind w:firstLine="426"/>
        <w:jc w:val="center"/>
      </w:pPr>
      <w:hyperlink r:id="rId278" w:history="1">
        <w:r w:rsidR="0010137D" w:rsidRPr="00DB073C">
          <w:rPr>
            <w:rStyle w:val="ae"/>
          </w:rPr>
          <w:t xml:space="preserve">ГОСТ 2.755-87 далее </w:t>
        </w:r>
        <w:r w:rsidR="0010137D" w:rsidRPr="00DB073C">
          <w:rPr>
            <w:rStyle w:val="ae"/>
            <w:sz w:val="36"/>
            <w:szCs w:val="36"/>
          </w:rPr>
          <w:t>→</w:t>
        </w:r>
      </w:hyperlink>
    </w:p>
    <w:p w:rsidR="0010137D" w:rsidRPr="00DB073C" w:rsidRDefault="0010137D" w:rsidP="0010137D">
      <w:pPr>
        <w:pStyle w:val="a3"/>
        <w:spacing w:before="0" w:beforeAutospacing="0" w:after="0" w:afterAutospacing="0"/>
        <w:ind w:firstLine="426"/>
      </w:pPr>
      <w:r w:rsidRPr="00DB073C">
        <w:t> </w:t>
      </w:r>
    </w:p>
    <w:p w:rsidR="0010137D" w:rsidRPr="00DB073C" w:rsidRDefault="0010137D" w:rsidP="0010137D">
      <w:pPr>
        <w:pStyle w:val="4"/>
        <w:spacing w:before="0"/>
        <w:ind w:firstLine="426"/>
      </w:pPr>
      <w:r w:rsidRPr="00DB073C">
        <w:t>Источники света (ГОСТ 2.732-68)</w:t>
      </w:r>
    </w:p>
    <w:p w:rsidR="0010137D" w:rsidRPr="00DB073C" w:rsidRDefault="0010137D" w:rsidP="0010137D">
      <w:pPr>
        <w:pStyle w:val="4"/>
        <w:spacing w:before="0"/>
        <w:ind w:firstLine="426"/>
      </w:pPr>
      <w:r w:rsidRPr="00DB073C">
        <w:t>Источники тока электрохимические (ГОСТ 2.742-68)</w:t>
      </w:r>
    </w:p>
    <w:tbl>
      <w:tblPr>
        <w:tblW w:w="9090" w:type="dxa"/>
        <w:tblCellSpacing w:w="7" w:type="dxa"/>
        <w:tblCellMar>
          <w:top w:w="30" w:type="dxa"/>
          <w:left w:w="30" w:type="dxa"/>
          <w:bottom w:w="30" w:type="dxa"/>
          <w:right w:w="30" w:type="dxa"/>
        </w:tblCellMar>
        <w:tblLook w:val="0000"/>
      </w:tblPr>
      <w:tblGrid>
        <w:gridCol w:w="3562"/>
        <w:gridCol w:w="948"/>
        <w:gridCol w:w="2781"/>
        <w:gridCol w:w="1799"/>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899" name="Рисунок 5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2700" w:type="dxa"/>
            <w:vAlign w:val="center"/>
          </w:tcPr>
          <w:p w:rsidR="0010137D" w:rsidRPr="00DB073C" w:rsidRDefault="0010137D" w:rsidP="0010137D">
            <w:pPr>
              <w:ind w:firstLine="426"/>
              <w:jc w:val="center"/>
              <w:rPr>
                <w:b/>
                <w:bCs/>
              </w:rPr>
            </w:pPr>
            <w:r w:rsidRPr="00DB073C">
              <w:rPr>
                <w:b/>
                <w:bCs/>
              </w:rPr>
              <w:t>Наименование</w:t>
            </w:r>
          </w:p>
        </w:tc>
        <w:tc>
          <w:tcPr>
            <w:tcW w:w="168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Элемент гальванический</w:t>
            </w:r>
            <w:r w:rsidRPr="00DB073C">
              <w:br/>
              <w:t>или аккумуляторный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00" name="Рисунок 54" descr="Элемент гальванический или аккумулято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Элемент гальванический или аккумуляторный"/>
                          <pic:cNvPicPr>
                            <a:picLocks noChangeAspect="1" noChangeArrowheads="1"/>
                          </pic:cNvPicPr>
                        </pic:nvPicPr>
                        <pic:blipFill>
                          <a:blip r:embed="rId20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Батарея из гальванических элементов или аккумуляторов</w:t>
            </w:r>
          </w:p>
        </w:tc>
        <w:tc>
          <w:tcPr>
            <w:tcW w:w="0" w:type="auto"/>
            <w:vAlign w:val="center"/>
          </w:tcPr>
          <w:p w:rsidR="0010137D" w:rsidRPr="00DB073C" w:rsidRDefault="007A605E" w:rsidP="0010137D">
            <w:pPr>
              <w:ind w:firstLine="426"/>
            </w:pPr>
            <w:r>
              <w:rPr>
                <w:noProof/>
              </w:rPr>
              <w:drawing>
                <wp:inline distT="0" distB="0" distL="0" distR="0">
                  <wp:extent cx="1071880" cy="535940"/>
                  <wp:effectExtent l="19050" t="0" r="0" b="0"/>
                  <wp:docPr id="901" name="Рисунок 55" descr="Батарея из гальванических элементов или аккумуля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Батарея из гальванических элементов или аккумуляторов"/>
                          <pic:cNvPicPr>
                            <a:picLocks noChangeAspect="1" noChangeArrowheads="1"/>
                          </pic:cNvPicPr>
                        </pic:nvPicPr>
                        <pic:blipFill>
                          <a:blip r:embed="rId201" cstate="print"/>
                          <a:srcRect/>
                          <a:stretch>
                            <a:fillRect/>
                          </a:stretch>
                        </pic:blipFill>
                        <pic:spPr bwMode="auto">
                          <a:xfrm>
                            <a:off x="0" y="0"/>
                            <a:ext cx="1071880" cy="53594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Электронагреватели, устройства и установки электротермические (ГОСТ 2.745-68)</w:t>
      </w:r>
    </w:p>
    <w:tbl>
      <w:tblPr>
        <w:tblW w:w="9090" w:type="dxa"/>
        <w:tblCellSpacing w:w="7" w:type="dxa"/>
        <w:tblCellMar>
          <w:top w:w="30" w:type="dxa"/>
          <w:left w:w="30" w:type="dxa"/>
          <w:bottom w:w="30" w:type="dxa"/>
          <w:right w:w="30" w:type="dxa"/>
        </w:tblCellMar>
        <w:tblLook w:val="0000"/>
      </w:tblPr>
      <w:tblGrid>
        <w:gridCol w:w="3584"/>
        <w:gridCol w:w="948"/>
        <w:gridCol w:w="3603"/>
        <w:gridCol w:w="955"/>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02" name="Рисунок 5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03" name="Рисунок 5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Установка электротермическая. Общее обозначение</w:t>
            </w:r>
          </w:p>
        </w:tc>
        <w:tc>
          <w:tcPr>
            <w:tcW w:w="0" w:type="auto"/>
            <w:vAlign w:val="center"/>
          </w:tcPr>
          <w:p w:rsidR="0010137D" w:rsidRPr="00DB073C" w:rsidRDefault="007A605E" w:rsidP="0010137D">
            <w:pPr>
              <w:ind w:firstLine="426"/>
            </w:pPr>
            <w:r>
              <w:rPr>
                <w:noProof/>
              </w:rPr>
              <w:drawing>
                <wp:inline distT="0" distB="0" distL="0" distR="0">
                  <wp:extent cx="535940" cy="567690"/>
                  <wp:effectExtent l="19050" t="0" r="0" b="0"/>
                  <wp:docPr id="904" name="Рисунок 58" descr="Установка электротерм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Установка электротермическая"/>
                          <pic:cNvPicPr>
                            <a:picLocks noChangeAspect="1" noChangeArrowheads="1"/>
                          </pic:cNvPicPr>
                        </pic:nvPicPr>
                        <pic:blipFill>
                          <a:blip r:embed="rId202"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Устройство электротермическое без камеры нагрева; электронагреватель</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05" name="Рисунок 59" descr="электронагрев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электронагреватель"/>
                          <pic:cNvPicPr>
                            <a:picLocks noChangeAspect="1" noChangeArrowheads="1"/>
                          </pic:cNvPicPr>
                        </pic:nvPicPr>
                        <pic:blipFill>
                          <a:blip r:embed="rId20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Электропечь сопротивления.</w:t>
            </w:r>
            <w:r w:rsidRPr="00DB073C">
              <w:br/>
              <w:t>Общее обозначение</w:t>
            </w:r>
          </w:p>
        </w:tc>
        <w:tc>
          <w:tcPr>
            <w:tcW w:w="0" w:type="auto"/>
            <w:vAlign w:val="center"/>
          </w:tcPr>
          <w:p w:rsidR="0010137D" w:rsidRPr="00DB073C" w:rsidRDefault="007A605E" w:rsidP="0010137D">
            <w:pPr>
              <w:ind w:firstLine="426"/>
            </w:pPr>
            <w:r>
              <w:rPr>
                <w:noProof/>
              </w:rPr>
              <w:drawing>
                <wp:inline distT="0" distB="0" distL="0" distR="0">
                  <wp:extent cx="535940" cy="567690"/>
                  <wp:effectExtent l="19050" t="0" r="0" b="0"/>
                  <wp:docPr id="906" name="Рисунок 60" descr="Электропечь сопроти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Электропечь сопротивления"/>
                          <pic:cNvPicPr>
                            <a:picLocks noChangeAspect="1" noChangeArrowheads="1"/>
                          </pic:cNvPicPr>
                        </pic:nvPicPr>
                        <pic:blipFill>
                          <a:blip r:embed="rId204" cstate="print"/>
                          <a:srcRect/>
                          <a:stretch>
                            <a:fillRect/>
                          </a:stretch>
                        </pic:blipFill>
                        <pic:spPr bwMode="auto">
                          <a:xfrm>
                            <a:off x="0" y="0"/>
                            <a:ext cx="535940" cy="56769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Электронагреватель индукционный.</w:t>
            </w:r>
            <w:r w:rsidRPr="00DB073C">
              <w:br/>
              <w:t>Общее обозначение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07" name="Рисунок 61" descr="электронагреватель индук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электронагреватель индукционный"/>
                          <pic:cNvPicPr>
                            <a:picLocks noChangeAspect="1" noChangeArrowheads="1"/>
                          </pic:cNvPicPr>
                        </pic:nvPicPr>
                        <pic:blipFill>
                          <a:blip r:embed="rId20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Род тока и напряжения, виды соединения обмоток,</w:t>
      </w:r>
      <w:r w:rsidRPr="00DB073C">
        <w:br/>
        <w:t>формы импульсов (ГОСТ 2.750-68)</w:t>
      </w:r>
    </w:p>
    <w:tbl>
      <w:tblPr>
        <w:tblW w:w="9090" w:type="dxa"/>
        <w:tblCellSpacing w:w="7" w:type="dxa"/>
        <w:tblCellMar>
          <w:top w:w="30" w:type="dxa"/>
          <w:left w:w="30" w:type="dxa"/>
          <w:bottom w:w="30" w:type="dxa"/>
          <w:right w:w="30" w:type="dxa"/>
        </w:tblCellMar>
        <w:tblLook w:val="0000"/>
      </w:tblPr>
      <w:tblGrid>
        <w:gridCol w:w="3669"/>
        <w:gridCol w:w="948"/>
        <w:gridCol w:w="3556"/>
        <w:gridCol w:w="917"/>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08" name="Рисунок 62"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09" name="Рисунок 6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Ток постоянный</w:t>
            </w:r>
          </w:p>
        </w:tc>
        <w:tc>
          <w:tcPr>
            <w:tcW w:w="0" w:type="auto"/>
            <w:vAlign w:val="center"/>
          </w:tcPr>
          <w:p w:rsidR="0010137D" w:rsidRPr="00DB073C" w:rsidRDefault="007A605E" w:rsidP="0010137D">
            <w:pPr>
              <w:ind w:firstLine="426"/>
              <w:jc w:val="center"/>
            </w:pPr>
            <w:r>
              <w:rPr>
                <w:noProof/>
              </w:rPr>
              <w:drawing>
                <wp:inline distT="0" distB="0" distL="0" distR="0">
                  <wp:extent cx="535940" cy="535940"/>
                  <wp:effectExtent l="19050" t="0" r="0" b="0"/>
                  <wp:docPr id="910" name="Рисунок 64" descr="Ток посто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Ток постоянный"/>
                          <pic:cNvPicPr>
                            <a:picLocks noChangeAspect="1" noChangeArrowheads="1"/>
                          </pic:cNvPicPr>
                        </pic:nvPicPr>
                        <pic:blipFill>
                          <a:blip r:embed="rId20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Ток переменный трехфазный 50Гц</w:t>
            </w:r>
          </w:p>
        </w:tc>
        <w:tc>
          <w:tcPr>
            <w:tcW w:w="0" w:type="auto"/>
            <w:vAlign w:val="center"/>
          </w:tcPr>
          <w:p w:rsidR="0010137D" w:rsidRPr="00DB073C" w:rsidRDefault="0010137D" w:rsidP="0010137D">
            <w:pPr>
              <w:ind w:firstLine="426"/>
              <w:jc w:val="center"/>
            </w:pPr>
            <w:r w:rsidRPr="00DB073C">
              <w:rPr>
                <w:rStyle w:val="ac"/>
              </w:rPr>
              <w:t>3~50 Гц</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Ток переменный. Общее обозначение</w:t>
            </w:r>
          </w:p>
        </w:tc>
        <w:tc>
          <w:tcPr>
            <w:tcW w:w="0" w:type="auto"/>
            <w:vAlign w:val="center"/>
          </w:tcPr>
          <w:p w:rsidR="0010137D" w:rsidRPr="00DB073C" w:rsidRDefault="007A605E" w:rsidP="0010137D">
            <w:pPr>
              <w:ind w:firstLine="426"/>
              <w:jc w:val="center"/>
            </w:pPr>
            <w:r>
              <w:rPr>
                <w:noProof/>
              </w:rPr>
              <w:drawing>
                <wp:inline distT="0" distB="0" distL="0" distR="0">
                  <wp:extent cx="535940" cy="535940"/>
                  <wp:effectExtent l="19050" t="0" r="0" b="0"/>
                  <wp:docPr id="911" name="Рисунок 65" descr="Ток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Ток переменный"/>
                          <pic:cNvPicPr>
                            <a:picLocks noChangeAspect="1" noChangeArrowheads="1"/>
                          </pic:cNvPicPr>
                        </pic:nvPicPr>
                        <pic:blipFill>
                          <a:blip r:embed="rId20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Полярность отрицательная</w:t>
            </w:r>
          </w:p>
        </w:tc>
        <w:tc>
          <w:tcPr>
            <w:tcW w:w="0" w:type="auto"/>
            <w:vAlign w:val="center"/>
          </w:tcPr>
          <w:p w:rsidR="0010137D" w:rsidRPr="00DB073C" w:rsidRDefault="0010137D" w:rsidP="0010137D">
            <w:pPr>
              <w:ind w:firstLine="426"/>
              <w:jc w:val="center"/>
            </w:pPr>
            <w:r w:rsidRPr="00DB073C">
              <w:rPr>
                <w:rStyle w:val="ac"/>
                <w:sz w:val="48"/>
                <w:szCs w:val="48"/>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 xml:space="preserve">Ток постоянный и переменный (обозначение используется для устройств, пригодных для работы на постоянном и </w:t>
            </w:r>
            <w:proofErr w:type="spellStart"/>
            <w:r w:rsidRPr="00DB073C">
              <w:t>переменом</w:t>
            </w:r>
            <w:proofErr w:type="spellEnd"/>
            <w:r w:rsidRPr="00DB073C">
              <w:t xml:space="preserve"> токе)</w:t>
            </w:r>
          </w:p>
        </w:tc>
        <w:tc>
          <w:tcPr>
            <w:tcW w:w="0" w:type="auto"/>
            <w:vAlign w:val="center"/>
          </w:tcPr>
          <w:p w:rsidR="0010137D" w:rsidRPr="00DB073C" w:rsidRDefault="007A605E" w:rsidP="0010137D">
            <w:pPr>
              <w:ind w:firstLine="426"/>
              <w:jc w:val="center"/>
            </w:pPr>
            <w:r>
              <w:rPr>
                <w:noProof/>
              </w:rPr>
              <w:drawing>
                <wp:inline distT="0" distB="0" distL="0" distR="0">
                  <wp:extent cx="535940" cy="535940"/>
                  <wp:effectExtent l="19050" t="0" r="0" b="0"/>
                  <wp:docPr id="912" name="Рисунок 66" descr="http://www.electromonter.info/handbook/images_symbol_all/750_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http://www.electromonter.info/handbook/images_symbol_all/750_68.gif"/>
                          <pic:cNvPicPr>
                            <a:picLocks noChangeAspect="1" noChangeArrowheads="1"/>
                          </pic:cNvPicPr>
                        </pic:nvPicPr>
                        <pic:blipFill>
                          <a:blip r:embed="rId20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Полярность положительная</w:t>
            </w:r>
          </w:p>
        </w:tc>
        <w:tc>
          <w:tcPr>
            <w:tcW w:w="0" w:type="auto"/>
            <w:vAlign w:val="center"/>
          </w:tcPr>
          <w:p w:rsidR="0010137D" w:rsidRPr="00DB073C" w:rsidRDefault="0010137D" w:rsidP="0010137D">
            <w:pPr>
              <w:ind w:firstLine="426"/>
              <w:jc w:val="center"/>
            </w:pPr>
            <w:r w:rsidRPr="00DB073C">
              <w:rPr>
                <w:rStyle w:val="ac"/>
                <w:sz w:val="48"/>
                <w:szCs w:val="48"/>
              </w:rPr>
              <w:t>+</w:t>
            </w:r>
          </w:p>
        </w:tc>
      </w:tr>
    </w:tbl>
    <w:p w:rsidR="0010137D" w:rsidRPr="00DB073C" w:rsidRDefault="0010137D" w:rsidP="0010137D">
      <w:pPr>
        <w:pStyle w:val="4"/>
        <w:spacing w:before="0"/>
        <w:ind w:firstLine="426"/>
      </w:pPr>
      <w:r w:rsidRPr="00DB073C">
        <w:t>Линии электрической связи, провода, кабели и шины (ГОСТ 2.751-73)</w:t>
      </w:r>
    </w:p>
    <w:tbl>
      <w:tblPr>
        <w:tblW w:w="9090" w:type="dxa"/>
        <w:tblCellSpacing w:w="7" w:type="dxa"/>
        <w:tblCellMar>
          <w:top w:w="30" w:type="dxa"/>
          <w:left w:w="30" w:type="dxa"/>
          <w:bottom w:w="30" w:type="dxa"/>
          <w:right w:w="30" w:type="dxa"/>
        </w:tblCellMar>
        <w:tblLook w:val="0000"/>
      </w:tblPr>
      <w:tblGrid>
        <w:gridCol w:w="3589"/>
        <w:gridCol w:w="948"/>
        <w:gridCol w:w="3598"/>
        <w:gridCol w:w="955"/>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13" name="Рисунок 67"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14" name="Рисунок 68"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Линия электрической связи, провод, кабель, шина</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15" name="Рисунок 69" descr="Линия электрической связи, провод, кабель, ш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Линия электрической связи, провод, кабель, шина"/>
                          <pic:cNvPicPr>
                            <a:picLocks noChangeAspect="1" noChangeArrowheads="1"/>
                          </pic:cNvPicPr>
                        </pic:nvPicPr>
                        <pic:blipFill>
                          <a:blip r:embed="rId20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Заземление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16" name="Рисунок 70" descr="Зазем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Заземление"/>
                          <pic:cNvPicPr>
                            <a:picLocks noChangeAspect="1" noChangeArrowheads="1"/>
                          </pic:cNvPicPr>
                        </pic:nvPicPr>
                        <pic:blipFill>
                          <a:blip r:embed="rId21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Корпус (машины, аппарата, прибора)</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17" name="Рисунок 71" descr="Корп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Корпус"/>
                          <pic:cNvPicPr>
                            <a:picLocks noChangeAspect="1" noChangeArrowheads="1"/>
                          </pic:cNvPicPr>
                        </pic:nvPicPr>
                        <pic:blipFill>
                          <a:blip r:embed="rId21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Графическое пересечение двух линий электрической связи, электрически не соединенных. Линии должны пересекаться под углом 90°</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18" name="Рисунок 72" descr="Графическое пересечение двух линий электрической связи, электрически не соедине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Графическое пересечение двух линий электрической связи, электрически не соединенных"/>
                          <pic:cNvPicPr>
                            <a:picLocks noChangeAspect="1" noChangeArrowheads="1"/>
                          </pic:cNvPicPr>
                        </pic:nvPicPr>
                        <pic:blipFill>
                          <a:blip r:embed="rId21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Обрыв линий электрической связи</w:t>
            </w:r>
            <w:r w:rsidRPr="00DB073C">
              <w:br/>
              <w:t xml:space="preserve">Примечание. На месте знака </w:t>
            </w:r>
            <w:proofErr w:type="spellStart"/>
            <w:r w:rsidRPr="00DB073C">
              <w:rPr>
                <w:b/>
                <w:bCs/>
                <w:i/>
                <w:iCs/>
              </w:rPr>
              <w:t>x</w:t>
            </w:r>
            <w:proofErr w:type="spellEnd"/>
            <w:r w:rsidRPr="00DB073C">
              <w:t xml:space="preserve"> указывают необходимые данные о продолжении линии на схеме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19" name="Рисунок 73" descr="обрыв ли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брыв линий"/>
                          <pic:cNvPicPr>
                            <a:picLocks noChangeAspect="1" noChangeArrowheads="1"/>
                          </pic:cNvPicPr>
                        </pic:nvPicPr>
                        <pic:blipFill>
                          <a:blip r:embed="rId21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Линии электрической связи с двумя ответвлениями</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20" name="Рисунок 74" descr="Линии электрической связи с двумя ответвлени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Линии электрической связи с двумя ответвлениями"/>
                          <pic:cNvPicPr>
                            <a:picLocks noChangeAspect="1" noChangeArrowheads="1"/>
                          </pic:cNvPicPr>
                        </pic:nvPicPr>
                        <pic:blipFill>
                          <a:blip r:embed="rId21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Приборы полупроводниковые (ГОСТ 2.730-73 с измен. 1989г.)</w:t>
      </w:r>
    </w:p>
    <w:p w:rsidR="0010137D" w:rsidRPr="00DB073C" w:rsidRDefault="0010137D" w:rsidP="0010137D">
      <w:pPr>
        <w:ind w:firstLine="426"/>
      </w:pPr>
    </w:p>
    <w:tbl>
      <w:tblPr>
        <w:tblW w:w="9090" w:type="dxa"/>
        <w:tblCellSpacing w:w="7" w:type="dxa"/>
        <w:tblCellMar>
          <w:top w:w="30" w:type="dxa"/>
          <w:left w:w="30" w:type="dxa"/>
          <w:bottom w:w="30" w:type="dxa"/>
          <w:right w:w="30" w:type="dxa"/>
        </w:tblCellMar>
        <w:tblLook w:val="0000"/>
      </w:tblPr>
      <w:tblGrid>
        <w:gridCol w:w="3562"/>
        <w:gridCol w:w="1395"/>
        <w:gridCol w:w="3083"/>
        <w:gridCol w:w="1402"/>
      </w:tblGrid>
      <w:tr w:rsidR="0010137D" w:rsidRPr="00DB073C" w:rsidTr="00F03214">
        <w:trPr>
          <w:tblCellSpacing w:w="7" w:type="dxa"/>
        </w:trPr>
        <w:tc>
          <w:tcPr>
            <w:tcW w:w="300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21" name="Рисунок 89"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129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00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1891665" cy="15875"/>
                  <wp:effectExtent l="19050" t="0" r="0" b="0"/>
                  <wp:docPr id="922" name="Рисунок 90"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descr="http://www.electromonter.info/handbook/images_symbol_all/pic230_1.gif"/>
                          <pic:cNvPicPr>
                            <a:picLocks noChangeAspect="1" noChangeArrowheads="1"/>
                          </pic:cNvPicPr>
                        </pic:nvPicPr>
                        <pic:blipFill>
                          <a:blip r:embed="rId158"/>
                          <a:srcRect/>
                          <a:stretch>
                            <a:fillRect/>
                          </a:stretch>
                        </pic:blipFill>
                        <pic:spPr bwMode="auto">
                          <a:xfrm>
                            <a:off x="0" y="0"/>
                            <a:ext cx="1891665" cy="15875"/>
                          </a:xfrm>
                          <a:prstGeom prst="rect">
                            <a:avLst/>
                          </a:prstGeom>
                          <a:noFill/>
                          <a:ln w="9525">
                            <a:noFill/>
                            <a:miter lim="800000"/>
                            <a:headEnd/>
                            <a:tailEnd/>
                          </a:ln>
                        </pic:spPr>
                      </pic:pic>
                    </a:graphicData>
                  </a:graphic>
                </wp:inline>
              </w:drawing>
            </w:r>
          </w:p>
        </w:tc>
        <w:tc>
          <w:tcPr>
            <w:tcW w:w="129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Диодный оптрон</w:t>
            </w:r>
            <w:r w:rsidRPr="00DB073C">
              <w:br/>
              <w:t>(</w:t>
            </w:r>
            <w:proofErr w:type="gramStart"/>
            <w:r w:rsidRPr="00DB073C">
              <w:t>диодная</w:t>
            </w:r>
            <w:proofErr w:type="gramEnd"/>
            <w:r w:rsidRPr="00DB073C">
              <w:t xml:space="preserve"> </w:t>
            </w:r>
            <w:proofErr w:type="spellStart"/>
            <w:r w:rsidRPr="00DB073C">
              <w:t>оптопара</w:t>
            </w:r>
            <w:proofErr w:type="spellEnd"/>
            <w:r w:rsidRPr="00DB073C">
              <w:t>)</w:t>
            </w:r>
          </w:p>
        </w:tc>
        <w:tc>
          <w:tcPr>
            <w:tcW w:w="0" w:type="auto"/>
            <w:vAlign w:val="center"/>
          </w:tcPr>
          <w:p w:rsidR="0010137D" w:rsidRPr="00DB073C" w:rsidRDefault="007A605E" w:rsidP="0010137D">
            <w:pPr>
              <w:ind w:firstLine="426"/>
            </w:pPr>
            <w:r>
              <w:rPr>
                <w:noProof/>
              </w:rPr>
              <w:drawing>
                <wp:inline distT="0" distB="0" distL="0" distR="0">
                  <wp:extent cx="819785" cy="410210"/>
                  <wp:effectExtent l="19050" t="0" r="0" b="0"/>
                  <wp:docPr id="923" name="Рисунок 91" descr="Диодный оптрон (диод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Диодный оптрон (диодная оптопара)"/>
                          <pic:cNvPicPr>
                            <a:picLocks noChangeAspect="1" noChangeArrowheads="1"/>
                          </pic:cNvPicPr>
                        </pic:nvPicPr>
                        <pic:blipFill>
                          <a:blip r:embed="rId227"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proofErr w:type="spellStart"/>
            <w:r w:rsidRPr="00DB073C">
              <w:t>Тиристорный</w:t>
            </w:r>
            <w:proofErr w:type="spellEnd"/>
            <w:r w:rsidRPr="00DB073C">
              <w:t xml:space="preserve"> оптрон</w:t>
            </w:r>
            <w:r w:rsidRPr="00DB073C">
              <w:br/>
              <w:t>(</w:t>
            </w:r>
            <w:proofErr w:type="spellStart"/>
            <w:r w:rsidRPr="00DB073C">
              <w:t>тиристорная</w:t>
            </w:r>
            <w:proofErr w:type="spellEnd"/>
            <w:r w:rsidRPr="00DB073C">
              <w:t xml:space="preserve"> </w:t>
            </w:r>
            <w:proofErr w:type="spellStart"/>
            <w:r w:rsidRPr="00DB073C">
              <w:t>оптопара</w:t>
            </w:r>
            <w:proofErr w:type="spellEnd"/>
            <w:r w:rsidRPr="00DB073C">
              <w:t>)</w:t>
            </w:r>
          </w:p>
        </w:tc>
        <w:tc>
          <w:tcPr>
            <w:tcW w:w="0" w:type="auto"/>
            <w:vAlign w:val="center"/>
          </w:tcPr>
          <w:p w:rsidR="0010137D" w:rsidRPr="00DB073C" w:rsidRDefault="007A605E" w:rsidP="0010137D">
            <w:pPr>
              <w:ind w:firstLine="426"/>
            </w:pPr>
            <w:r>
              <w:rPr>
                <w:noProof/>
              </w:rPr>
              <w:drawing>
                <wp:inline distT="0" distB="0" distL="0" distR="0">
                  <wp:extent cx="819785" cy="410210"/>
                  <wp:effectExtent l="19050" t="0" r="0" b="0"/>
                  <wp:docPr id="924" name="Рисунок 92" descr="Тиристорный оптрон (тиристорная опто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Тиристорный оптрон (тиристорная оптопара)"/>
                          <pic:cNvPicPr>
                            <a:picLocks noChangeAspect="1" noChangeArrowheads="1"/>
                          </pic:cNvPicPr>
                        </pic:nvPicPr>
                        <pic:blipFill>
                          <a:blip r:embed="rId228" cstate="print"/>
                          <a:srcRect/>
                          <a:stretch>
                            <a:fillRect/>
                          </a:stretch>
                        </pic:blipFill>
                        <pic:spPr bwMode="auto">
                          <a:xfrm>
                            <a:off x="0" y="0"/>
                            <a:ext cx="819785" cy="41021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Резисторы. Конденсаторы (ГОСТ 2.728-74)</w:t>
      </w:r>
    </w:p>
    <w:tbl>
      <w:tblPr>
        <w:tblW w:w="9090" w:type="dxa"/>
        <w:tblCellSpacing w:w="7" w:type="dxa"/>
        <w:tblCellMar>
          <w:top w:w="30" w:type="dxa"/>
          <w:left w:w="30" w:type="dxa"/>
          <w:bottom w:w="30" w:type="dxa"/>
          <w:right w:w="30" w:type="dxa"/>
        </w:tblCellMar>
        <w:tblLook w:val="0000"/>
      </w:tblPr>
      <w:tblGrid>
        <w:gridCol w:w="3590"/>
        <w:gridCol w:w="955"/>
        <w:gridCol w:w="3583"/>
        <w:gridCol w:w="962"/>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25" name="Рисунок 9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26" name="Рисунок 9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Резистор постоянный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27" name="Рисунок 95" descr="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Резистор"/>
                          <pic:cNvPicPr>
                            <a:picLocks noChangeAspect="1" noChangeArrowheads="1"/>
                          </pic:cNvPicPr>
                        </pic:nvPicPr>
                        <pic:blipFill>
                          <a:blip r:embed="rId22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Конденсатор</w:t>
            </w:r>
            <w:r w:rsidRPr="00DB073C">
              <w:br/>
              <w:t>постоянной емкости</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28" name="Рисунок 96" descr="Конденса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Конденсатор"/>
                          <pic:cNvPicPr>
                            <a:picLocks noChangeAspect="1" noChangeArrowheads="1"/>
                          </pic:cNvPicPr>
                        </pic:nvPicPr>
                        <pic:blipFill>
                          <a:blip r:embed="rId23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Резистор переменный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29" name="Рисунок 97" descr="Резистор перем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Резистор переменный"/>
                          <pic:cNvPicPr>
                            <a:picLocks noChangeAspect="1" noChangeArrowheads="1"/>
                          </pic:cNvPicPr>
                        </pic:nvPicPr>
                        <pic:blipFill>
                          <a:blip r:embed="rId23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Конденсатор</w:t>
            </w:r>
            <w:r w:rsidRPr="00DB073C">
              <w:br/>
              <w:t>электролитический</w:t>
            </w:r>
            <w:r w:rsidRPr="00DB073C">
              <w:br/>
              <w:t>поляризованный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30" name="Рисунок 98"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Конденсатор электролитический"/>
                          <pic:cNvPicPr>
                            <a:picLocks noChangeAspect="1" noChangeArrowheads="1"/>
                          </pic:cNvPicPr>
                        </pic:nvPicPr>
                        <pic:blipFill>
                          <a:blip r:embed="rId23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Терморезистор</w:t>
            </w:r>
            <w:r w:rsidRPr="00DB073C">
              <w:br/>
              <w:t>прямого подогрева</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31" name="Рисунок 99" descr="Терморезис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Терморезистор"/>
                          <pic:cNvPicPr>
                            <a:picLocks noChangeAspect="1" noChangeArrowheads="1"/>
                          </pic:cNvPicPr>
                        </pic:nvPicPr>
                        <pic:blipFill>
                          <a:blip r:embed="rId23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Конденсатор проходной</w:t>
            </w:r>
            <w:r w:rsidRPr="00DB073C">
              <w:br/>
            </w:r>
            <w:r w:rsidRPr="00DB073C">
              <w:rPr>
                <w:i/>
                <w:iCs/>
              </w:rPr>
              <w:t>Примечание</w:t>
            </w:r>
            <w:r w:rsidRPr="00DB073C">
              <w:t>. Дуга обозначает</w:t>
            </w:r>
            <w:r w:rsidRPr="00DB073C">
              <w:br/>
              <w:t>наружную обкладку</w:t>
            </w:r>
            <w:r w:rsidRPr="00DB073C">
              <w:br/>
              <w:t>конденсатора (корпус)</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32" name="Рисунок 100" descr="Конденсатор электролитиче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Конденсатор электролитический"/>
                          <pic:cNvPicPr>
                            <a:picLocks noChangeAspect="1" noChangeArrowheads="1"/>
                          </pic:cNvPicPr>
                        </pic:nvPicPr>
                        <pic:blipFill>
                          <a:blip r:embed="rId23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Воспринимающая часть электромеханических устройств (ГОСТ 2.756-76)</w:t>
      </w:r>
    </w:p>
    <w:tbl>
      <w:tblPr>
        <w:tblW w:w="9090" w:type="dxa"/>
        <w:tblCellSpacing w:w="15" w:type="dxa"/>
        <w:tblCellMar>
          <w:top w:w="30" w:type="dxa"/>
          <w:left w:w="30" w:type="dxa"/>
          <w:bottom w:w="30" w:type="dxa"/>
          <w:right w:w="30" w:type="dxa"/>
        </w:tblCellMar>
        <w:tblLook w:val="0000"/>
      </w:tblPr>
      <w:tblGrid>
        <w:gridCol w:w="3277"/>
        <w:gridCol w:w="1237"/>
        <w:gridCol w:w="3324"/>
        <w:gridCol w:w="1252"/>
      </w:tblGrid>
      <w:tr w:rsidR="0010137D" w:rsidRPr="00DB073C" w:rsidTr="00F03214">
        <w:trPr>
          <w:tblCellSpacing w:w="15" w:type="dxa"/>
        </w:trPr>
        <w:tc>
          <w:tcPr>
            <w:tcW w:w="3105"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83577C" w:rsidRPr="0083577C">
              <w:rPr>
                <w:b/>
                <w:bCs/>
              </w:rPr>
              <w:pict>
                <v:shape id="_x0000_i1256" type="#_x0000_t75" alt="" style="width:155.8pt;height:1.05pt"/>
              </w:pict>
            </w:r>
          </w:p>
        </w:tc>
        <w:tc>
          <w:tcPr>
            <w:tcW w:w="1125"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105"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83577C" w:rsidRPr="0083577C">
              <w:rPr>
                <w:b/>
                <w:bCs/>
              </w:rPr>
              <w:pict>
                <v:shape id="_x0000_i1257" type="#_x0000_t75" alt="" style="width:155.8pt;height:1.05pt"/>
              </w:pict>
            </w:r>
          </w:p>
        </w:tc>
        <w:tc>
          <w:tcPr>
            <w:tcW w:w="1125"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15" w:type="dxa"/>
        </w:trPr>
        <w:tc>
          <w:tcPr>
            <w:tcW w:w="0" w:type="auto"/>
            <w:vAlign w:val="center"/>
          </w:tcPr>
          <w:p w:rsidR="0010137D" w:rsidRPr="00DB073C" w:rsidRDefault="0010137D" w:rsidP="0010137D">
            <w:pPr>
              <w:ind w:firstLine="426"/>
            </w:pPr>
            <w:r w:rsidRPr="00DB073C">
              <w:t>Катушка</w:t>
            </w:r>
            <w:r w:rsidRPr="00DB073C">
              <w:br/>
              <w:t>электромеханического устройства</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35" name="Рисунок 103" descr="Катушка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Катушка электромеханического устройства"/>
                          <pic:cNvPicPr>
                            <a:picLocks noChangeAspect="1" noChangeArrowheads="1"/>
                          </pic:cNvPicPr>
                        </pic:nvPicPr>
                        <pic:blipFill>
                          <a:blip r:embed="rId23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Катушка</w:t>
            </w:r>
            <w:r w:rsidRPr="00DB073C">
              <w:br/>
              <w:t>электромеханического устройства, имеющего механическую</w:t>
            </w:r>
            <w:r w:rsidRPr="00DB073C">
              <w:br/>
              <w:t>блокировку</w:t>
            </w:r>
          </w:p>
        </w:tc>
        <w:tc>
          <w:tcPr>
            <w:tcW w:w="1125" w:type="dxa"/>
            <w:vAlign w:val="center"/>
          </w:tcPr>
          <w:p w:rsidR="0010137D" w:rsidRPr="00DB073C" w:rsidRDefault="007A605E" w:rsidP="0010137D">
            <w:pPr>
              <w:ind w:firstLine="426"/>
            </w:pPr>
            <w:r>
              <w:rPr>
                <w:noProof/>
              </w:rPr>
              <w:drawing>
                <wp:inline distT="0" distB="0" distL="0" distR="0">
                  <wp:extent cx="709295" cy="457200"/>
                  <wp:effectExtent l="19050" t="0" r="0" b="0"/>
                  <wp:docPr id="936" name="Рисунок 104" descr="Катушка электромеханического устройства, имеющего механическую блокиров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Катушка электромеханического устройства, имеющего механическую блокировку"/>
                          <pic:cNvPicPr>
                            <a:picLocks noChangeAspect="1" noChangeArrowheads="1"/>
                          </pic:cNvPicPr>
                        </pic:nvPicPr>
                        <pic:blipFill>
                          <a:blip r:embed="rId23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10137D" w:rsidRPr="00DB073C" w:rsidTr="00F03214">
        <w:trPr>
          <w:tblCellSpacing w:w="15" w:type="dxa"/>
        </w:trPr>
        <w:tc>
          <w:tcPr>
            <w:tcW w:w="0" w:type="auto"/>
            <w:vAlign w:val="center"/>
          </w:tcPr>
          <w:p w:rsidR="0010137D" w:rsidRPr="00DB073C" w:rsidRDefault="0010137D" w:rsidP="0010137D">
            <w:pPr>
              <w:ind w:firstLine="426"/>
            </w:pPr>
            <w:r w:rsidRPr="00DB073C">
              <w:t>Воспринимающая часть электротеплового реле</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37" name="Рисунок 105" descr="Воспринимающая часть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Воспринимающая часть электротеплового реле"/>
                          <pic:cNvPicPr>
                            <a:picLocks noChangeAspect="1" noChangeArrowheads="1"/>
                          </pic:cNvPicPr>
                        </pic:nvPicPr>
                        <pic:blipFill>
                          <a:blip r:embed="rId237"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Катушка</w:t>
            </w:r>
            <w:r w:rsidRPr="00DB073C">
              <w:br/>
              <w:t>электромеханического устройства, работающего с ускорением при срабатывании</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38" name="Рисунок 106" descr="Катушка электромеханического устройства, работающего с ускор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Катушка электромеханического устройства, работающего с ускорением при срабатывании"/>
                          <pic:cNvPicPr>
                            <a:picLocks noChangeAspect="1" noChangeArrowheads="1"/>
                          </pic:cNvPicPr>
                        </pic:nvPicPr>
                        <pic:blipFill>
                          <a:blip r:embed="rId238"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10137D" w:rsidRPr="00DB073C" w:rsidTr="00F03214">
        <w:trPr>
          <w:cantSplit/>
          <w:tblCellSpacing w:w="15" w:type="dxa"/>
        </w:trPr>
        <w:tc>
          <w:tcPr>
            <w:tcW w:w="0" w:type="auto"/>
            <w:vMerge w:val="restart"/>
            <w:vAlign w:val="center"/>
          </w:tcPr>
          <w:p w:rsidR="0010137D" w:rsidRPr="00DB073C" w:rsidRDefault="0010137D" w:rsidP="0010137D">
            <w:pPr>
              <w:ind w:firstLine="426"/>
            </w:pPr>
            <w:r w:rsidRPr="00DB073C">
              <w:t>Катушка поляризованного электромеханического устройства</w:t>
            </w:r>
            <w:r w:rsidRPr="00DB073C">
              <w:br/>
            </w:r>
            <w:r w:rsidRPr="00DB073C">
              <w:br/>
            </w:r>
            <w:r w:rsidRPr="00DB073C">
              <w:rPr>
                <w:i/>
                <w:iCs/>
              </w:rPr>
              <w:t>Примечание</w:t>
            </w:r>
            <w:r w:rsidRPr="00DB073C">
              <w:t>. Допускается применять следующее обозначение</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39" name="Рисунок 107"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Катушка поляризованного электромеханического устройства"/>
                          <pic:cNvPicPr>
                            <a:picLocks noChangeAspect="1" noChangeArrowheads="1"/>
                          </pic:cNvPicPr>
                        </pic:nvPicPr>
                        <pic:blipFill>
                          <a:blip r:embed="rId239"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Катушка</w:t>
            </w:r>
            <w:r w:rsidRPr="00DB073C">
              <w:br/>
              <w:t>электромеханического устройства, работающего с ускорением при срабатывании и отпускании</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40" name="Рисунок 108" descr="Катушка электромеханического устройства, работающего с ускор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Катушка электромеханического устройства, работающего с ускорением при срабатывании и отпускании"/>
                          <pic:cNvPicPr>
                            <a:picLocks noChangeAspect="1" noChangeArrowheads="1"/>
                          </pic:cNvPicPr>
                        </pic:nvPicPr>
                        <pic:blipFill>
                          <a:blip r:embed="rId240"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10137D" w:rsidRPr="00DB073C" w:rsidTr="00F03214">
        <w:trPr>
          <w:cantSplit/>
          <w:tblCellSpacing w:w="15" w:type="dxa"/>
        </w:trPr>
        <w:tc>
          <w:tcPr>
            <w:tcW w:w="0" w:type="auto"/>
            <w:vMerge/>
            <w:vAlign w:val="center"/>
          </w:tcPr>
          <w:p w:rsidR="0010137D" w:rsidRPr="00DB073C" w:rsidRDefault="0010137D" w:rsidP="0010137D">
            <w:pPr>
              <w:ind w:firstLine="426"/>
            </w:pP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41" name="Рисунок 109" descr="Катушка поляризованного электромеханического устр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Катушка поляризованного электромеханического устройства"/>
                          <pic:cNvPicPr>
                            <a:picLocks noChangeAspect="1" noChangeArrowheads="1"/>
                          </pic:cNvPicPr>
                        </pic:nvPicPr>
                        <pic:blipFill>
                          <a:blip r:embed="rId241"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Катушка</w:t>
            </w:r>
            <w:r w:rsidRPr="00DB073C">
              <w:br/>
              <w:t>электромеханического устройства, работающего с замедлением при срабатывании</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42" name="Рисунок 110" descr="Катушка электромеханического устройства, работающего с замедление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Катушка электромеханического устройства, работающего с замедлением при срабатывании"/>
                          <pic:cNvPicPr>
                            <a:picLocks noChangeAspect="1" noChangeArrowheads="1"/>
                          </pic:cNvPicPr>
                        </pic:nvPicPr>
                        <pic:blipFill>
                          <a:blip r:embed="rId242"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10137D" w:rsidRPr="00DB073C" w:rsidTr="00F03214">
        <w:trPr>
          <w:tblCellSpacing w:w="15" w:type="dxa"/>
        </w:trPr>
        <w:tc>
          <w:tcPr>
            <w:tcW w:w="0" w:type="auto"/>
            <w:vAlign w:val="center"/>
          </w:tcPr>
          <w:p w:rsidR="0010137D" w:rsidRPr="00DB073C" w:rsidRDefault="0010137D" w:rsidP="0010137D">
            <w:pPr>
              <w:ind w:firstLine="426"/>
            </w:pPr>
            <w:r w:rsidRPr="00DB073C">
              <w:t>Обмотка максимального тока</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43" name="Рисунок 111" descr="Обмотка максимального т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бмотка максимального тока"/>
                          <pic:cNvPicPr>
                            <a:picLocks noChangeAspect="1" noChangeArrowheads="1"/>
                          </pic:cNvPicPr>
                        </pic:nvPicPr>
                        <pic:blipFill>
                          <a:blip r:embed="rId243"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Катушка</w:t>
            </w:r>
            <w:r w:rsidRPr="00DB073C">
              <w:br/>
              <w:t>электромеханического устройства, работающего с замедлением при отпускании</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44" name="Рисунок 112" descr="Катушка электромеханического устройства, работающего с замедлением пр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Катушка электромеханического устройства, работающего с замедлением при отпускании"/>
                          <pic:cNvPicPr>
                            <a:picLocks noChangeAspect="1" noChangeArrowheads="1"/>
                          </pic:cNvPicPr>
                        </pic:nvPicPr>
                        <pic:blipFill>
                          <a:blip r:embed="rId244"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r w:rsidR="0010137D" w:rsidRPr="00DB073C" w:rsidTr="00F03214">
        <w:trPr>
          <w:tblCellSpacing w:w="15" w:type="dxa"/>
        </w:trPr>
        <w:tc>
          <w:tcPr>
            <w:tcW w:w="0" w:type="auto"/>
            <w:vAlign w:val="center"/>
          </w:tcPr>
          <w:p w:rsidR="0010137D" w:rsidRPr="00DB073C" w:rsidRDefault="0010137D" w:rsidP="0010137D">
            <w:pPr>
              <w:ind w:firstLine="426"/>
            </w:pPr>
            <w:r w:rsidRPr="00DB073C">
              <w:t>Обмотка минимального напряжения</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45" name="Рисунок 113" descr="Обмотка минимального напря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бмотка минимального напряжения"/>
                          <pic:cNvPicPr>
                            <a:picLocks noChangeAspect="1" noChangeArrowheads="1"/>
                          </pic:cNvPicPr>
                        </pic:nvPicPr>
                        <pic:blipFill>
                          <a:blip r:embed="rId245"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Катушка</w:t>
            </w:r>
            <w:r w:rsidRPr="00DB073C">
              <w:br/>
              <w:t>электромеханического устройства, работающего с замедлением при срабатывании и отпускании</w:t>
            </w:r>
          </w:p>
        </w:tc>
        <w:tc>
          <w:tcPr>
            <w:tcW w:w="0" w:type="auto"/>
            <w:vAlign w:val="center"/>
          </w:tcPr>
          <w:p w:rsidR="0010137D" w:rsidRPr="00DB073C" w:rsidRDefault="007A605E" w:rsidP="0010137D">
            <w:pPr>
              <w:ind w:firstLine="426"/>
            </w:pPr>
            <w:r>
              <w:rPr>
                <w:noProof/>
              </w:rPr>
              <w:drawing>
                <wp:inline distT="0" distB="0" distL="0" distR="0">
                  <wp:extent cx="709295" cy="457200"/>
                  <wp:effectExtent l="19050" t="0" r="0" b="0"/>
                  <wp:docPr id="946" name="Рисунок 114" descr="Катушка электромеханического устройства, работающего с замедлением при срабатывании и отпуск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Катушка электромеханического устройства, работающего с замедлением при срабатывании и отпускании"/>
                          <pic:cNvPicPr>
                            <a:picLocks noChangeAspect="1" noChangeArrowheads="1"/>
                          </pic:cNvPicPr>
                        </pic:nvPicPr>
                        <pic:blipFill>
                          <a:blip r:embed="rId246" cstate="print"/>
                          <a:srcRect/>
                          <a:stretch>
                            <a:fillRect/>
                          </a:stretch>
                        </pic:blipFill>
                        <pic:spPr bwMode="auto">
                          <a:xfrm>
                            <a:off x="0" y="0"/>
                            <a:ext cx="709295" cy="45720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Устройства коммутационные и контактные соединения (ГОСТ 2.755-74)</w:t>
      </w:r>
    </w:p>
    <w:tbl>
      <w:tblPr>
        <w:tblW w:w="9090" w:type="dxa"/>
        <w:tblCellSpacing w:w="7" w:type="dxa"/>
        <w:tblCellMar>
          <w:top w:w="30" w:type="dxa"/>
          <w:left w:w="30" w:type="dxa"/>
          <w:bottom w:w="30" w:type="dxa"/>
          <w:right w:w="30" w:type="dxa"/>
        </w:tblCellMar>
        <w:tblLook w:val="0000"/>
      </w:tblPr>
      <w:tblGrid>
        <w:gridCol w:w="3566"/>
        <w:gridCol w:w="948"/>
        <w:gridCol w:w="3621"/>
        <w:gridCol w:w="955"/>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47" name="Рисунок 115"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48" name="Рисунок 116"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Выключатель путевой:</w:t>
            </w:r>
            <w:r w:rsidRPr="00DB073C">
              <w:br/>
              <w:t>однополюсный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49" name="Рисунок 117" descr="Выключатель пут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Выключатель путевой"/>
                          <pic:cNvPicPr>
                            <a:picLocks noChangeAspect="1" noChangeArrowheads="1"/>
                          </pic:cNvPicPr>
                        </pic:nvPicPr>
                        <pic:blipFill>
                          <a:blip r:embed="rId24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Контакт электротеплового реле при разнесенном способе изображения</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50" name="Рисунок 118" descr="Контакт электро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Контакт электротеплового реле"/>
                          <pic:cNvPicPr>
                            <a:picLocks noChangeAspect="1" noChangeArrowheads="1"/>
                          </pic:cNvPicPr>
                        </pic:nvPicPr>
                        <pic:blipFill>
                          <a:blip r:embed="rId24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Выключатель кнопочный нажимной:</w:t>
            </w:r>
            <w:r w:rsidRPr="00DB073C">
              <w:br/>
              <w:t>с замыкающим контактом</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51" name="Рисунок 119" descr="Выключатель кнопочный нажимной:с за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Выключатель кнопочный нажимной:с замыкающим контактом"/>
                          <pic:cNvPicPr>
                            <a:picLocks noChangeAspect="1" noChangeArrowheads="1"/>
                          </pic:cNvPicPr>
                        </pic:nvPicPr>
                        <pic:blipFill>
                          <a:blip r:embed="rId24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 xml:space="preserve">Выключатель </w:t>
            </w:r>
            <w:proofErr w:type="spellStart"/>
            <w:r w:rsidRPr="00DB073C">
              <w:t>трехполюсный</w:t>
            </w:r>
            <w:proofErr w:type="spellEnd"/>
            <w:r w:rsidRPr="00DB073C">
              <w:br/>
              <w:t>с автоматическим возвратом</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52" name="Рисунок 120" descr="Выключатель трехполюсный с автоматическим возвра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Выключатель трехполюсный с автоматическим возвратом"/>
                          <pic:cNvPicPr>
                            <a:picLocks noChangeAspect="1" noChangeArrowheads="1"/>
                          </pic:cNvPicPr>
                        </pic:nvPicPr>
                        <pic:blipFill>
                          <a:blip r:embed="rId25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с размыкающим контактом</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53" name="Рисунок 121" descr="Выключатель кнопочный нажимной:с размыкающим контак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descr="Выключатель кнопочный нажимной:с размыкающим контактом"/>
                          <pic:cNvPicPr>
                            <a:picLocks noChangeAspect="1" noChangeArrowheads="1"/>
                          </pic:cNvPicPr>
                        </pic:nvPicPr>
                        <pic:blipFill>
                          <a:blip r:embed="rId25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Контакт для коммутации сильноточной цепи (контактора, пускателя) замыкающий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54" name="Рисунок 122" descr="Контакт для коммутации сильноточной цепи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descr="Контакт для коммутации сильноточной цепи (замыкающий)"/>
                          <pic:cNvPicPr>
                            <a:picLocks noChangeAspect="1" noChangeArrowheads="1"/>
                          </pic:cNvPicPr>
                        </pic:nvPicPr>
                        <pic:blipFill>
                          <a:blip r:embed="rId25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10137D" w:rsidRPr="00DB073C" w:rsidRDefault="0010137D" w:rsidP="0010137D">
      <w:pPr>
        <w:pStyle w:val="4"/>
        <w:spacing w:before="0"/>
        <w:ind w:firstLine="426"/>
      </w:pPr>
      <w:r w:rsidRPr="00DB073C">
        <w:t>Коммутационные устройства и контактные соединения (ГОСТ 2.755-87)</w:t>
      </w:r>
    </w:p>
    <w:tbl>
      <w:tblPr>
        <w:tblW w:w="9090" w:type="dxa"/>
        <w:tblCellSpacing w:w="7" w:type="dxa"/>
        <w:tblCellMar>
          <w:top w:w="30" w:type="dxa"/>
          <w:left w:w="30" w:type="dxa"/>
          <w:bottom w:w="30" w:type="dxa"/>
          <w:right w:w="30" w:type="dxa"/>
        </w:tblCellMar>
        <w:tblLook w:val="0000"/>
      </w:tblPr>
      <w:tblGrid>
        <w:gridCol w:w="3583"/>
        <w:gridCol w:w="948"/>
        <w:gridCol w:w="3604"/>
        <w:gridCol w:w="955"/>
      </w:tblGrid>
      <w:tr w:rsidR="0010137D" w:rsidRPr="00DB073C" w:rsidTr="00F03214">
        <w:trPr>
          <w:tblCellSpacing w:w="7" w:type="dxa"/>
        </w:trPr>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55" name="Рисунок 123"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c>
          <w:tcPr>
            <w:tcW w:w="3450" w:type="dxa"/>
            <w:vAlign w:val="center"/>
          </w:tcPr>
          <w:p w:rsidR="0010137D" w:rsidRPr="00DB073C" w:rsidRDefault="0010137D" w:rsidP="0010137D">
            <w:pPr>
              <w:ind w:firstLine="426"/>
              <w:jc w:val="center"/>
              <w:rPr>
                <w:b/>
                <w:bCs/>
              </w:rPr>
            </w:pPr>
            <w:r w:rsidRPr="00DB073C">
              <w:rPr>
                <w:b/>
                <w:bCs/>
              </w:rPr>
              <w:t>Наименование</w:t>
            </w:r>
            <w:r w:rsidRPr="00DB073C">
              <w:rPr>
                <w:b/>
                <w:bCs/>
              </w:rPr>
              <w:br/>
            </w:r>
            <w:r w:rsidR="007A605E">
              <w:rPr>
                <w:b/>
                <w:noProof/>
              </w:rPr>
              <w:drawing>
                <wp:inline distT="0" distB="0" distL="0" distR="0">
                  <wp:extent cx="2191385" cy="15875"/>
                  <wp:effectExtent l="19050" t="0" r="0" b="0"/>
                  <wp:docPr id="956" name="Рисунок 124" descr="http://www.electromonter.info/handbook/images_symbol_all/pic23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http://www.electromonter.info/handbook/images_symbol_all/pic230_1.gif"/>
                          <pic:cNvPicPr>
                            <a:picLocks noChangeAspect="1" noChangeArrowheads="1"/>
                          </pic:cNvPicPr>
                        </pic:nvPicPr>
                        <pic:blipFill>
                          <a:blip r:embed="rId158"/>
                          <a:srcRect/>
                          <a:stretch>
                            <a:fillRect/>
                          </a:stretch>
                        </pic:blipFill>
                        <pic:spPr bwMode="auto">
                          <a:xfrm>
                            <a:off x="0" y="0"/>
                            <a:ext cx="2191385" cy="15875"/>
                          </a:xfrm>
                          <a:prstGeom prst="rect">
                            <a:avLst/>
                          </a:prstGeom>
                          <a:noFill/>
                          <a:ln w="9525">
                            <a:noFill/>
                            <a:miter lim="800000"/>
                            <a:headEnd/>
                            <a:tailEnd/>
                          </a:ln>
                        </pic:spPr>
                      </pic:pic>
                    </a:graphicData>
                  </a:graphic>
                </wp:inline>
              </w:drawing>
            </w:r>
          </w:p>
        </w:tc>
        <w:tc>
          <w:tcPr>
            <w:tcW w:w="840" w:type="dxa"/>
            <w:vAlign w:val="center"/>
          </w:tcPr>
          <w:p w:rsidR="0010137D" w:rsidRPr="00DB073C" w:rsidRDefault="0010137D" w:rsidP="0010137D">
            <w:pPr>
              <w:ind w:firstLine="426"/>
              <w:jc w:val="center"/>
              <w:rPr>
                <w:b/>
                <w:bCs/>
              </w:rPr>
            </w:pPr>
            <w:proofErr w:type="spellStart"/>
            <w:r w:rsidRPr="00DB073C">
              <w:rPr>
                <w:b/>
                <w:bCs/>
              </w:rPr>
              <w:t>Обозн</w:t>
            </w:r>
            <w:proofErr w:type="spellEnd"/>
            <w:r w:rsidRPr="00DB073C">
              <w:rPr>
                <w:b/>
                <w:bCs/>
              </w:rPr>
              <w:t>.</w:t>
            </w:r>
          </w:p>
        </w:tc>
      </w:tr>
      <w:tr w:rsidR="0010137D" w:rsidRPr="00DB073C" w:rsidTr="00F03214">
        <w:trPr>
          <w:cantSplit/>
          <w:tblCellSpacing w:w="7" w:type="dxa"/>
        </w:trPr>
        <w:tc>
          <w:tcPr>
            <w:tcW w:w="0" w:type="auto"/>
            <w:vMerge w:val="restart"/>
            <w:vAlign w:val="center"/>
          </w:tcPr>
          <w:p w:rsidR="0010137D" w:rsidRPr="00DB073C" w:rsidRDefault="0010137D" w:rsidP="0010137D">
            <w:pPr>
              <w:ind w:firstLine="426"/>
            </w:pPr>
            <w:r w:rsidRPr="00DB073C">
              <w:t>Контакт коммутационного устройства.</w:t>
            </w:r>
            <w:r w:rsidRPr="00DB073C">
              <w:br/>
              <w:t>Общее обозначение:</w:t>
            </w:r>
            <w:r w:rsidRPr="00DB073C">
              <w:br/>
            </w:r>
            <w:r w:rsidRPr="00DB073C">
              <w:br/>
              <w:t>а) замыкающий</w:t>
            </w:r>
            <w:r w:rsidRPr="00DB073C">
              <w:br/>
            </w:r>
            <w:r w:rsidRPr="00DB073C">
              <w:br/>
              <w:t>б) размыкающий</w:t>
            </w:r>
            <w:r w:rsidRPr="00DB073C">
              <w:br/>
            </w:r>
            <w:r w:rsidRPr="00DB073C">
              <w:br/>
              <w:t>в) переключающий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57" name="Рисунок 125" descr="Контакт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Контакт замыкающий"/>
                          <pic:cNvPicPr>
                            <a:picLocks noChangeAspect="1" noChangeArrowheads="1"/>
                          </pic:cNvPicPr>
                        </pic:nvPicPr>
                        <pic:blipFill>
                          <a:blip r:embed="rId25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10137D" w:rsidRPr="00DB073C" w:rsidRDefault="0010137D" w:rsidP="0010137D">
            <w:pPr>
              <w:ind w:firstLine="426"/>
            </w:pPr>
            <w:r w:rsidRPr="00DB073C">
              <w:t>Контакт концевого выключателя:</w:t>
            </w:r>
            <w:r w:rsidRPr="00DB073C">
              <w:br/>
            </w:r>
            <w:r w:rsidRPr="00DB073C">
              <w:br/>
              <w:t>1) замыкающий</w:t>
            </w:r>
            <w:r w:rsidRPr="00DB073C">
              <w:br/>
            </w:r>
            <w:r w:rsidRPr="00DB073C">
              <w:br/>
              <w:t>2) размыкающий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58" name="Рисунок 126" descr="Контакт концевого выключателя: за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Контакт концевого выключателя: замыкающий"/>
                          <pic:cNvPicPr>
                            <a:picLocks noChangeAspect="1" noChangeArrowheads="1"/>
                          </pic:cNvPicPr>
                        </pic:nvPicPr>
                        <pic:blipFill>
                          <a:blip r:embed="rId25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cantSplit/>
          <w:tblCellSpacing w:w="7" w:type="dxa"/>
        </w:trPr>
        <w:tc>
          <w:tcPr>
            <w:tcW w:w="0" w:type="auto"/>
            <w:vMerge/>
            <w:vAlign w:val="center"/>
          </w:tcPr>
          <w:p w:rsidR="0010137D" w:rsidRPr="00DB073C" w:rsidRDefault="0010137D" w:rsidP="0010137D">
            <w:pPr>
              <w:ind w:firstLine="426"/>
            </w:pP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59" name="Рисунок 127" descr="Контакт размык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Контакт размыкающий"/>
                          <pic:cNvPicPr>
                            <a:picLocks noChangeAspect="1" noChangeArrowheads="1"/>
                          </pic:cNvPicPr>
                        </pic:nvPicPr>
                        <pic:blipFill>
                          <a:blip r:embed="rId25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10137D" w:rsidRPr="00DB073C" w:rsidRDefault="0010137D" w:rsidP="0010137D">
            <w:pPr>
              <w:ind w:firstLine="426"/>
            </w:pP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0" name="Рисунок 128" descr="Размыкающий контакт концевого выключ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Размыкающий контакт концевого выключателя"/>
                          <pic:cNvPicPr>
                            <a:picLocks noChangeAspect="1" noChangeArrowheads="1"/>
                          </pic:cNvPicPr>
                        </pic:nvPicPr>
                        <pic:blipFill>
                          <a:blip r:embed="rId25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cantSplit/>
          <w:tblCellSpacing w:w="7" w:type="dxa"/>
        </w:trPr>
        <w:tc>
          <w:tcPr>
            <w:tcW w:w="0" w:type="auto"/>
            <w:vMerge/>
            <w:vAlign w:val="center"/>
          </w:tcPr>
          <w:p w:rsidR="0010137D" w:rsidRPr="00DB073C" w:rsidRDefault="0010137D" w:rsidP="0010137D">
            <w:pPr>
              <w:ind w:firstLine="426"/>
            </w:pP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1" name="Рисунок 129" descr="Контакт переключ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Контакт переключающий"/>
                          <pic:cNvPicPr>
                            <a:picLocks noChangeAspect="1" noChangeArrowheads="1"/>
                          </pic:cNvPicPr>
                        </pic:nvPicPr>
                        <pic:blipFill>
                          <a:blip r:embed="rId25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Выключатель ручной</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2" name="Рисунок 130" descr="Выключатель ручн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Выключатель ручной"/>
                          <pic:cNvPicPr>
                            <a:picLocks noChangeAspect="1" noChangeArrowheads="1"/>
                          </pic:cNvPicPr>
                        </pic:nvPicPr>
                        <pic:blipFill>
                          <a:blip r:embed="rId25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cantSplit/>
          <w:tblCellSpacing w:w="7" w:type="dxa"/>
        </w:trPr>
        <w:tc>
          <w:tcPr>
            <w:tcW w:w="0" w:type="auto"/>
            <w:vMerge w:val="restart"/>
          </w:tcPr>
          <w:p w:rsidR="0010137D" w:rsidRPr="00DB073C" w:rsidRDefault="0010137D" w:rsidP="0010137D">
            <w:pPr>
              <w:ind w:firstLine="426"/>
            </w:pPr>
            <w:proofErr w:type="gramStart"/>
            <w:r w:rsidRPr="00DB073C">
              <w:t>Контакт</w:t>
            </w:r>
            <w:proofErr w:type="gramEnd"/>
            <w:r w:rsidRPr="00DB073C">
              <w:t xml:space="preserve"> замыкающий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3" name="Рисунок 131" descr="Контакт за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Контакт замыкающий с замедлением, действующим при срабатывании"/>
                          <pic:cNvPicPr>
                            <a:picLocks noChangeAspect="1" noChangeArrowheads="1"/>
                          </pic:cNvPicPr>
                        </pic:nvPicPr>
                        <pic:blipFill>
                          <a:blip r:embed="rId25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Контакт контактного соединения:</w:t>
            </w:r>
          </w:p>
        </w:tc>
        <w:tc>
          <w:tcPr>
            <w:tcW w:w="0" w:type="auto"/>
            <w:vAlign w:val="center"/>
          </w:tcPr>
          <w:p w:rsidR="0010137D" w:rsidRPr="00DB073C" w:rsidRDefault="0010137D" w:rsidP="0010137D">
            <w:pPr>
              <w:ind w:firstLine="426"/>
            </w:pPr>
            <w:r w:rsidRPr="00DB073C">
              <w:t> </w:t>
            </w:r>
          </w:p>
        </w:tc>
      </w:tr>
      <w:tr w:rsidR="0010137D" w:rsidRPr="00DB073C" w:rsidTr="00F03214">
        <w:trPr>
          <w:cantSplit/>
          <w:tblCellSpacing w:w="7" w:type="dxa"/>
        </w:trPr>
        <w:tc>
          <w:tcPr>
            <w:tcW w:w="0" w:type="auto"/>
            <w:vMerge/>
            <w:vAlign w:val="center"/>
          </w:tcPr>
          <w:p w:rsidR="0010137D" w:rsidRPr="00DB073C" w:rsidRDefault="0010137D" w:rsidP="0010137D">
            <w:pPr>
              <w:ind w:firstLine="426"/>
            </w:pP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4" name="Рисунок 132" descr="Контакт за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Контакт замыкающий с замедлением, действующим при возврате"/>
                          <pic:cNvPicPr>
                            <a:picLocks noChangeAspect="1" noChangeArrowheads="1"/>
                          </pic:cNvPicPr>
                        </pic:nvPicPr>
                        <pic:blipFill>
                          <a:blip r:embed="rId26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restart"/>
            <w:vAlign w:val="center"/>
          </w:tcPr>
          <w:p w:rsidR="0010137D" w:rsidRPr="00DB073C" w:rsidRDefault="0010137D" w:rsidP="0010137D">
            <w:pPr>
              <w:ind w:firstLine="426"/>
            </w:pPr>
            <w:r w:rsidRPr="00DB073C">
              <w:t>1) разъемного соединения:</w:t>
            </w:r>
            <w:r w:rsidRPr="00DB073C">
              <w:br/>
            </w:r>
            <w:r w:rsidRPr="00DB073C">
              <w:br/>
              <w:t>    — штырь</w:t>
            </w:r>
            <w:r w:rsidRPr="00DB073C">
              <w:br/>
            </w:r>
            <w:r w:rsidRPr="00DB073C">
              <w:br/>
              <w:t>    — гнездо</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5" name="Рисунок 133" descr="шты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штырь"/>
                          <pic:cNvPicPr>
                            <a:picLocks noChangeAspect="1" noChangeArrowheads="1"/>
                          </pic:cNvPicPr>
                        </pic:nvPicPr>
                        <pic:blipFill>
                          <a:blip r:embed="rId26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cantSplit/>
          <w:tblCellSpacing w:w="7" w:type="dxa"/>
        </w:trPr>
        <w:tc>
          <w:tcPr>
            <w:tcW w:w="0" w:type="auto"/>
            <w:vMerge/>
            <w:vAlign w:val="center"/>
          </w:tcPr>
          <w:p w:rsidR="0010137D" w:rsidRPr="00DB073C" w:rsidRDefault="0010137D" w:rsidP="0010137D">
            <w:pPr>
              <w:ind w:firstLine="426"/>
            </w:pP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6" name="Рисунок 134" descr="Контакт за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Контакт замыкающий с замедлением, действующим при срабатывании и возврате"/>
                          <pic:cNvPicPr>
                            <a:picLocks noChangeAspect="1" noChangeArrowheads="1"/>
                          </pic:cNvPicPr>
                        </pic:nvPicPr>
                        <pic:blipFill>
                          <a:blip r:embed="rId262"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Merge/>
            <w:vAlign w:val="center"/>
          </w:tcPr>
          <w:p w:rsidR="0010137D" w:rsidRPr="00DB073C" w:rsidRDefault="0010137D" w:rsidP="0010137D">
            <w:pPr>
              <w:ind w:firstLine="426"/>
            </w:pP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7" name="Рисунок 135" descr="гнезд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гнездо"/>
                          <pic:cNvPicPr>
                            <a:picLocks noChangeAspect="1" noChangeArrowheads="1"/>
                          </pic:cNvPicPr>
                        </pic:nvPicPr>
                        <pic:blipFill>
                          <a:blip r:embed="rId263"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cantSplit/>
          <w:tblCellSpacing w:w="7" w:type="dxa"/>
        </w:trPr>
        <w:tc>
          <w:tcPr>
            <w:tcW w:w="0" w:type="auto"/>
            <w:vMerge w:val="restart"/>
            <w:vAlign w:val="center"/>
          </w:tcPr>
          <w:p w:rsidR="0010137D" w:rsidRPr="00DB073C" w:rsidRDefault="0010137D" w:rsidP="0010137D">
            <w:pPr>
              <w:ind w:firstLine="426"/>
            </w:pPr>
            <w:proofErr w:type="gramStart"/>
            <w:r w:rsidRPr="00DB073C">
              <w:t>Контакт</w:t>
            </w:r>
            <w:proofErr w:type="gramEnd"/>
            <w:r w:rsidRPr="00DB073C">
              <w:t xml:space="preserve"> размыкающий с замедлением, действующим:</w:t>
            </w:r>
            <w:r w:rsidRPr="00DB073C">
              <w:br/>
            </w:r>
            <w:r w:rsidRPr="00DB073C">
              <w:br/>
              <w:t>1) при срабатывании</w:t>
            </w:r>
            <w:r w:rsidRPr="00DB073C">
              <w:br/>
            </w:r>
            <w:r w:rsidRPr="00DB073C">
              <w:br/>
              <w:t>2) при возврате</w:t>
            </w:r>
            <w:r w:rsidRPr="00DB073C">
              <w:br/>
            </w:r>
            <w:r w:rsidRPr="00DB073C">
              <w:br/>
              <w:t>3) при срабатывании и возврате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8" name="Рисунок 136" descr="Контакт размыкающий с замедлением, действующим при срабатыв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Контакт размыкающий с замедлением, действующим при срабатывании"/>
                          <pic:cNvPicPr>
                            <a:picLocks noChangeAspect="1" noChangeArrowheads="1"/>
                          </pic:cNvPicPr>
                        </pic:nvPicPr>
                        <pic:blipFill>
                          <a:blip r:embed="rId264"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2) разборного соединения</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69" name="Рисунок 137" descr="контакт 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контакт разборного соединения"/>
                          <pic:cNvPicPr>
                            <a:picLocks noChangeAspect="1" noChangeArrowheads="1"/>
                          </pic:cNvPicPr>
                        </pic:nvPicPr>
                        <pic:blipFill>
                          <a:blip r:embed="rId265"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cantSplit/>
          <w:tblCellSpacing w:w="7" w:type="dxa"/>
        </w:trPr>
        <w:tc>
          <w:tcPr>
            <w:tcW w:w="0" w:type="auto"/>
            <w:vMerge/>
            <w:vAlign w:val="center"/>
          </w:tcPr>
          <w:p w:rsidR="0010137D" w:rsidRPr="00DB073C" w:rsidRDefault="0010137D" w:rsidP="0010137D">
            <w:pPr>
              <w:ind w:firstLine="426"/>
            </w:pP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70" name="Рисунок 138" descr="Контакт размыкающий с замедлением, действующим пр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Контакт размыкающий с замедлением, действующим при возврате"/>
                          <pic:cNvPicPr>
                            <a:picLocks noChangeAspect="1" noChangeArrowheads="1"/>
                          </pic:cNvPicPr>
                        </pic:nvPicPr>
                        <pic:blipFill>
                          <a:blip r:embed="rId266"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3) неразборного соединения</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71" name="Рисунок 139" descr="контакт неразборного со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контакт неразборного соединения"/>
                          <pic:cNvPicPr>
                            <a:picLocks noChangeAspect="1" noChangeArrowheads="1"/>
                          </pic:cNvPicPr>
                        </pic:nvPicPr>
                        <pic:blipFill>
                          <a:blip r:embed="rId267"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cantSplit/>
          <w:tblCellSpacing w:w="7" w:type="dxa"/>
        </w:trPr>
        <w:tc>
          <w:tcPr>
            <w:tcW w:w="0" w:type="auto"/>
            <w:vMerge/>
            <w:vAlign w:val="center"/>
          </w:tcPr>
          <w:p w:rsidR="0010137D" w:rsidRPr="00DB073C" w:rsidRDefault="0010137D" w:rsidP="0010137D">
            <w:pPr>
              <w:ind w:firstLine="426"/>
            </w:pP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72" name="Рисунок 140" descr="Контакт размыкающий с замедлением, действующим при срабатывании и возвр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Контакт размыкающий с замедлением, действующим при срабатывании и возврате"/>
                          <pic:cNvPicPr>
                            <a:picLocks noChangeAspect="1" noChangeArrowheads="1"/>
                          </pic:cNvPicPr>
                        </pic:nvPicPr>
                        <pic:blipFill>
                          <a:blip r:embed="rId268"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Соединение контактное разъемное</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73" name="Рисунок 141" descr="Соединение контактное разъемн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Соединение контактное разъемное"/>
                          <pic:cNvPicPr>
                            <a:picLocks noChangeAspect="1" noChangeArrowheads="1"/>
                          </pic:cNvPicPr>
                        </pic:nvPicPr>
                        <pic:blipFill>
                          <a:blip r:embed="rId269"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r w:rsidR="0010137D" w:rsidRPr="00DB073C" w:rsidTr="00F03214">
        <w:trPr>
          <w:tblCellSpacing w:w="7" w:type="dxa"/>
        </w:trPr>
        <w:tc>
          <w:tcPr>
            <w:tcW w:w="0" w:type="auto"/>
            <w:vAlign w:val="center"/>
          </w:tcPr>
          <w:p w:rsidR="0010137D" w:rsidRPr="00DB073C" w:rsidRDefault="0010137D" w:rsidP="0010137D">
            <w:pPr>
              <w:ind w:firstLine="426"/>
            </w:pPr>
            <w:r w:rsidRPr="00DB073C">
              <w:t xml:space="preserve">Контакт </w:t>
            </w:r>
            <w:proofErr w:type="spellStart"/>
            <w:r w:rsidRPr="00DB073C">
              <w:t>термореле</w:t>
            </w:r>
            <w:proofErr w:type="spellEnd"/>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74" name="Рисунок 142" descr="Контакт термо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Контакт термореле"/>
                          <pic:cNvPicPr>
                            <a:picLocks noChangeAspect="1" noChangeArrowheads="1"/>
                          </pic:cNvPicPr>
                        </pic:nvPicPr>
                        <pic:blipFill>
                          <a:blip r:embed="rId270"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c>
          <w:tcPr>
            <w:tcW w:w="0" w:type="auto"/>
            <w:vAlign w:val="center"/>
          </w:tcPr>
          <w:p w:rsidR="0010137D" w:rsidRPr="00DB073C" w:rsidRDefault="0010137D" w:rsidP="0010137D">
            <w:pPr>
              <w:ind w:firstLine="426"/>
            </w:pPr>
            <w:r w:rsidRPr="00DB073C">
              <w:t xml:space="preserve">Переключатель однополюсный многопозиционный (пример </w:t>
            </w:r>
            <w:proofErr w:type="gramStart"/>
            <w:r w:rsidRPr="00DB073C">
              <w:t>шестипозиционного</w:t>
            </w:r>
            <w:proofErr w:type="gramEnd"/>
            <w:r w:rsidRPr="00DB073C">
              <w:t>)</w:t>
            </w:r>
          </w:p>
        </w:tc>
        <w:tc>
          <w:tcPr>
            <w:tcW w:w="0" w:type="auto"/>
            <w:vAlign w:val="center"/>
          </w:tcPr>
          <w:p w:rsidR="0010137D" w:rsidRPr="00DB073C" w:rsidRDefault="007A605E" w:rsidP="0010137D">
            <w:pPr>
              <w:ind w:firstLine="426"/>
            </w:pPr>
            <w:r>
              <w:rPr>
                <w:noProof/>
              </w:rPr>
              <w:drawing>
                <wp:inline distT="0" distB="0" distL="0" distR="0">
                  <wp:extent cx="535940" cy="535940"/>
                  <wp:effectExtent l="19050" t="0" r="0" b="0"/>
                  <wp:docPr id="975" name="Рисунок 143" descr="Переключатель однополюсный многопозицио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Переключатель однополюсный многопозиционный"/>
                          <pic:cNvPicPr>
                            <a:picLocks noChangeAspect="1" noChangeArrowheads="1"/>
                          </pic:cNvPicPr>
                        </pic:nvPicPr>
                        <pic:blipFill>
                          <a:blip r:embed="rId271" cstate="print"/>
                          <a:srcRect/>
                          <a:stretch>
                            <a:fillRect/>
                          </a:stretch>
                        </pic:blipFill>
                        <pic:spPr bwMode="auto">
                          <a:xfrm>
                            <a:off x="0" y="0"/>
                            <a:ext cx="535940" cy="535940"/>
                          </a:xfrm>
                          <a:prstGeom prst="rect">
                            <a:avLst/>
                          </a:prstGeom>
                          <a:noFill/>
                          <a:ln w="9525">
                            <a:noFill/>
                            <a:miter lim="800000"/>
                            <a:headEnd/>
                            <a:tailEnd/>
                          </a:ln>
                        </pic:spPr>
                      </pic:pic>
                    </a:graphicData>
                  </a:graphic>
                </wp:inline>
              </w:drawing>
            </w:r>
          </w:p>
        </w:tc>
      </w:tr>
    </w:tbl>
    <w:p w:rsidR="0010137D" w:rsidRDefault="0010137D" w:rsidP="0010137D">
      <w:pPr>
        <w:pStyle w:val="a3"/>
        <w:shd w:val="clear" w:color="auto" w:fill="FAFBFC"/>
        <w:spacing w:before="0" w:beforeAutospacing="0" w:after="0" w:afterAutospacing="0"/>
        <w:ind w:firstLine="426"/>
        <w:jc w:val="both"/>
      </w:pPr>
    </w:p>
    <w:p w:rsidR="0010137D" w:rsidRPr="00B7520D" w:rsidRDefault="0010137D" w:rsidP="0010137D">
      <w:pPr>
        <w:ind w:firstLine="426"/>
        <w:jc w:val="both"/>
        <w:rPr>
          <w:b/>
          <w:sz w:val="32"/>
          <w:szCs w:val="32"/>
        </w:rPr>
      </w:pPr>
      <w:r w:rsidRPr="00B7520D">
        <w:rPr>
          <w:b/>
          <w:sz w:val="32"/>
          <w:szCs w:val="32"/>
        </w:rPr>
        <w:t>Задание для выполнения:</w:t>
      </w:r>
    </w:p>
    <w:p w:rsidR="0010137D" w:rsidRDefault="0010137D" w:rsidP="0010137D">
      <w:pPr>
        <w:ind w:firstLine="426"/>
        <w:jc w:val="both"/>
        <w:rPr>
          <w:b/>
          <w:sz w:val="28"/>
          <w:szCs w:val="28"/>
        </w:rPr>
      </w:pPr>
      <w:r>
        <w:rPr>
          <w:b/>
          <w:sz w:val="28"/>
          <w:szCs w:val="28"/>
        </w:rPr>
        <w:t>Задание</w:t>
      </w:r>
      <w:proofErr w:type="gramStart"/>
      <w:r>
        <w:rPr>
          <w:b/>
          <w:sz w:val="28"/>
          <w:szCs w:val="28"/>
        </w:rPr>
        <w:t xml:space="preserve"> .</w:t>
      </w:r>
      <w:proofErr w:type="gramEnd"/>
    </w:p>
    <w:p w:rsidR="0010137D" w:rsidRDefault="0010137D" w:rsidP="0010137D">
      <w:pPr>
        <w:ind w:firstLine="426"/>
        <w:rPr>
          <w:sz w:val="28"/>
          <w:szCs w:val="28"/>
        </w:rPr>
      </w:pPr>
      <w:r>
        <w:rPr>
          <w:sz w:val="28"/>
          <w:szCs w:val="28"/>
        </w:rPr>
        <w:t xml:space="preserve">Создайте электрическую схему </w:t>
      </w:r>
      <w:proofErr w:type="gramStart"/>
      <w:r>
        <w:rPr>
          <w:sz w:val="28"/>
          <w:szCs w:val="28"/>
        </w:rPr>
        <w:t>квартиры</w:t>
      </w:r>
      <w:proofErr w:type="gramEnd"/>
      <w:r>
        <w:rPr>
          <w:sz w:val="28"/>
          <w:szCs w:val="28"/>
        </w:rPr>
        <w:t xml:space="preserve"> изображенную на рис.1.</w:t>
      </w:r>
    </w:p>
    <w:p w:rsidR="0010137D" w:rsidRDefault="007A605E" w:rsidP="0010137D">
      <w:pPr>
        <w:ind w:firstLine="426"/>
        <w:rPr>
          <w:sz w:val="28"/>
          <w:szCs w:val="28"/>
        </w:rPr>
      </w:pPr>
      <w:r>
        <w:rPr>
          <w:noProof/>
          <w:sz w:val="28"/>
          <w:szCs w:val="28"/>
        </w:rPr>
        <w:drawing>
          <wp:inline distT="0" distB="0" distL="0" distR="0">
            <wp:extent cx="6306185" cy="3500120"/>
            <wp:effectExtent l="19050" t="0" r="0" b="0"/>
            <wp:docPr id="976" name="Рисунок 24" descr="ЛПЗ 3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ЛПЗ 30_01.jpg"/>
                    <pic:cNvPicPr>
                      <a:picLocks noChangeAspect="1" noChangeArrowheads="1"/>
                    </pic:cNvPicPr>
                  </pic:nvPicPr>
                  <pic:blipFill>
                    <a:blip r:embed="rId279" cstate="print"/>
                    <a:srcRect/>
                    <a:stretch>
                      <a:fillRect/>
                    </a:stretch>
                  </pic:blipFill>
                  <pic:spPr bwMode="auto">
                    <a:xfrm>
                      <a:off x="0" y="0"/>
                      <a:ext cx="6306185" cy="3500120"/>
                    </a:xfrm>
                    <a:prstGeom prst="rect">
                      <a:avLst/>
                    </a:prstGeom>
                    <a:noFill/>
                    <a:ln w="9525">
                      <a:noFill/>
                      <a:miter lim="800000"/>
                      <a:headEnd/>
                      <a:tailEnd/>
                    </a:ln>
                  </pic:spPr>
                </pic:pic>
              </a:graphicData>
            </a:graphic>
          </wp:inline>
        </w:drawing>
      </w:r>
      <w:r w:rsidR="0010137D">
        <w:rPr>
          <w:sz w:val="28"/>
          <w:szCs w:val="28"/>
        </w:rPr>
        <w:t xml:space="preserve"> </w:t>
      </w:r>
    </w:p>
    <w:p w:rsidR="0010137D" w:rsidRDefault="0010137D" w:rsidP="0010137D">
      <w:pPr>
        <w:ind w:firstLine="426"/>
        <w:rPr>
          <w:sz w:val="28"/>
          <w:szCs w:val="28"/>
        </w:rPr>
      </w:pPr>
      <w:r>
        <w:rPr>
          <w:sz w:val="28"/>
          <w:szCs w:val="28"/>
        </w:rPr>
        <w:t>Рис.1</w:t>
      </w:r>
    </w:p>
    <w:p w:rsidR="0010137D" w:rsidRPr="00643980" w:rsidRDefault="0010137D" w:rsidP="0010137D">
      <w:pPr>
        <w:ind w:firstLine="426"/>
        <w:jc w:val="both"/>
        <w:rPr>
          <w:b/>
          <w:sz w:val="28"/>
          <w:szCs w:val="28"/>
        </w:rPr>
      </w:pPr>
      <w:r w:rsidRPr="00643980">
        <w:rPr>
          <w:b/>
          <w:sz w:val="28"/>
          <w:szCs w:val="28"/>
        </w:rPr>
        <w:t xml:space="preserve">Для отчета необходимо сделать и оформить работу в тетради. В оформлении указывается: </w:t>
      </w:r>
    </w:p>
    <w:p w:rsidR="0010137D" w:rsidRPr="00B7520D" w:rsidRDefault="0010137D" w:rsidP="00F03214">
      <w:pPr>
        <w:pStyle w:val="a9"/>
        <w:numPr>
          <w:ilvl w:val="0"/>
          <w:numId w:val="7"/>
        </w:numPr>
        <w:spacing w:after="0" w:line="240" w:lineRule="auto"/>
        <w:ind w:left="0" w:firstLine="426"/>
        <w:jc w:val="both"/>
        <w:rPr>
          <w:rFonts w:ascii="Times New Roman" w:hAnsi="Times New Roman"/>
          <w:sz w:val="28"/>
          <w:szCs w:val="28"/>
        </w:rPr>
      </w:pPr>
      <w:r w:rsidRPr="00B7520D">
        <w:rPr>
          <w:rFonts w:ascii="Times New Roman" w:hAnsi="Times New Roman"/>
          <w:sz w:val="28"/>
          <w:szCs w:val="28"/>
        </w:rPr>
        <w:t>Наименование работы</w:t>
      </w:r>
    </w:p>
    <w:p w:rsidR="0010137D" w:rsidRPr="00B7520D" w:rsidRDefault="0010137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w:t>
      </w:r>
      <w:r w:rsidRPr="00B7520D">
        <w:rPr>
          <w:rFonts w:ascii="Times New Roman" w:hAnsi="Times New Roman"/>
          <w:sz w:val="28"/>
          <w:szCs w:val="28"/>
        </w:rPr>
        <w:t xml:space="preserve">снащение рабочего места, </w:t>
      </w:r>
    </w:p>
    <w:p w:rsidR="0010137D" w:rsidRPr="00B7520D" w:rsidRDefault="0010137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Ц</w:t>
      </w:r>
      <w:r w:rsidRPr="00B7520D">
        <w:rPr>
          <w:rFonts w:ascii="Times New Roman" w:hAnsi="Times New Roman"/>
          <w:sz w:val="28"/>
          <w:szCs w:val="28"/>
        </w:rPr>
        <w:t xml:space="preserve">ели работы, </w:t>
      </w:r>
    </w:p>
    <w:p w:rsidR="0010137D" w:rsidRPr="00B7520D" w:rsidRDefault="0010137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П</w:t>
      </w:r>
      <w:r w:rsidRPr="00B7520D">
        <w:rPr>
          <w:rFonts w:ascii="Times New Roman" w:hAnsi="Times New Roman"/>
          <w:sz w:val="28"/>
          <w:szCs w:val="28"/>
        </w:rPr>
        <w:t xml:space="preserve">риобретенные умения и знания, </w:t>
      </w:r>
    </w:p>
    <w:p w:rsidR="0010137D" w:rsidRPr="00B7520D" w:rsidRDefault="0010137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Х</w:t>
      </w:r>
      <w:r w:rsidRPr="00B7520D">
        <w:rPr>
          <w:rFonts w:ascii="Times New Roman" w:hAnsi="Times New Roman"/>
          <w:sz w:val="28"/>
          <w:szCs w:val="28"/>
        </w:rPr>
        <w:t>од выполнения работы,</w:t>
      </w:r>
    </w:p>
    <w:p w:rsidR="0010137D" w:rsidRDefault="0010137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Ответы на контрольные вопросы,</w:t>
      </w:r>
    </w:p>
    <w:p w:rsidR="0010137D" w:rsidRPr="00B7520D" w:rsidRDefault="0010137D" w:rsidP="00F03214">
      <w:pPr>
        <w:pStyle w:val="a9"/>
        <w:numPr>
          <w:ilvl w:val="0"/>
          <w:numId w:val="7"/>
        </w:numPr>
        <w:spacing w:after="0" w:line="240" w:lineRule="auto"/>
        <w:ind w:left="0" w:firstLine="426"/>
        <w:jc w:val="both"/>
        <w:rPr>
          <w:rFonts w:ascii="Times New Roman" w:hAnsi="Times New Roman"/>
          <w:sz w:val="28"/>
          <w:szCs w:val="28"/>
        </w:rPr>
      </w:pPr>
      <w:r>
        <w:rPr>
          <w:rFonts w:ascii="Times New Roman" w:hAnsi="Times New Roman"/>
          <w:sz w:val="28"/>
          <w:szCs w:val="28"/>
        </w:rPr>
        <w:t>В</w:t>
      </w:r>
      <w:r w:rsidRPr="00B7520D">
        <w:rPr>
          <w:rFonts w:ascii="Times New Roman" w:hAnsi="Times New Roman"/>
          <w:sz w:val="28"/>
          <w:szCs w:val="28"/>
        </w:rPr>
        <w:t>ыводы по результатам работы.</w:t>
      </w:r>
    </w:p>
    <w:p w:rsidR="0010137D" w:rsidRDefault="0010137D" w:rsidP="0010137D">
      <w:pPr>
        <w:ind w:firstLine="426"/>
        <w:jc w:val="both"/>
        <w:rPr>
          <w:b/>
          <w:sz w:val="28"/>
          <w:szCs w:val="28"/>
        </w:rPr>
      </w:pPr>
    </w:p>
    <w:p w:rsidR="0010137D" w:rsidRPr="00BF3C68" w:rsidRDefault="0010137D" w:rsidP="0010137D">
      <w:pPr>
        <w:ind w:firstLine="426"/>
        <w:jc w:val="both"/>
        <w:rPr>
          <w:b/>
          <w:sz w:val="28"/>
          <w:szCs w:val="28"/>
        </w:rPr>
      </w:pPr>
      <w:r w:rsidRPr="00BF3C68">
        <w:rPr>
          <w:b/>
          <w:sz w:val="28"/>
          <w:szCs w:val="28"/>
        </w:rPr>
        <w:t>Контрольные вопросы:</w:t>
      </w:r>
    </w:p>
    <w:p w:rsidR="0010137D" w:rsidRDefault="0010137D" w:rsidP="00F03214">
      <w:pPr>
        <w:pStyle w:val="a9"/>
        <w:numPr>
          <w:ilvl w:val="0"/>
          <w:numId w:val="27"/>
        </w:numPr>
        <w:spacing w:after="0" w:line="240" w:lineRule="auto"/>
        <w:ind w:left="0" w:firstLine="426"/>
        <w:jc w:val="both"/>
        <w:rPr>
          <w:rFonts w:ascii="Times New Roman" w:hAnsi="Times New Roman"/>
          <w:sz w:val="28"/>
          <w:szCs w:val="28"/>
        </w:rPr>
      </w:pPr>
      <w:r>
        <w:t xml:space="preserve"> </w:t>
      </w:r>
      <w:r>
        <w:rPr>
          <w:rFonts w:ascii="Times New Roman" w:hAnsi="Times New Roman"/>
          <w:sz w:val="28"/>
          <w:szCs w:val="28"/>
        </w:rPr>
        <w:t xml:space="preserve">Для чего </w:t>
      </w:r>
      <w:proofErr w:type="gramStart"/>
      <w:r>
        <w:rPr>
          <w:rFonts w:ascii="Times New Roman" w:hAnsi="Times New Roman"/>
          <w:sz w:val="28"/>
          <w:szCs w:val="28"/>
        </w:rPr>
        <w:t>нужны</w:t>
      </w:r>
      <w:proofErr w:type="gramEnd"/>
      <w:r>
        <w:rPr>
          <w:rFonts w:ascii="Times New Roman" w:hAnsi="Times New Roman"/>
          <w:sz w:val="28"/>
          <w:szCs w:val="28"/>
        </w:rPr>
        <w:t xml:space="preserve"> УГО компонентов?</w:t>
      </w:r>
    </w:p>
    <w:p w:rsidR="0010137D" w:rsidRPr="00CE2A31" w:rsidRDefault="0010137D" w:rsidP="00F03214">
      <w:pPr>
        <w:pStyle w:val="a9"/>
        <w:numPr>
          <w:ilvl w:val="0"/>
          <w:numId w:val="27"/>
        </w:numPr>
        <w:spacing w:after="0" w:line="240" w:lineRule="auto"/>
        <w:jc w:val="both"/>
        <w:rPr>
          <w:rFonts w:ascii="Times New Roman" w:hAnsi="Times New Roman"/>
          <w:sz w:val="28"/>
          <w:szCs w:val="28"/>
        </w:rPr>
      </w:pPr>
      <w:r>
        <w:rPr>
          <w:rFonts w:ascii="Times New Roman" w:hAnsi="Times New Roman"/>
          <w:sz w:val="28"/>
          <w:szCs w:val="28"/>
        </w:rPr>
        <w:t>Какие требования к УГО существуют?</w:t>
      </w:r>
    </w:p>
    <w:p w:rsidR="007538BD" w:rsidRDefault="007538BD">
      <w:pPr>
        <w:rPr>
          <w:rFonts w:eastAsia="Calibri"/>
          <w:sz w:val="28"/>
          <w:szCs w:val="28"/>
          <w:lang w:eastAsia="en-US"/>
        </w:rPr>
      </w:pPr>
      <w:r>
        <w:rPr>
          <w:sz w:val="28"/>
          <w:szCs w:val="28"/>
        </w:rPr>
        <w:br w:type="page"/>
      </w:r>
    </w:p>
    <w:p w:rsidR="007538BD" w:rsidRPr="007538BD" w:rsidRDefault="007538BD" w:rsidP="007538BD">
      <w:pPr>
        <w:tabs>
          <w:tab w:val="left" w:pos="5071"/>
        </w:tabs>
        <w:ind w:firstLine="709"/>
        <w:jc w:val="center"/>
        <w:rPr>
          <w:b/>
          <w:bCs/>
          <w:sz w:val="28"/>
          <w:szCs w:val="28"/>
        </w:rPr>
      </w:pPr>
      <w:r w:rsidRPr="007538BD">
        <w:rPr>
          <w:b/>
          <w:bCs/>
          <w:sz w:val="28"/>
          <w:szCs w:val="28"/>
        </w:rPr>
        <w:t>Критерии оценки</w:t>
      </w:r>
    </w:p>
    <w:p w:rsidR="007538BD" w:rsidRPr="007538BD" w:rsidRDefault="007538BD" w:rsidP="007538BD">
      <w:pPr>
        <w:tabs>
          <w:tab w:val="left" w:pos="5071"/>
        </w:tabs>
        <w:ind w:firstLine="709"/>
        <w:jc w:val="both"/>
        <w:rPr>
          <w:bCs/>
          <w:sz w:val="28"/>
          <w:szCs w:val="28"/>
        </w:rPr>
      </w:pPr>
    </w:p>
    <w:p w:rsidR="007538BD" w:rsidRPr="007538BD" w:rsidRDefault="007538BD" w:rsidP="007538BD">
      <w:pPr>
        <w:tabs>
          <w:tab w:val="left" w:pos="5071"/>
        </w:tabs>
        <w:ind w:firstLine="709"/>
        <w:jc w:val="both"/>
        <w:rPr>
          <w:bCs/>
          <w:sz w:val="28"/>
          <w:szCs w:val="28"/>
        </w:rPr>
      </w:pPr>
      <w:r w:rsidRPr="007538BD">
        <w:rPr>
          <w:bCs/>
          <w:sz w:val="28"/>
          <w:szCs w:val="28"/>
        </w:rPr>
        <w:t xml:space="preserve">При проведении </w:t>
      </w:r>
      <w:r w:rsidRPr="007538BD">
        <w:rPr>
          <w:b/>
          <w:bCs/>
          <w:sz w:val="28"/>
          <w:szCs w:val="28"/>
        </w:rPr>
        <w:t>текущего контроля</w:t>
      </w:r>
      <w:r w:rsidRPr="007538BD">
        <w:rPr>
          <w:bCs/>
          <w:sz w:val="28"/>
          <w:szCs w:val="28"/>
        </w:rPr>
        <w:t xml:space="preserve"> по учебной дисциплине уровень подготовки обучающихся оценивается в баллах: «5» («отлично»), «4» («хорошо»), «3» («удовлетворительно»), «2» «неудовлетворительно». </w:t>
      </w:r>
    </w:p>
    <w:p w:rsidR="007538BD" w:rsidRPr="007538BD" w:rsidRDefault="007538BD" w:rsidP="007538BD">
      <w:pPr>
        <w:tabs>
          <w:tab w:val="left" w:pos="5071"/>
        </w:tabs>
        <w:ind w:firstLine="709"/>
        <w:jc w:val="both"/>
        <w:rPr>
          <w:bCs/>
          <w:sz w:val="28"/>
          <w:szCs w:val="28"/>
        </w:rPr>
      </w:pPr>
    </w:p>
    <w:p w:rsidR="007538BD" w:rsidRPr="007538BD" w:rsidRDefault="007538BD" w:rsidP="007538BD">
      <w:pPr>
        <w:shd w:val="clear" w:color="auto" w:fill="FFFFFF"/>
        <w:spacing w:line="360" w:lineRule="auto"/>
        <w:ind w:firstLine="709"/>
        <w:jc w:val="both"/>
        <w:outlineLvl w:val="0"/>
        <w:rPr>
          <w:b/>
          <w:bCs/>
          <w:color w:val="000000"/>
          <w:kern w:val="36"/>
          <w:sz w:val="28"/>
          <w:szCs w:val="28"/>
        </w:rPr>
      </w:pPr>
      <w:r w:rsidRPr="007538BD">
        <w:rPr>
          <w:b/>
          <w:bCs/>
          <w:color w:val="000000"/>
          <w:kern w:val="36"/>
          <w:sz w:val="28"/>
          <w:szCs w:val="28"/>
        </w:rPr>
        <w:t>Оценка лабораторно-практических работ</w:t>
      </w:r>
    </w:p>
    <w:p w:rsidR="007538BD" w:rsidRPr="007538BD" w:rsidRDefault="007538BD" w:rsidP="007538BD">
      <w:pPr>
        <w:spacing w:line="360" w:lineRule="auto"/>
        <w:ind w:firstLine="709"/>
        <w:jc w:val="both"/>
        <w:rPr>
          <w:color w:val="000000"/>
          <w:sz w:val="28"/>
          <w:szCs w:val="28"/>
          <w:shd w:val="clear" w:color="auto" w:fill="FFFFFF"/>
        </w:rPr>
      </w:pPr>
      <w:proofErr w:type="gramStart"/>
      <w:r w:rsidRPr="007538BD">
        <w:rPr>
          <w:b/>
          <w:bCs/>
          <w:color w:val="000000"/>
          <w:sz w:val="28"/>
          <w:szCs w:val="28"/>
          <w:shd w:val="clear" w:color="auto" w:fill="FFFFFF"/>
        </w:rPr>
        <w:t xml:space="preserve">Оценка </w:t>
      </w:r>
      <w:r w:rsidRPr="007538BD">
        <w:rPr>
          <w:bCs/>
          <w:sz w:val="28"/>
          <w:szCs w:val="28"/>
        </w:rPr>
        <w:t>«5» («отлично»)</w:t>
      </w:r>
      <w:r w:rsidRPr="007538BD">
        <w:rPr>
          <w:color w:val="000000"/>
          <w:sz w:val="28"/>
          <w:szCs w:val="28"/>
        </w:rPr>
        <w:t xml:space="preserve"> </w:t>
      </w:r>
      <w:r w:rsidRPr="007538BD">
        <w:rPr>
          <w:color w:val="000000"/>
          <w:sz w:val="28"/>
          <w:szCs w:val="28"/>
          <w:shd w:val="clear" w:color="auto" w:fill="FFFFFF"/>
        </w:rPr>
        <w:t>ставится, если учащийся выполняет работу в полном объеме с соблюдением необходимой последовательности проведения операций и измерений; самостоятельно и рационально необходимые графические примитивы; все практические работы проводит в условиях и режимах, обеспечивающих получение правильных результатов и выводов; соблюдает требования правил безопасного труда; в отчете правильно и аккуратно выполняет все записи, таблицы, рисунки, чертежи, графики, вычисления;</w:t>
      </w:r>
      <w:proofErr w:type="gramEnd"/>
      <w:r w:rsidRPr="007538BD">
        <w:rPr>
          <w:color w:val="000000"/>
          <w:sz w:val="28"/>
          <w:szCs w:val="28"/>
          <w:shd w:val="clear" w:color="auto" w:fill="FFFFFF"/>
        </w:rPr>
        <w:t xml:space="preserve"> правильно выполняет анализ построения детали.</w:t>
      </w:r>
    </w:p>
    <w:p w:rsidR="007538BD" w:rsidRPr="007538BD" w:rsidRDefault="007538BD" w:rsidP="007538BD">
      <w:pPr>
        <w:spacing w:line="360" w:lineRule="auto"/>
        <w:ind w:firstLine="709"/>
        <w:jc w:val="both"/>
        <w:rPr>
          <w:color w:val="000000"/>
          <w:sz w:val="28"/>
          <w:szCs w:val="28"/>
          <w:shd w:val="clear" w:color="auto" w:fill="FFFFFF"/>
        </w:rPr>
      </w:pPr>
      <w:r w:rsidRPr="007538BD">
        <w:rPr>
          <w:b/>
          <w:bCs/>
          <w:color w:val="000000"/>
          <w:sz w:val="28"/>
          <w:szCs w:val="28"/>
          <w:shd w:val="clear" w:color="auto" w:fill="FFFFFF"/>
        </w:rPr>
        <w:t xml:space="preserve">Оценка </w:t>
      </w:r>
      <w:r w:rsidRPr="007538BD">
        <w:rPr>
          <w:bCs/>
          <w:sz w:val="28"/>
          <w:szCs w:val="28"/>
        </w:rPr>
        <w:t>«4» («хорошо»)</w:t>
      </w:r>
      <w:r w:rsidRPr="007538BD">
        <w:rPr>
          <w:b/>
          <w:bCs/>
          <w:color w:val="000000"/>
          <w:sz w:val="28"/>
          <w:szCs w:val="28"/>
        </w:rPr>
        <w:t> </w:t>
      </w:r>
      <w:r w:rsidRPr="007538BD">
        <w:rPr>
          <w:color w:val="000000"/>
          <w:sz w:val="28"/>
          <w:szCs w:val="28"/>
          <w:shd w:val="clear" w:color="auto" w:fill="FFFFFF"/>
        </w:rPr>
        <w:t>ставится, если выполнены требования к оценке 5, но было допущено два - три недочета, не более одной негрубой ошибки и одного недочета.</w:t>
      </w:r>
    </w:p>
    <w:p w:rsidR="007538BD" w:rsidRPr="007538BD" w:rsidRDefault="007538BD" w:rsidP="007538BD">
      <w:pPr>
        <w:spacing w:line="360" w:lineRule="auto"/>
        <w:ind w:firstLine="709"/>
        <w:jc w:val="both"/>
        <w:rPr>
          <w:color w:val="000000"/>
          <w:sz w:val="28"/>
          <w:szCs w:val="28"/>
          <w:shd w:val="clear" w:color="auto" w:fill="FFFFFF"/>
        </w:rPr>
      </w:pPr>
      <w:r w:rsidRPr="007538BD">
        <w:rPr>
          <w:b/>
          <w:bCs/>
          <w:color w:val="000000"/>
          <w:sz w:val="28"/>
          <w:szCs w:val="28"/>
          <w:shd w:val="clear" w:color="auto" w:fill="FFFFFF"/>
        </w:rPr>
        <w:t xml:space="preserve">Оценка </w:t>
      </w:r>
      <w:r w:rsidRPr="007538BD">
        <w:rPr>
          <w:bCs/>
          <w:sz w:val="28"/>
          <w:szCs w:val="28"/>
        </w:rPr>
        <w:t>«3» («удовлетворительно»)</w:t>
      </w:r>
      <w:r w:rsidRPr="007538BD">
        <w:rPr>
          <w:color w:val="000000"/>
          <w:sz w:val="28"/>
          <w:szCs w:val="28"/>
        </w:rPr>
        <w:t> </w:t>
      </w:r>
      <w:r w:rsidRPr="007538BD">
        <w:rPr>
          <w:color w:val="000000"/>
          <w:sz w:val="28"/>
          <w:szCs w:val="28"/>
          <w:shd w:val="clear" w:color="auto" w:fill="FFFFFF"/>
        </w:rPr>
        <w:t>ставится, если работа выполнена не полностью, но объем выполненной части таков, что позволяет получить правильные результаты и выводы; если в ходе проведения опыта и измерений были допущены ошибки.</w:t>
      </w:r>
    </w:p>
    <w:p w:rsidR="007538BD" w:rsidRPr="007538BD" w:rsidRDefault="007538BD" w:rsidP="007538BD">
      <w:pPr>
        <w:spacing w:line="360" w:lineRule="auto"/>
        <w:ind w:firstLine="709"/>
        <w:jc w:val="both"/>
        <w:rPr>
          <w:color w:val="000000"/>
          <w:sz w:val="28"/>
          <w:szCs w:val="28"/>
          <w:shd w:val="clear" w:color="auto" w:fill="FFFFFF"/>
        </w:rPr>
      </w:pPr>
      <w:r w:rsidRPr="007538BD">
        <w:rPr>
          <w:b/>
          <w:bCs/>
          <w:color w:val="000000"/>
          <w:sz w:val="28"/>
          <w:szCs w:val="28"/>
          <w:shd w:val="clear" w:color="auto" w:fill="FFFFFF"/>
        </w:rPr>
        <w:t xml:space="preserve">Оценка </w:t>
      </w:r>
      <w:r w:rsidRPr="007538BD">
        <w:rPr>
          <w:bCs/>
          <w:sz w:val="28"/>
          <w:szCs w:val="28"/>
        </w:rPr>
        <w:t>«2» «неудовлетворительно»</w:t>
      </w:r>
      <w:r w:rsidRPr="007538BD">
        <w:rPr>
          <w:b/>
          <w:bCs/>
          <w:color w:val="000000"/>
          <w:sz w:val="28"/>
          <w:szCs w:val="28"/>
        </w:rPr>
        <w:t> </w:t>
      </w:r>
      <w:r w:rsidRPr="007538BD">
        <w:rPr>
          <w:color w:val="000000"/>
          <w:sz w:val="28"/>
          <w:szCs w:val="28"/>
          <w:shd w:val="clear" w:color="auto" w:fill="FFFFFF"/>
        </w:rPr>
        <w:t xml:space="preserve">ставится, если </w:t>
      </w:r>
      <w:proofErr w:type="spellStart"/>
      <w:proofErr w:type="gramStart"/>
      <w:r w:rsidRPr="007538BD">
        <w:rPr>
          <w:color w:val="000000"/>
          <w:sz w:val="28"/>
          <w:szCs w:val="28"/>
          <w:shd w:val="clear" w:color="auto" w:fill="FFFFFF"/>
        </w:rPr>
        <w:t>если</w:t>
      </w:r>
      <w:proofErr w:type="spellEnd"/>
      <w:proofErr w:type="gramEnd"/>
      <w:r w:rsidRPr="007538BD">
        <w:rPr>
          <w:color w:val="000000"/>
          <w:sz w:val="28"/>
          <w:szCs w:val="28"/>
          <w:shd w:val="clear" w:color="auto" w:fill="FFFFFF"/>
        </w:rPr>
        <w:t xml:space="preserve"> работа выполнена не полностью и объем выполненной части работы не позволяет сделать правильных выводов; если опыты, измерения, вычисления, наблюдения производились неправильно.</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Во всех случаях оценка снижается, если ученик не соблюдал требований правил безопасного труда.</w:t>
      </w:r>
    </w:p>
    <w:p w:rsidR="007538BD" w:rsidRPr="007538BD" w:rsidRDefault="007538BD" w:rsidP="007538BD">
      <w:pPr>
        <w:spacing w:line="360" w:lineRule="auto"/>
        <w:ind w:firstLine="709"/>
        <w:jc w:val="both"/>
        <w:rPr>
          <w:b/>
          <w:bCs/>
          <w:color w:val="000000"/>
          <w:sz w:val="28"/>
          <w:szCs w:val="28"/>
        </w:rPr>
      </w:pPr>
      <w:r w:rsidRPr="007538BD">
        <w:rPr>
          <w:b/>
          <w:bCs/>
          <w:color w:val="000000"/>
          <w:sz w:val="28"/>
          <w:szCs w:val="28"/>
        </w:rPr>
        <w:t>Перечень ошибок</w:t>
      </w:r>
    </w:p>
    <w:p w:rsidR="007538BD" w:rsidRPr="007538BD" w:rsidRDefault="007538BD" w:rsidP="007538BD">
      <w:pPr>
        <w:shd w:val="clear" w:color="auto" w:fill="FFFFFF"/>
        <w:spacing w:line="360" w:lineRule="auto"/>
        <w:ind w:firstLine="709"/>
        <w:jc w:val="both"/>
        <w:outlineLvl w:val="3"/>
        <w:rPr>
          <w:b/>
          <w:bCs/>
          <w:color w:val="000000"/>
          <w:sz w:val="28"/>
          <w:szCs w:val="28"/>
        </w:rPr>
      </w:pPr>
      <w:r w:rsidRPr="007538BD">
        <w:rPr>
          <w:b/>
          <w:bCs/>
          <w:color w:val="000000"/>
          <w:sz w:val="28"/>
          <w:szCs w:val="28"/>
        </w:rPr>
        <w:t>Грубые ошибки</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1. Незнание определений основных понятий, правил, основных положений теории, формул, общепринятых символов обозначений, единиц их измерения.</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2. Неумение выделять   главное.</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 xml:space="preserve">3. Неумение применять знания при выполнении практических работ; незнание приемов решения задач, аналогичных ранее </w:t>
      </w:r>
      <w:proofErr w:type="gramStart"/>
      <w:r w:rsidRPr="007538BD">
        <w:rPr>
          <w:color w:val="000000"/>
          <w:sz w:val="28"/>
          <w:szCs w:val="28"/>
          <w:shd w:val="clear" w:color="auto" w:fill="FFFFFF"/>
        </w:rPr>
        <w:t>выполненным</w:t>
      </w:r>
      <w:proofErr w:type="gramEnd"/>
      <w:r w:rsidRPr="007538BD">
        <w:rPr>
          <w:color w:val="000000"/>
          <w:sz w:val="28"/>
          <w:szCs w:val="28"/>
          <w:shd w:val="clear" w:color="auto" w:fill="FFFFFF"/>
        </w:rPr>
        <w:t>; ошибки, показывающие неправильное понимание предмета выполнения.</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4. Неумение читать и строить чертежи.</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5. Неумение использовать полученные данные для выводов.</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6. Небрежное отношение к оборудованию.</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7.  Нарушение требований правил безопасного труда при выполнении работы.</w:t>
      </w:r>
    </w:p>
    <w:p w:rsidR="007538BD" w:rsidRPr="007538BD" w:rsidRDefault="007538BD" w:rsidP="007538BD">
      <w:pPr>
        <w:spacing w:line="360" w:lineRule="auto"/>
        <w:ind w:firstLine="709"/>
        <w:jc w:val="both"/>
        <w:rPr>
          <w:b/>
          <w:bCs/>
          <w:color w:val="000000"/>
          <w:sz w:val="28"/>
          <w:szCs w:val="28"/>
        </w:rPr>
      </w:pPr>
      <w:r w:rsidRPr="007538BD">
        <w:rPr>
          <w:b/>
          <w:bCs/>
          <w:color w:val="000000"/>
          <w:sz w:val="28"/>
          <w:szCs w:val="28"/>
        </w:rPr>
        <w:t>Негрубые ошибки</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1. Неточности формулировок, определений, понятий,  вызванные неполнотой охвата основных признаков определяемого понятия.</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2. Ошибки в условных обозначениях на принципиальных схемах; неточности чертежей.</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3. Пропуск или неточное написание наименований единиц измерения.</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4. Нерациональный выбор хода решения.</w:t>
      </w:r>
    </w:p>
    <w:p w:rsidR="007538BD" w:rsidRPr="007538BD" w:rsidRDefault="007538BD" w:rsidP="007538BD">
      <w:pPr>
        <w:spacing w:line="360" w:lineRule="auto"/>
        <w:ind w:firstLine="709"/>
        <w:jc w:val="both"/>
        <w:rPr>
          <w:b/>
          <w:bCs/>
          <w:color w:val="000000"/>
          <w:sz w:val="28"/>
          <w:szCs w:val="28"/>
        </w:rPr>
      </w:pPr>
      <w:r w:rsidRPr="007538BD">
        <w:rPr>
          <w:b/>
          <w:bCs/>
          <w:color w:val="000000"/>
          <w:sz w:val="28"/>
          <w:szCs w:val="28"/>
        </w:rPr>
        <w:t>Недочеты</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1. Нерациональные записи при вычислениях, нерациональные приемы вычислений, преобразований.</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2. Арифметические ошибки в вычислениях, если эти ошибки грубо не искажают реальность полученного результата.</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3. Отдельные погрешности в формулировке вопроса или ответа.</w:t>
      </w:r>
    </w:p>
    <w:p w:rsidR="007538BD" w:rsidRP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4. Небрежное выполнение записей, чертежей, схем, графиков.</w:t>
      </w:r>
    </w:p>
    <w:p w:rsidR="007538BD" w:rsidRDefault="007538BD" w:rsidP="007538BD">
      <w:pPr>
        <w:spacing w:line="360" w:lineRule="auto"/>
        <w:ind w:firstLine="709"/>
        <w:jc w:val="both"/>
        <w:rPr>
          <w:color w:val="000000"/>
          <w:sz w:val="28"/>
          <w:szCs w:val="28"/>
          <w:shd w:val="clear" w:color="auto" w:fill="FFFFFF"/>
        </w:rPr>
      </w:pPr>
      <w:r w:rsidRPr="007538BD">
        <w:rPr>
          <w:color w:val="000000"/>
          <w:sz w:val="28"/>
          <w:szCs w:val="28"/>
          <w:shd w:val="clear" w:color="auto" w:fill="FFFFFF"/>
        </w:rPr>
        <w:t>5. Орфографические и пунктуационные ошибки.</w:t>
      </w:r>
    </w:p>
    <w:p w:rsidR="0010137D" w:rsidRPr="00CE2A31" w:rsidRDefault="007538BD" w:rsidP="007538BD">
      <w:pPr>
        <w:pStyle w:val="a9"/>
        <w:spacing w:after="0" w:line="240" w:lineRule="auto"/>
        <w:ind w:left="0" w:firstLine="426"/>
        <w:jc w:val="both"/>
        <w:rPr>
          <w:rFonts w:ascii="Times New Roman" w:hAnsi="Times New Roman"/>
          <w:sz w:val="28"/>
          <w:szCs w:val="28"/>
        </w:rPr>
      </w:pPr>
      <w:r>
        <w:rPr>
          <w:i/>
          <w:iCs/>
          <w:sz w:val="16"/>
          <w:szCs w:val="16"/>
        </w:rPr>
        <w:br w:type="page"/>
      </w:r>
    </w:p>
    <w:p w:rsidR="007538BD" w:rsidRPr="007538BD" w:rsidRDefault="007538BD" w:rsidP="007538BD">
      <w:pPr>
        <w:pBdr>
          <w:top w:val="nil"/>
          <w:left w:val="nil"/>
          <w:bottom w:val="nil"/>
          <w:right w:val="nil"/>
          <w:between w:val="nil"/>
        </w:pBdr>
        <w:jc w:val="both"/>
        <w:rPr>
          <w:rFonts w:eastAsia="Times"/>
          <w:b/>
          <w:color w:val="000000"/>
          <w:sz w:val="28"/>
          <w:szCs w:val="28"/>
        </w:rPr>
      </w:pPr>
      <w:r w:rsidRPr="007538BD">
        <w:rPr>
          <w:rFonts w:eastAsia="Times"/>
          <w:b/>
          <w:color w:val="000000"/>
          <w:sz w:val="28"/>
          <w:szCs w:val="28"/>
        </w:rPr>
        <w:t>4. Контрольно-оценочные материалы для промежуточной аттестации по учебной дисциплине</w:t>
      </w:r>
    </w:p>
    <w:p w:rsidR="007538BD" w:rsidRDefault="007538BD" w:rsidP="00C66FBC">
      <w:pPr>
        <w:pBdr>
          <w:top w:val="nil"/>
          <w:left w:val="nil"/>
          <w:bottom w:val="nil"/>
          <w:right w:val="nil"/>
          <w:between w:val="nil"/>
        </w:pBdr>
        <w:ind w:firstLine="851"/>
        <w:jc w:val="both"/>
        <w:rPr>
          <w:color w:val="000000"/>
          <w:sz w:val="28"/>
          <w:szCs w:val="28"/>
        </w:rPr>
      </w:pPr>
      <w:r w:rsidRPr="007538BD">
        <w:rPr>
          <w:color w:val="000000"/>
          <w:sz w:val="28"/>
          <w:szCs w:val="28"/>
        </w:rPr>
        <w:t xml:space="preserve">Предметом оценки являются умения, знания, общие компетенции и личностные результаты. Контроль и оценка освоения дисциплины предусматривает </w:t>
      </w:r>
      <w:r w:rsidR="009E442D">
        <w:rPr>
          <w:color w:val="000000"/>
          <w:sz w:val="28"/>
          <w:szCs w:val="28"/>
        </w:rPr>
        <w:t>дифференцированного зачета</w:t>
      </w:r>
      <w:r w:rsidRPr="007538BD">
        <w:rPr>
          <w:color w:val="000000"/>
          <w:sz w:val="28"/>
          <w:szCs w:val="28"/>
        </w:rPr>
        <w:t>.</w:t>
      </w:r>
    </w:p>
    <w:p w:rsidR="00C66FBC" w:rsidRPr="00C66FBC" w:rsidRDefault="00C66FBC" w:rsidP="00C66FBC">
      <w:pPr>
        <w:pStyle w:val="af"/>
        <w:spacing w:after="0" w:line="235" w:lineRule="auto"/>
        <w:ind w:left="0"/>
        <w:rPr>
          <w:color w:val="000000"/>
          <w:sz w:val="28"/>
          <w:szCs w:val="28"/>
        </w:rPr>
      </w:pPr>
      <w:r w:rsidRPr="00C66FBC">
        <w:rPr>
          <w:color w:val="000000"/>
          <w:sz w:val="28"/>
          <w:szCs w:val="28"/>
        </w:rPr>
        <w:t>У1-У16, З11-З13, ОК1-ОК9</w:t>
      </w:r>
    </w:p>
    <w:p w:rsidR="00C66FBC" w:rsidRPr="00C66FBC" w:rsidRDefault="00C66FBC" w:rsidP="00C66FBC">
      <w:pPr>
        <w:pStyle w:val="a9"/>
        <w:spacing w:after="0" w:line="240" w:lineRule="auto"/>
        <w:ind w:left="0"/>
        <w:rPr>
          <w:rFonts w:ascii="Times New Roman" w:eastAsia="Times New Roman" w:hAnsi="Times New Roman"/>
          <w:color w:val="000000"/>
          <w:sz w:val="28"/>
          <w:szCs w:val="28"/>
          <w:lang w:eastAsia="ru-RU"/>
        </w:rPr>
      </w:pPr>
      <w:r w:rsidRPr="00C66FBC">
        <w:rPr>
          <w:rFonts w:ascii="Times New Roman" w:eastAsia="Times New Roman" w:hAnsi="Times New Roman"/>
          <w:color w:val="000000"/>
          <w:sz w:val="28"/>
          <w:szCs w:val="28"/>
          <w:lang w:eastAsia="ru-RU"/>
        </w:rPr>
        <w:t>ЛР4-ЛР7, ЛР9-ЛР11, ЛР13-ЛР16</w:t>
      </w:r>
    </w:p>
    <w:p w:rsidR="007538BD" w:rsidRDefault="007538BD" w:rsidP="00C66FBC">
      <w:pPr>
        <w:ind w:firstLine="851"/>
        <w:jc w:val="both"/>
        <w:rPr>
          <w:sz w:val="28"/>
          <w:szCs w:val="28"/>
        </w:rPr>
      </w:pPr>
      <w:r w:rsidRPr="00C66FBC">
        <w:rPr>
          <w:color w:val="000000"/>
          <w:sz w:val="28"/>
          <w:szCs w:val="28"/>
        </w:rPr>
        <w:t xml:space="preserve">Уровень </w:t>
      </w:r>
      <w:r w:rsidRPr="007538BD">
        <w:rPr>
          <w:color w:val="000000"/>
          <w:sz w:val="28"/>
          <w:szCs w:val="28"/>
        </w:rPr>
        <w:t xml:space="preserve">умений, знаний, общих компетенций и личностных результатов </w:t>
      </w:r>
      <w:r w:rsidRPr="007538BD">
        <w:rPr>
          <w:sz w:val="28"/>
          <w:szCs w:val="28"/>
        </w:rPr>
        <w:t>определяется по итогам текущего контрол</w:t>
      </w:r>
      <w:proofErr w:type="gramStart"/>
      <w:r w:rsidRPr="007538BD">
        <w:rPr>
          <w:sz w:val="28"/>
          <w:szCs w:val="28"/>
        </w:rPr>
        <w:t>я</w:t>
      </w:r>
      <w:r w:rsidR="009E442D">
        <w:rPr>
          <w:sz w:val="28"/>
          <w:szCs w:val="28"/>
        </w:rPr>
        <w:t>(</w:t>
      </w:r>
      <w:proofErr w:type="gramEnd"/>
      <w:r w:rsidR="009E442D">
        <w:rPr>
          <w:sz w:val="28"/>
          <w:szCs w:val="28"/>
        </w:rPr>
        <w:t>накопительная система оценивания) и проведение дифференциального зачета</w:t>
      </w:r>
      <w:r w:rsidRPr="007538BD">
        <w:rPr>
          <w:sz w:val="28"/>
          <w:szCs w:val="28"/>
        </w:rPr>
        <w:t xml:space="preserve">. </w:t>
      </w:r>
    </w:p>
    <w:p w:rsidR="009E442D" w:rsidRPr="007538BD" w:rsidRDefault="009E442D" w:rsidP="007538BD">
      <w:pPr>
        <w:ind w:firstLine="851"/>
        <w:jc w:val="both"/>
        <w:rPr>
          <w:sz w:val="28"/>
          <w:szCs w:val="28"/>
        </w:rPr>
      </w:pPr>
    </w:p>
    <w:p w:rsidR="009E442D" w:rsidRPr="009E442D" w:rsidRDefault="009E442D" w:rsidP="009E442D">
      <w:pPr>
        <w:pStyle w:val="a9"/>
        <w:widowControl w:val="0"/>
        <w:numPr>
          <w:ilvl w:val="1"/>
          <w:numId w:val="21"/>
        </w:numPr>
        <w:pBdr>
          <w:top w:val="nil"/>
          <w:left w:val="nil"/>
          <w:bottom w:val="nil"/>
          <w:right w:val="nil"/>
          <w:between w:val="nil"/>
        </w:pBdr>
        <w:ind w:left="0" w:firstLine="894"/>
        <w:rPr>
          <w:color w:val="000000"/>
          <w:sz w:val="28"/>
          <w:szCs w:val="28"/>
        </w:rPr>
      </w:pPr>
      <w:r w:rsidRPr="009E442D">
        <w:rPr>
          <w:color w:val="000000"/>
          <w:sz w:val="28"/>
          <w:szCs w:val="28"/>
        </w:rPr>
        <w:t xml:space="preserve">ЗАДАНИЕ ДЛЯ </w:t>
      </w:r>
      <w:proofErr w:type="gramStart"/>
      <w:r w:rsidRPr="009E442D">
        <w:rPr>
          <w:color w:val="000000"/>
          <w:sz w:val="28"/>
          <w:szCs w:val="28"/>
        </w:rPr>
        <w:t>ОБУЧАЮЩЕГОСЯ</w:t>
      </w:r>
      <w:proofErr w:type="gramEnd"/>
    </w:p>
    <w:p w:rsidR="009E442D" w:rsidRPr="009E442D" w:rsidRDefault="009E442D" w:rsidP="009E442D">
      <w:pPr>
        <w:pStyle w:val="a9"/>
        <w:widowControl w:val="0"/>
        <w:pBdr>
          <w:top w:val="nil"/>
          <w:left w:val="nil"/>
          <w:bottom w:val="nil"/>
          <w:right w:val="nil"/>
          <w:between w:val="nil"/>
        </w:pBdr>
        <w:ind w:left="1800"/>
        <w:rPr>
          <w:color w:val="000000"/>
          <w:sz w:val="28"/>
          <w:szCs w:val="28"/>
        </w:rPr>
      </w:pPr>
    </w:p>
    <w:p w:rsidR="009E442D" w:rsidRDefault="009E442D" w:rsidP="009E442D">
      <w:pPr>
        <w:jc w:val="center"/>
        <w:rPr>
          <w:sz w:val="32"/>
          <w:szCs w:val="32"/>
        </w:rPr>
      </w:pPr>
      <w:r w:rsidRPr="005F120E">
        <w:rPr>
          <w:sz w:val="32"/>
          <w:szCs w:val="32"/>
        </w:rPr>
        <w:t>Задания</w:t>
      </w:r>
    </w:p>
    <w:p w:rsidR="009E442D" w:rsidRPr="005F120E" w:rsidRDefault="009E442D" w:rsidP="009E442D">
      <w:pPr>
        <w:jc w:val="center"/>
        <w:rPr>
          <w:sz w:val="32"/>
          <w:szCs w:val="32"/>
        </w:rPr>
      </w:pPr>
      <w:r w:rsidRPr="005F120E">
        <w:rPr>
          <w:sz w:val="32"/>
          <w:szCs w:val="32"/>
        </w:rPr>
        <w:t>для дифференцированного зачета</w:t>
      </w:r>
      <w:r>
        <w:rPr>
          <w:sz w:val="32"/>
          <w:szCs w:val="32"/>
        </w:rPr>
        <w:t xml:space="preserve"> </w:t>
      </w:r>
      <w:r w:rsidRPr="005F120E">
        <w:rPr>
          <w:sz w:val="32"/>
          <w:szCs w:val="32"/>
        </w:rPr>
        <w:t>по дисциплине</w:t>
      </w:r>
    </w:p>
    <w:p w:rsidR="009E442D" w:rsidRPr="005F120E" w:rsidRDefault="009E442D" w:rsidP="009E442D">
      <w:pPr>
        <w:jc w:val="center"/>
        <w:rPr>
          <w:sz w:val="32"/>
          <w:szCs w:val="32"/>
        </w:rPr>
      </w:pPr>
      <w:r w:rsidRPr="005F120E">
        <w:rPr>
          <w:sz w:val="32"/>
          <w:szCs w:val="32"/>
        </w:rPr>
        <w:t>Компьютерная графика</w:t>
      </w:r>
    </w:p>
    <w:p w:rsidR="00C66FBC" w:rsidRPr="005710CC" w:rsidRDefault="00C66FBC" w:rsidP="00C66FBC">
      <w:pPr>
        <w:widowControl w:val="0"/>
        <w:pBdr>
          <w:top w:val="nil"/>
          <w:left w:val="nil"/>
          <w:bottom w:val="nil"/>
          <w:right w:val="nil"/>
          <w:between w:val="nil"/>
        </w:pBdr>
        <w:jc w:val="both"/>
        <w:rPr>
          <w:color w:val="000000"/>
          <w:sz w:val="28"/>
          <w:szCs w:val="28"/>
        </w:rPr>
      </w:pPr>
      <w:r w:rsidRPr="005710CC">
        <w:rPr>
          <w:color w:val="000000"/>
          <w:sz w:val="28"/>
          <w:szCs w:val="28"/>
        </w:rPr>
        <w:t xml:space="preserve">Время выполнения задания – </w:t>
      </w:r>
      <w:r>
        <w:rPr>
          <w:color w:val="000000"/>
          <w:sz w:val="28"/>
          <w:szCs w:val="28"/>
        </w:rPr>
        <w:t>1</w:t>
      </w:r>
      <w:r w:rsidRPr="005710CC">
        <w:rPr>
          <w:color w:val="000000"/>
          <w:sz w:val="28"/>
          <w:szCs w:val="28"/>
        </w:rPr>
        <w:t xml:space="preserve">час </w:t>
      </w:r>
    </w:p>
    <w:p w:rsidR="009E442D" w:rsidRDefault="009E442D" w:rsidP="009E442D">
      <w:pPr>
        <w:tabs>
          <w:tab w:val="left" w:pos="9240"/>
        </w:tabs>
        <w:spacing w:line="360" w:lineRule="auto"/>
        <w:ind w:firstLine="880"/>
        <w:jc w:val="both"/>
      </w:pPr>
    </w:p>
    <w:p w:rsidR="009E442D" w:rsidRDefault="009E442D" w:rsidP="009E442D">
      <w:pPr>
        <w:tabs>
          <w:tab w:val="left" w:pos="9240"/>
        </w:tabs>
        <w:spacing w:line="360" w:lineRule="auto"/>
        <w:ind w:firstLine="880"/>
        <w:jc w:val="both"/>
      </w:pPr>
    </w:p>
    <w:p w:rsidR="009E442D" w:rsidRDefault="009E442D" w:rsidP="009E442D">
      <w:pPr>
        <w:tabs>
          <w:tab w:val="left" w:pos="9240"/>
        </w:tabs>
        <w:spacing w:line="360" w:lineRule="auto"/>
        <w:ind w:firstLine="880"/>
        <w:jc w:val="both"/>
      </w:pPr>
    </w:p>
    <w:p w:rsidR="009E442D" w:rsidRDefault="009E442D" w:rsidP="009E442D">
      <w:pPr>
        <w:rPr>
          <w:b/>
        </w:rPr>
      </w:pPr>
    </w:p>
    <w:p w:rsidR="009E442D" w:rsidRPr="00AA08C1" w:rsidRDefault="009E442D" w:rsidP="009E442D">
      <w:r w:rsidRPr="00AB260D">
        <w:rPr>
          <w:b/>
        </w:rPr>
        <w:t>Фамилия, имя, отчество</w:t>
      </w:r>
      <w:r>
        <w:rPr>
          <w:b/>
        </w:rPr>
        <w:t>, группа</w:t>
      </w:r>
      <w:r w:rsidRPr="00AA08C1">
        <w:t>_________________________________</w:t>
      </w:r>
      <w:r>
        <w:t>_______________</w:t>
      </w:r>
    </w:p>
    <w:p w:rsidR="009E442D" w:rsidRDefault="009E442D" w:rsidP="009E442D">
      <w:pPr>
        <w:rPr>
          <w:sz w:val="28"/>
          <w:szCs w:val="28"/>
        </w:rPr>
      </w:pPr>
    </w:p>
    <w:p w:rsidR="009E442D" w:rsidRPr="00367160" w:rsidRDefault="009E442D" w:rsidP="009E442D">
      <w:pPr>
        <w:ind w:firstLine="360"/>
        <w:jc w:val="both"/>
        <w:rPr>
          <w:i/>
        </w:rPr>
      </w:pPr>
      <w:r w:rsidRPr="00367160">
        <w:rPr>
          <w:i/>
        </w:rPr>
        <w:t xml:space="preserve"> </w:t>
      </w:r>
    </w:p>
    <w:p w:rsidR="009E442D" w:rsidRDefault="009E442D" w:rsidP="009E442D">
      <w:pPr>
        <w:spacing w:line="360" w:lineRule="auto"/>
        <w:jc w:val="center"/>
        <w:rPr>
          <w:rFonts w:ascii="Garamond" w:hAnsi="Garamond"/>
          <w:b/>
          <w:sz w:val="28"/>
          <w:szCs w:val="28"/>
        </w:rPr>
      </w:pPr>
      <w:r w:rsidRPr="00486272">
        <w:rPr>
          <w:rFonts w:ascii="Garamond" w:hAnsi="Garamond"/>
          <w:b/>
          <w:sz w:val="28"/>
          <w:szCs w:val="28"/>
          <w:lang w:val="en-US"/>
        </w:rPr>
        <w:t>I</w:t>
      </w:r>
      <w:r w:rsidRPr="00DB442C">
        <w:rPr>
          <w:rFonts w:ascii="Garamond" w:hAnsi="Garamond"/>
          <w:b/>
          <w:sz w:val="28"/>
          <w:szCs w:val="28"/>
        </w:rPr>
        <w:t xml:space="preserve"> </w:t>
      </w:r>
      <w:r w:rsidRPr="00486272">
        <w:rPr>
          <w:rFonts w:ascii="Garamond" w:hAnsi="Garamond"/>
          <w:b/>
          <w:sz w:val="28"/>
          <w:szCs w:val="28"/>
        </w:rPr>
        <w:t>вариант</w:t>
      </w:r>
    </w:p>
    <w:tbl>
      <w:tblPr>
        <w:tblW w:w="10456" w:type="dxa"/>
        <w:tblLayout w:type="fixed"/>
        <w:tblLook w:val="04A0"/>
      </w:tblPr>
      <w:tblGrid>
        <w:gridCol w:w="698"/>
        <w:gridCol w:w="708"/>
        <w:gridCol w:w="8341"/>
        <w:gridCol w:w="709"/>
      </w:tblGrid>
      <w:tr w:rsidR="009E442D" w:rsidRPr="000D1D0B" w:rsidTr="0008645C">
        <w:tc>
          <w:tcPr>
            <w:tcW w:w="698" w:type="dxa"/>
          </w:tcPr>
          <w:p w:rsidR="009E442D" w:rsidRPr="000D1D0B" w:rsidRDefault="009E442D" w:rsidP="0008645C">
            <w:r w:rsidRPr="000D1D0B">
              <w:t>№</w:t>
            </w:r>
          </w:p>
          <w:p w:rsidR="009E442D" w:rsidRPr="000D1D0B" w:rsidRDefault="009E442D" w:rsidP="0008645C">
            <w:proofErr w:type="spellStart"/>
            <w:r w:rsidRPr="000D1D0B">
              <w:t>вопр</w:t>
            </w:r>
            <w:proofErr w:type="spellEnd"/>
          </w:p>
        </w:tc>
        <w:tc>
          <w:tcPr>
            <w:tcW w:w="708" w:type="dxa"/>
          </w:tcPr>
          <w:p w:rsidR="009E442D" w:rsidRPr="000D1D0B" w:rsidRDefault="009E442D" w:rsidP="0008645C">
            <w:r w:rsidRPr="000D1D0B">
              <w:t>Вар.</w:t>
            </w:r>
          </w:p>
          <w:p w:rsidR="009E442D" w:rsidRPr="000D1D0B" w:rsidRDefault="009E442D" w:rsidP="0008645C">
            <w:r w:rsidRPr="000D1D0B">
              <w:t>отв.</w:t>
            </w:r>
          </w:p>
        </w:tc>
        <w:tc>
          <w:tcPr>
            <w:tcW w:w="8341" w:type="dxa"/>
          </w:tcPr>
          <w:p w:rsidR="009E442D" w:rsidRPr="000D1D0B" w:rsidRDefault="009E442D" w:rsidP="0008645C">
            <w:r w:rsidRPr="000D1D0B">
              <w:t>Содержание</w:t>
            </w:r>
          </w:p>
        </w:tc>
        <w:tc>
          <w:tcPr>
            <w:tcW w:w="709" w:type="dxa"/>
          </w:tcPr>
          <w:p w:rsidR="009E442D" w:rsidRPr="000D1D0B" w:rsidRDefault="009E442D" w:rsidP="0008645C">
            <w:proofErr w:type="spellStart"/>
            <w:proofErr w:type="gramStart"/>
            <w:r>
              <w:t>Отв</w:t>
            </w:r>
            <w:proofErr w:type="spellEnd"/>
            <w:proofErr w:type="gramEnd"/>
          </w:p>
        </w:tc>
      </w:tr>
      <w:tr w:rsidR="009E442D" w:rsidRPr="000D1D0B" w:rsidTr="0008645C">
        <w:tc>
          <w:tcPr>
            <w:tcW w:w="698" w:type="dxa"/>
          </w:tcPr>
          <w:p w:rsidR="009E442D" w:rsidRPr="001E2FAA" w:rsidRDefault="009E442D" w:rsidP="0008645C">
            <w:pPr>
              <w:rPr>
                <w:lang w:val="en-US"/>
              </w:rPr>
            </w:pPr>
            <w:r>
              <w:rPr>
                <w:lang w:val="en-US"/>
              </w:rPr>
              <w:t>1</w:t>
            </w:r>
          </w:p>
        </w:tc>
        <w:tc>
          <w:tcPr>
            <w:tcW w:w="708" w:type="dxa"/>
          </w:tcPr>
          <w:p w:rsidR="009E442D" w:rsidRPr="000D1D0B" w:rsidRDefault="009E442D" w:rsidP="0008645C"/>
        </w:tc>
        <w:tc>
          <w:tcPr>
            <w:tcW w:w="8341" w:type="dxa"/>
          </w:tcPr>
          <w:p w:rsidR="009E442D" w:rsidRPr="00B323C8" w:rsidRDefault="009E442D" w:rsidP="0008645C">
            <w:pPr>
              <w:rPr>
                <w:b/>
              </w:rPr>
            </w:pPr>
            <w:r w:rsidRPr="00B323C8">
              <w:rPr>
                <w:b/>
              </w:rPr>
              <w:t>Выберите правильное обозначение графическое для металлов и твердых сплавов</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a)</w:t>
            </w:r>
          </w:p>
        </w:tc>
        <w:tc>
          <w:tcPr>
            <w:tcW w:w="8341" w:type="dxa"/>
          </w:tcPr>
          <w:p w:rsidR="009E442D" w:rsidRPr="000D1D0B" w:rsidRDefault="009E442D" w:rsidP="0008645C">
            <w:r>
              <w:rPr>
                <w:noProof/>
              </w:rPr>
              <w:drawing>
                <wp:inline distT="0" distB="0" distL="0" distR="0">
                  <wp:extent cx="1064260" cy="340995"/>
                  <wp:effectExtent l="19050" t="0" r="2540" b="0"/>
                  <wp:docPr id="26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0" cstate="print"/>
                          <a:srcRect/>
                          <a:stretch>
                            <a:fillRect/>
                          </a:stretch>
                        </pic:blipFill>
                        <pic:spPr bwMode="auto">
                          <a:xfrm>
                            <a:off x="0" y="0"/>
                            <a:ext cx="1064260" cy="340995"/>
                          </a:xfrm>
                          <a:prstGeom prst="rect">
                            <a:avLst/>
                          </a:prstGeom>
                          <a:noFill/>
                          <a:ln w="9525">
                            <a:noFill/>
                            <a:miter lim="800000"/>
                            <a:headEnd/>
                            <a:tailEnd/>
                          </a:ln>
                        </pic:spPr>
                      </pic:pic>
                    </a:graphicData>
                  </a:graphic>
                </wp:inline>
              </w:drawing>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b)</w:t>
            </w:r>
          </w:p>
        </w:tc>
        <w:tc>
          <w:tcPr>
            <w:tcW w:w="8341" w:type="dxa"/>
          </w:tcPr>
          <w:p w:rsidR="009E442D" w:rsidRPr="000D1D0B" w:rsidRDefault="009E442D" w:rsidP="0008645C">
            <w:r>
              <w:rPr>
                <w:noProof/>
              </w:rPr>
              <w:drawing>
                <wp:inline distT="0" distB="0" distL="0" distR="0">
                  <wp:extent cx="1050925" cy="354965"/>
                  <wp:effectExtent l="19050" t="0" r="0" b="0"/>
                  <wp:docPr id="26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81" cstate="print"/>
                          <a:srcRect/>
                          <a:stretch>
                            <a:fillRect/>
                          </a:stretch>
                        </pic:blipFill>
                        <pic:spPr bwMode="auto">
                          <a:xfrm>
                            <a:off x="0" y="0"/>
                            <a:ext cx="1050925" cy="354965"/>
                          </a:xfrm>
                          <a:prstGeom prst="rect">
                            <a:avLst/>
                          </a:prstGeom>
                          <a:noFill/>
                          <a:ln w="9525">
                            <a:noFill/>
                            <a:miter lim="800000"/>
                            <a:headEnd/>
                            <a:tailEnd/>
                          </a:ln>
                        </pic:spPr>
                      </pic:pic>
                    </a:graphicData>
                  </a:graphic>
                </wp:inline>
              </w:drawing>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c)</w:t>
            </w:r>
          </w:p>
        </w:tc>
        <w:tc>
          <w:tcPr>
            <w:tcW w:w="8341" w:type="dxa"/>
          </w:tcPr>
          <w:p w:rsidR="009E442D" w:rsidRPr="000D1D0B" w:rsidRDefault="009E442D" w:rsidP="0008645C">
            <w:r>
              <w:rPr>
                <w:noProof/>
              </w:rPr>
              <w:drawing>
                <wp:inline distT="0" distB="0" distL="0" distR="0">
                  <wp:extent cx="1050925" cy="395605"/>
                  <wp:effectExtent l="19050" t="0" r="0" b="0"/>
                  <wp:docPr id="268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2" cstate="print"/>
                          <a:srcRect/>
                          <a:stretch>
                            <a:fillRect/>
                          </a:stretch>
                        </pic:blipFill>
                        <pic:spPr bwMode="auto">
                          <a:xfrm>
                            <a:off x="0" y="0"/>
                            <a:ext cx="1050925" cy="395605"/>
                          </a:xfrm>
                          <a:prstGeom prst="rect">
                            <a:avLst/>
                          </a:prstGeom>
                          <a:noFill/>
                          <a:ln w="9525">
                            <a:noFill/>
                            <a:miter lim="800000"/>
                            <a:headEnd/>
                            <a:tailEnd/>
                          </a:ln>
                        </pic:spPr>
                      </pic:pic>
                    </a:graphicData>
                  </a:graphic>
                </wp:inline>
              </w:drawing>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d)</w:t>
            </w:r>
          </w:p>
        </w:tc>
        <w:tc>
          <w:tcPr>
            <w:tcW w:w="8341" w:type="dxa"/>
          </w:tcPr>
          <w:p w:rsidR="009E442D" w:rsidRPr="000D1D0B" w:rsidRDefault="009E442D" w:rsidP="0008645C">
            <w:r>
              <w:rPr>
                <w:noProof/>
              </w:rPr>
              <w:drawing>
                <wp:inline distT="0" distB="0" distL="0" distR="0">
                  <wp:extent cx="1064260" cy="382270"/>
                  <wp:effectExtent l="19050" t="0" r="2540" b="0"/>
                  <wp:docPr id="268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3" cstate="print"/>
                          <a:srcRect/>
                          <a:stretch>
                            <a:fillRect/>
                          </a:stretch>
                        </pic:blipFill>
                        <pic:spPr bwMode="auto">
                          <a:xfrm>
                            <a:off x="0" y="0"/>
                            <a:ext cx="1064260" cy="382270"/>
                          </a:xfrm>
                          <a:prstGeom prst="rect">
                            <a:avLst/>
                          </a:prstGeom>
                          <a:noFill/>
                          <a:ln w="9525">
                            <a:noFill/>
                            <a:miter lim="800000"/>
                            <a:headEnd/>
                            <a:tailEnd/>
                          </a:ln>
                        </pic:spPr>
                      </pic:pic>
                    </a:graphicData>
                  </a:graphic>
                </wp:inline>
              </w:drawing>
            </w:r>
          </w:p>
        </w:tc>
        <w:tc>
          <w:tcPr>
            <w:tcW w:w="709" w:type="dxa"/>
          </w:tcPr>
          <w:p w:rsidR="009E442D" w:rsidRPr="000D1D0B" w:rsidRDefault="009E442D" w:rsidP="0008645C"/>
        </w:tc>
      </w:tr>
      <w:tr w:rsidR="009E442D" w:rsidRPr="000D1D0B" w:rsidTr="0008645C">
        <w:tc>
          <w:tcPr>
            <w:tcW w:w="698" w:type="dxa"/>
          </w:tcPr>
          <w:p w:rsidR="009E442D" w:rsidRPr="001E2FAA" w:rsidRDefault="009E442D" w:rsidP="0008645C">
            <w:pPr>
              <w:rPr>
                <w:lang w:val="en-US"/>
              </w:rPr>
            </w:pPr>
            <w:r>
              <w:rPr>
                <w:lang w:val="en-US"/>
              </w:rPr>
              <w:t>2</w:t>
            </w:r>
          </w:p>
        </w:tc>
        <w:tc>
          <w:tcPr>
            <w:tcW w:w="708" w:type="dxa"/>
          </w:tcPr>
          <w:p w:rsidR="009E442D" w:rsidRPr="000D1D0B" w:rsidRDefault="009E442D" w:rsidP="0008645C"/>
        </w:tc>
        <w:tc>
          <w:tcPr>
            <w:tcW w:w="8341" w:type="dxa"/>
          </w:tcPr>
          <w:p w:rsidR="009E442D" w:rsidRPr="000D1D0B" w:rsidRDefault="009E442D" w:rsidP="0008645C">
            <w:r w:rsidRPr="00B323C8">
              <w:rPr>
                <w:b/>
              </w:rPr>
              <w:t xml:space="preserve">Выберите правильное обозначение графическое для неметаллических материалов (волокнистых, монолитных и </w:t>
            </w:r>
            <w:proofErr w:type="spellStart"/>
            <w:r w:rsidRPr="00B323C8">
              <w:rPr>
                <w:b/>
              </w:rPr>
              <w:t>плитных</w:t>
            </w:r>
            <w:proofErr w:type="spellEnd"/>
            <w:r w:rsidRPr="000D1D0B">
              <w:t>)</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a)</w:t>
            </w:r>
          </w:p>
        </w:tc>
        <w:tc>
          <w:tcPr>
            <w:tcW w:w="8341" w:type="dxa"/>
          </w:tcPr>
          <w:p w:rsidR="009E442D" w:rsidRPr="000D1D0B" w:rsidRDefault="009E442D" w:rsidP="0008645C">
            <w:r>
              <w:rPr>
                <w:noProof/>
              </w:rPr>
              <w:drawing>
                <wp:inline distT="0" distB="0" distL="0" distR="0">
                  <wp:extent cx="1064260" cy="340995"/>
                  <wp:effectExtent l="19050" t="0" r="2540" b="0"/>
                  <wp:docPr id="26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0" cstate="print"/>
                          <a:srcRect/>
                          <a:stretch>
                            <a:fillRect/>
                          </a:stretch>
                        </pic:blipFill>
                        <pic:spPr bwMode="auto">
                          <a:xfrm>
                            <a:off x="0" y="0"/>
                            <a:ext cx="1064260" cy="340995"/>
                          </a:xfrm>
                          <a:prstGeom prst="rect">
                            <a:avLst/>
                          </a:prstGeom>
                          <a:noFill/>
                          <a:ln w="9525">
                            <a:noFill/>
                            <a:miter lim="800000"/>
                            <a:headEnd/>
                            <a:tailEnd/>
                          </a:ln>
                        </pic:spPr>
                      </pic:pic>
                    </a:graphicData>
                  </a:graphic>
                </wp:inline>
              </w:drawing>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b)</w:t>
            </w:r>
          </w:p>
        </w:tc>
        <w:tc>
          <w:tcPr>
            <w:tcW w:w="8341" w:type="dxa"/>
          </w:tcPr>
          <w:p w:rsidR="009E442D" w:rsidRPr="000D1D0B" w:rsidRDefault="009E442D" w:rsidP="0008645C">
            <w:r>
              <w:rPr>
                <w:noProof/>
              </w:rPr>
              <w:drawing>
                <wp:inline distT="0" distB="0" distL="0" distR="0">
                  <wp:extent cx="1050925" cy="354965"/>
                  <wp:effectExtent l="19050" t="0" r="0" b="0"/>
                  <wp:docPr id="26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81" cstate="print"/>
                          <a:srcRect/>
                          <a:stretch>
                            <a:fillRect/>
                          </a:stretch>
                        </pic:blipFill>
                        <pic:spPr bwMode="auto">
                          <a:xfrm>
                            <a:off x="0" y="0"/>
                            <a:ext cx="1050925" cy="354965"/>
                          </a:xfrm>
                          <a:prstGeom prst="rect">
                            <a:avLst/>
                          </a:prstGeom>
                          <a:noFill/>
                          <a:ln w="9525">
                            <a:noFill/>
                            <a:miter lim="800000"/>
                            <a:headEnd/>
                            <a:tailEnd/>
                          </a:ln>
                        </pic:spPr>
                      </pic:pic>
                    </a:graphicData>
                  </a:graphic>
                </wp:inline>
              </w:drawing>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c)</w:t>
            </w:r>
          </w:p>
        </w:tc>
        <w:tc>
          <w:tcPr>
            <w:tcW w:w="8341" w:type="dxa"/>
          </w:tcPr>
          <w:p w:rsidR="009E442D" w:rsidRPr="000D1D0B" w:rsidRDefault="009E442D" w:rsidP="0008645C">
            <w:r>
              <w:rPr>
                <w:noProof/>
              </w:rPr>
              <w:drawing>
                <wp:inline distT="0" distB="0" distL="0" distR="0">
                  <wp:extent cx="1050925" cy="395605"/>
                  <wp:effectExtent l="19050" t="0" r="0" b="0"/>
                  <wp:docPr id="268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2" cstate="print"/>
                          <a:srcRect/>
                          <a:stretch>
                            <a:fillRect/>
                          </a:stretch>
                        </pic:blipFill>
                        <pic:spPr bwMode="auto">
                          <a:xfrm>
                            <a:off x="0" y="0"/>
                            <a:ext cx="1050925" cy="395605"/>
                          </a:xfrm>
                          <a:prstGeom prst="rect">
                            <a:avLst/>
                          </a:prstGeom>
                          <a:noFill/>
                          <a:ln w="9525">
                            <a:noFill/>
                            <a:miter lim="800000"/>
                            <a:headEnd/>
                            <a:tailEnd/>
                          </a:ln>
                        </pic:spPr>
                      </pic:pic>
                    </a:graphicData>
                  </a:graphic>
                </wp:inline>
              </w:drawing>
            </w:r>
          </w:p>
        </w:tc>
        <w:tc>
          <w:tcPr>
            <w:tcW w:w="709" w:type="dxa"/>
          </w:tcPr>
          <w:p w:rsidR="009E442D" w:rsidRPr="000D1D0B" w:rsidRDefault="009E442D" w:rsidP="0008645C"/>
        </w:tc>
      </w:tr>
      <w:tr w:rsidR="009E442D" w:rsidRPr="000D1D0B" w:rsidTr="0008645C">
        <w:tc>
          <w:tcPr>
            <w:tcW w:w="698" w:type="dxa"/>
          </w:tcPr>
          <w:p w:rsidR="009E442D" w:rsidRPr="001E2FAA" w:rsidRDefault="009E442D" w:rsidP="0008645C">
            <w:pPr>
              <w:rPr>
                <w:lang w:val="en-US"/>
              </w:rPr>
            </w:pPr>
          </w:p>
        </w:tc>
        <w:tc>
          <w:tcPr>
            <w:tcW w:w="708" w:type="dxa"/>
          </w:tcPr>
          <w:p w:rsidR="009E442D" w:rsidRPr="000D1D0B" w:rsidRDefault="009E442D" w:rsidP="0008645C">
            <w:pPr>
              <w:rPr>
                <w:lang w:val="en-US"/>
              </w:rPr>
            </w:pPr>
            <w:r w:rsidRPr="000D1D0B">
              <w:rPr>
                <w:lang w:val="en-US"/>
              </w:rPr>
              <w:t>d)</w:t>
            </w:r>
          </w:p>
        </w:tc>
        <w:tc>
          <w:tcPr>
            <w:tcW w:w="8341" w:type="dxa"/>
          </w:tcPr>
          <w:p w:rsidR="009E442D" w:rsidRPr="000D1D0B" w:rsidRDefault="009E442D" w:rsidP="0008645C">
            <w:r>
              <w:rPr>
                <w:noProof/>
              </w:rPr>
              <w:drawing>
                <wp:inline distT="0" distB="0" distL="0" distR="0">
                  <wp:extent cx="1064260" cy="382270"/>
                  <wp:effectExtent l="19050" t="0" r="2540" b="0"/>
                  <wp:docPr id="268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3" cstate="print"/>
                          <a:srcRect/>
                          <a:stretch>
                            <a:fillRect/>
                          </a:stretch>
                        </pic:blipFill>
                        <pic:spPr bwMode="auto">
                          <a:xfrm>
                            <a:off x="0" y="0"/>
                            <a:ext cx="1064260" cy="382270"/>
                          </a:xfrm>
                          <a:prstGeom prst="rect">
                            <a:avLst/>
                          </a:prstGeom>
                          <a:noFill/>
                          <a:ln w="9525">
                            <a:noFill/>
                            <a:miter lim="800000"/>
                            <a:headEnd/>
                            <a:tailEnd/>
                          </a:ln>
                        </pic:spPr>
                      </pic:pic>
                    </a:graphicData>
                  </a:graphic>
                </wp:inline>
              </w:drawing>
            </w:r>
          </w:p>
        </w:tc>
        <w:tc>
          <w:tcPr>
            <w:tcW w:w="709" w:type="dxa"/>
          </w:tcPr>
          <w:p w:rsidR="009E442D" w:rsidRPr="000D1D0B" w:rsidRDefault="009E442D" w:rsidP="0008645C"/>
        </w:tc>
      </w:tr>
      <w:tr w:rsidR="009E442D" w:rsidRPr="000D1D0B" w:rsidTr="0008645C">
        <w:tc>
          <w:tcPr>
            <w:tcW w:w="698" w:type="dxa"/>
          </w:tcPr>
          <w:p w:rsidR="009E442D" w:rsidRPr="001E2FAA" w:rsidRDefault="009E442D" w:rsidP="0008645C">
            <w:pPr>
              <w:rPr>
                <w:lang w:val="en-US"/>
              </w:rPr>
            </w:pPr>
            <w:r>
              <w:rPr>
                <w:lang w:val="en-US"/>
              </w:rPr>
              <w:t>3</w:t>
            </w:r>
          </w:p>
        </w:tc>
        <w:tc>
          <w:tcPr>
            <w:tcW w:w="708" w:type="dxa"/>
          </w:tcPr>
          <w:p w:rsidR="009E442D" w:rsidRPr="000D1D0B" w:rsidRDefault="009E442D" w:rsidP="0008645C"/>
        </w:tc>
        <w:tc>
          <w:tcPr>
            <w:tcW w:w="8341" w:type="dxa"/>
          </w:tcPr>
          <w:p w:rsidR="009E442D" w:rsidRPr="000D1D0B" w:rsidRDefault="009E442D" w:rsidP="0008645C">
            <w:r w:rsidRPr="00B323C8">
              <w:rPr>
                <w:b/>
              </w:rPr>
              <w:t xml:space="preserve">Сплошная основная линия предназначена </w:t>
            </w:r>
            <w:proofErr w:type="gramStart"/>
            <w:r w:rsidRPr="00B323C8">
              <w:rPr>
                <w:b/>
              </w:rPr>
              <w:t>для</w:t>
            </w:r>
            <w:proofErr w:type="gramEnd"/>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a)</w:t>
            </w:r>
          </w:p>
        </w:tc>
        <w:tc>
          <w:tcPr>
            <w:tcW w:w="8341" w:type="dxa"/>
          </w:tcPr>
          <w:p w:rsidR="009E442D" w:rsidRPr="000D1D0B" w:rsidRDefault="009E442D" w:rsidP="0008645C">
            <w:r>
              <w:t>линий видимого контура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b)</w:t>
            </w:r>
          </w:p>
        </w:tc>
        <w:tc>
          <w:tcPr>
            <w:tcW w:w="8341" w:type="dxa"/>
          </w:tcPr>
          <w:p w:rsidR="009E442D" w:rsidRPr="000D1D0B" w:rsidRDefault="009E442D" w:rsidP="0008645C">
            <w:r>
              <w:t>линий выносных, размерных, штриховки, выноски</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c)</w:t>
            </w:r>
          </w:p>
        </w:tc>
        <w:tc>
          <w:tcPr>
            <w:tcW w:w="8341" w:type="dxa"/>
          </w:tcPr>
          <w:p w:rsidR="009E442D" w:rsidRPr="000D1D0B" w:rsidRDefault="009E442D" w:rsidP="0008645C">
            <w:r>
              <w:t>линий обрыва, линий разграничения вида и разреза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d)</w:t>
            </w:r>
          </w:p>
        </w:tc>
        <w:tc>
          <w:tcPr>
            <w:tcW w:w="8341" w:type="dxa"/>
          </w:tcPr>
          <w:p w:rsidR="009E442D" w:rsidRPr="000D1D0B" w:rsidRDefault="009E442D" w:rsidP="0008645C">
            <w:r>
              <w:t>линии невидимого контура</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4</w:t>
            </w:r>
          </w:p>
        </w:tc>
        <w:tc>
          <w:tcPr>
            <w:tcW w:w="708" w:type="dxa"/>
          </w:tcPr>
          <w:p w:rsidR="009E442D" w:rsidRPr="000D1D0B" w:rsidRDefault="009E442D" w:rsidP="0008645C"/>
        </w:tc>
        <w:tc>
          <w:tcPr>
            <w:tcW w:w="8341" w:type="dxa"/>
          </w:tcPr>
          <w:p w:rsidR="009E442D" w:rsidRPr="000D1D0B" w:rsidRDefault="009E442D" w:rsidP="0008645C">
            <w:r w:rsidRPr="00B323C8">
              <w:rPr>
                <w:b/>
              </w:rPr>
              <w:t xml:space="preserve">Штрихпунктирная линия предназначена </w:t>
            </w:r>
            <w:proofErr w:type="gramStart"/>
            <w:r w:rsidRPr="00B323C8">
              <w:rPr>
                <w:b/>
              </w:rPr>
              <w:t>для</w:t>
            </w:r>
            <w:proofErr w:type="gramEnd"/>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a)</w:t>
            </w:r>
          </w:p>
        </w:tc>
        <w:tc>
          <w:tcPr>
            <w:tcW w:w="8341" w:type="dxa"/>
          </w:tcPr>
          <w:p w:rsidR="009E442D" w:rsidRPr="000D1D0B" w:rsidRDefault="009E442D" w:rsidP="0008645C">
            <w:r>
              <w:t>линий сечения</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b)</w:t>
            </w:r>
          </w:p>
        </w:tc>
        <w:tc>
          <w:tcPr>
            <w:tcW w:w="8341" w:type="dxa"/>
          </w:tcPr>
          <w:p w:rsidR="009E442D" w:rsidRPr="000D1D0B" w:rsidRDefault="009E442D" w:rsidP="0008645C">
            <w:r>
              <w:t>осевых и центровых линий</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c)</w:t>
            </w:r>
          </w:p>
        </w:tc>
        <w:tc>
          <w:tcPr>
            <w:tcW w:w="8341" w:type="dxa"/>
          </w:tcPr>
          <w:p w:rsidR="009E442D" w:rsidRPr="000D1D0B" w:rsidRDefault="009E442D" w:rsidP="0008645C">
            <w:r>
              <w:t>линий выносных, размерных, штриховки, выноски</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d)</w:t>
            </w:r>
          </w:p>
        </w:tc>
        <w:tc>
          <w:tcPr>
            <w:tcW w:w="8341" w:type="dxa"/>
          </w:tcPr>
          <w:p w:rsidR="009E442D" w:rsidRPr="000D1D0B" w:rsidRDefault="009E442D" w:rsidP="0008645C">
            <w:r>
              <w:t>линий обрыва, линий разграничения вида и разреза</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5</w:t>
            </w:r>
          </w:p>
        </w:tc>
        <w:tc>
          <w:tcPr>
            <w:tcW w:w="708" w:type="dxa"/>
          </w:tcPr>
          <w:p w:rsidR="009E442D" w:rsidRPr="00E26875" w:rsidRDefault="009E442D" w:rsidP="0008645C">
            <w:pPr>
              <w:rPr>
                <w:lang w:val="en-US"/>
              </w:rPr>
            </w:pPr>
          </w:p>
        </w:tc>
        <w:tc>
          <w:tcPr>
            <w:tcW w:w="8341" w:type="dxa"/>
          </w:tcPr>
          <w:p w:rsidR="009E442D" w:rsidRPr="00E5211B" w:rsidRDefault="009E442D" w:rsidP="0008645C">
            <w:pPr>
              <w:rPr>
                <w:b/>
              </w:rPr>
            </w:pPr>
            <w:r w:rsidRPr="00E5211B">
              <w:rPr>
                <w:b/>
              </w:rPr>
              <w:t xml:space="preserve">При пересечении плоскостью </w:t>
            </w:r>
            <w:r w:rsidRPr="00E5211B">
              <w:rPr>
                <w:b/>
                <w:lang w:val="en-US"/>
              </w:rPr>
              <w:t>P</w:t>
            </w:r>
            <w:r w:rsidRPr="00E5211B">
              <w:rPr>
                <w:b/>
              </w:rPr>
              <w:t xml:space="preserve">, параллельной </w:t>
            </w:r>
            <w:r>
              <w:rPr>
                <w:b/>
              </w:rPr>
              <w:t xml:space="preserve">оси </w:t>
            </w:r>
            <w:r w:rsidRPr="00E5211B">
              <w:rPr>
                <w:b/>
              </w:rPr>
              <w:t xml:space="preserve">конуса  образуется  </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a)</w:t>
            </w:r>
          </w:p>
        </w:tc>
        <w:tc>
          <w:tcPr>
            <w:tcW w:w="8341" w:type="dxa"/>
          </w:tcPr>
          <w:p w:rsidR="009E442D" w:rsidRPr="000D1D0B" w:rsidRDefault="009E442D" w:rsidP="0008645C">
            <w:r>
              <w:t>парабола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b)</w:t>
            </w:r>
          </w:p>
        </w:tc>
        <w:tc>
          <w:tcPr>
            <w:tcW w:w="8341" w:type="dxa"/>
          </w:tcPr>
          <w:p w:rsidR="009E442D" w:rsidRPr="000D1D0B" w:rsidRDefault="009E442D" w:rsidP="0008645C">
            <w:r>
              <w:t>гипербола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c)</w:t>
            </w:r>
          </w:p>
        </w:tc>
        <w:tc>
          <w:tcPr>
            <w:tcW w:w="8341" w:type="dxa"/>
          </w:tcPr>
          <w:p w:rsidR="009E442D" w:rsidRPr="000D1D0B" w:rsidRDefault="009E442D" w:rsidP="0008645C">
            <w:r>
              <w:t>эллипс</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d)</w:t>
            </w:r>
          </w:p>
        </w:tc>
        <w:tc>
          <w:tcPr>
            <w:tcW w:w="8341" w:type="dxa"/>
          </w:tcPr>
          <w:p w:rsidR="009E442D" w:rsidRPr="000D1D0B" w:rsidRDefault="009E442D" w:rsidP="0008645C">
            <w:r>
              <w:t>окружность</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6</w:t>
            </w:r>
          </w:p>
        </w:tc>
        <w:tc>
          <w:tcPr>
            <w:tcW w:w="708" w:type="dxa"/>
          </w:tcPr>
          <w:p w:rsidR="009E442D" w:rsidRPr="00E26875" w:rsidRDefault="009E442D" w:rsidP="0008645C">
            <w:pPr>
              <w:rPr>
                <w:lang w:val="en-US"/>
              </w:rPr>
            </w:pPr>
          </w:p>
        </w:tc>
        <w:tc>
          <w:tcPr>
            <w:tcW w:w="8341" w:type="dxa"/>
          </w:tcPr>
          <w:p w:rsidR="009E442D" w:rsidRPr="004011AD" w:rsidRDefault="009E442D" w:rsidP="0008645C">
            <w:pPr>
              <w:rPr>
                <w:b/>
              </w:rPr>
            </w:pPr>
            <w:r w:rsidRPr="004011AD">
              <w:rPr>
                <w:b/>
              </w:rPr>
              <w:t>Величину, характеризующую наклон одной прямой линии к другой прямой называют</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a)</w:t>
            </w:r>
          </w:p>
        </w:tc>
        <w:tc>
          <w:tcPr>
            <w:tcW w:w="8341" w:type="dxa"/>
          </w:tcPr>
          <w:p w:rsidR="009E442D" w:rsidRPr="000D1D0B" w:rsidRDefault="009E442D" w:rsidP="0008645C">
            <w:r>
              <w:t>конусностью</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b)</w:t>
            </w:r>
          </w:p>
        </w:tc>
        <w:tc>
          <w:tcPr>
            <w:tcW w:w="8341" w:type="dxa"/>
          </w:tcPr>
          <w:p w:rsidR="009E442D" w:rsidRPr="000D1D0B" w:rsidRDefault="009E442D" w:rsidP="0008645C">
            <w:r>
              <w:t>уклоном</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c)</w:t>
            </w:r>
          </w:p>
        </w:tc>
        <w:tc>
          <w:tcPr>
            <w:tcW w:w="8341" w:type="dxa"/>
          </w:tcPr>
          <w:p w:rsidR="009E442D" w:rsidRPr="000D1D0B" w:rsidRDefault="009E442D" w:rsidP="0008645C">
            <w:r>
              <w:t>наклон</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sidRPr="000D1D0B">
              <w:rPr>
                <w:lang w:val="en-US"/>
              </w:rPr>
              <w:t>d)</w:t>
            </w:r>
          </w:p>
        </w:tc>
        <w:tc>
          <w:tcPr>
            <w:tcW w:w="8341" w:type="dxa"/>
          </w:tcPr>
          <w:p w:rsidR="009E442D" w:rsidRPr="000D1D0B" w:rsidRDefault="009E442D" w:rsidP="0008645C">
            <w:r>
              <w:t>угол</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7</w:t>
            </w:r>
          </w:p>
        </w:tc>
        <w:tc>
          <w:tcPr>
            <w:tcW w:w="708" w:type="dxa"/>
          </w:tcPr>
          <w:p w:rsidR="009E442D" w:rsidRPr="00BB5740" w:rsidRDefault="009E442D" w:rsidP="0008645C"/>
        </w:tc>
        <w:tc>
          <w:tcPr>
            <w:tcW w:w="8341" w:type="dxa"/>
          </w:tcPr>
          <w:p w:rsidR="009E442D" w:rsidRPr="009607F7" w:rsidRDefault="009E442D" w:rsidP="0008645C">
            <w:pPr>
              <w:rPr>
                <w:b/>
              </w:rPr>
            </w:pPr>
            <w:r w:rsidRPr="009607F7">
              <w:rPr>
                <w:b/>
              </w:rPr>
              <w:t xml:space="preserve">Уклон </w:t>
            </w:r>
            <w:r w:rsidRPr="009607F7">
              <w:rPr>
                <w:b/>
                <w:lang w:val="en-US"/>
              </w:rPr>
              <w:t xml:space="preserve"> 20%</w:t>
            </w:r>
            <w:r w:rsidRPr="009607F7">
              <w:rPr>
                <w:b/>
              </w:rPr>
              <w:t xml:space="preserve"> есть уклон</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a</w:t>
            </w:r>
            <w:r w:rsidRPr="00BB5740">
              <w:t>)</w:t>
            </w:r>
          </w:p>
        </w:tc>
        <w:tc>
          <w:tcPr>
            <w:tcW w:w="8341" w:type="dxa"/>
          </w:tcPr>
          <w:p w:rsidR="009E442D" w:rsidRPr="000D1D0B" w:rsidRDefault="009E442D" w:rsidP="0008645C">
            <w:r>
              <w:t>1:5</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b</w:t>
            </w:r>
            <w:r w:rsidRPr="00BB5740">
              <w:t>)</w:t>
            </w:r>
          </w:p>
        </w:tc>
        <w:tc>
          <w:tcPr>
            <w:tcW w:w="8341" w:type="dxa"/>
          </w:tcPr>
          <w:p w:rsidR="009E442D" w:rsidRPr="000D1D0B" w:rsidRDefault="009E442D" w:rsidP="0008645C">
            <w:r>
              <w:t>1:2</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c</w:t>
            </w:r>
            <w:r w:rsidRPr="00BB5740">
              <w:t>)</w:t>
            </w:r>
          </w:p>
        </w:tc>
        <w:tc>
          <w:tcPr>
            <w:tcW w:w="8341" w:type="dxa"/>
          </w:tcPr>
          <w:p w:rsidR="009E442D" w:rsidRPr="000D1D0B" w:rsidRDefault="009E442D" w:rsidP="0008645C">
            <w:r>
              <w:t>5:2</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d</w:t>
            </w:r>
            <w:r w:rsidRPr="00BB5740">
              <w:t>)</w:t>
            </w:r>
          </w:p>
        </w:tc>
        <w:tc>
          <w:tcPr>
            <w:tcW w:w="8341" w:type="dxa"/>
          </w:tcPr>
          <w:p w:rsidR="009E442D" w:rsidRPr="000D1D0B" w:rsidRDefault="009E442D" w:rsidP="0008645C">
            <w:r>
              <w:t>1:4</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8</w:t>
            </w:r>
          </w:p>
        </w:tc>
        <w:tc>
          <w:tcPr>
            <w:tcW w:w="708" w:type="dxa"/>
          </w:tcPr>
          <w:p w:rsidR="009E442D" w:rsidRPr="000D1D0B" w:rsidRDefault="009E442D" w:rsidP="0008645C">
            <w:pPr>
              <w:rPr>
                <w:lang w:val="en-US"/>
              </w:rPr>
            </w:pPr>
          </w:p>
        </w:tc>
        <w:tc>
          <w:tcPr>
            <w:tcW w:w="8341" w:type="dxa"/>
          </w:tcPr>
          <w:p w:rsidR="009E442D" w:rsidRPr="00EC5817" w:rsidRDefault="009E442D" w:rsidP="0008645C">
            <w:pPr>
              <w:rPr>
                <w:b/>
              </w:rPr>
            </w:pPr>
            <w:r w:rsidRPr="00EC5817">
              <w:rPr>
                <w:b/>
              </w:rPr>
              <w:t xml:space="preserve">При выполнении наглядного изображения ось </w:t>
            </w:r>
            <w:r w:rsidRPr="00EC5817">
              <w:rPr>
                <w:b/>
                <w:lang w:val="en-US"/>
              </w:rPr>
              <w:t>Y</w:t>
            </w:r>
            <w:r w:rsidRPr="00EC5817">
              <w:rPr>
                <w:b/>
              </w:rPr>
              <w:t xml:space="preserve"> проводят к оси </w:t>
            </w:r>
            <w:r w:rsidRPr="00EC5817">
              <w:rPr>
                <w:b/>
                <w:lang w:val="en-US"/>
              </w:rPr>
              <w:t>X</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a</w:t>
            </w:r>
            <w:r w:rsidRPr="00BB5740">
              <w:t>)</w:t>
            </w:r>
          </w:p>
        </w:tc>
        <w:tc>
          <w:tcPr>
            <w:tcW w:w="8341" w:type="dxa"/>
          </w:tcPr>
          <w:p w:rsidR="009E442D" w:rsidRDefault="009E442D" w:rsidP="0008645C">
            <w:r>
              <w:t>под углом 30</w:t>
            </w:r>
            <w:r>
              <w:rPr>
                <w:rFonts w:ascii="Vivaldi" w:hAnsi="Vivaldi"/>
              </w:rPr>
              <w:t>°</w:t>
            </w:r>
            <w:r>
              <w:t xml:space="preserve"> </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b</w:t>
            </w:r>
            <w:r w:rsidRPr="00BB5740">
              <w:t>)</w:t>
            </w:r>
          </w:p>
        </w:tc>
        <w:tc>
          <w:tcPr>
            <w:tcW w:w="8341" w:type="dxa"/>
          </w:tcPr>
          <w:p w:rsidR="009E442D" w:rsidRDefault="009E442D" w:rsidP="0008645C">
            <w:r>
              <w:t>под углом 45</w:t>
            </w:r>
            <w:r>
              <w:rPr>
                <w:rFonts w:ascii="Vivaldi" w:hAnsi="Vivaldi"/>
              </w:rPr>
              <w:t>°</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c</w:t>
            </w:r>
            <w:r w:rsidRPr="00BB5740">
              <w:t>)</w:t>
            </w:r>
          </w:p>
        </w:tc>
        <w:tc>
          <w:tcPr>
            <w:tcW w:w="8341" w:type="dxa"/>
          </w:tcPr>
          <w:p w:rsidR="009E442D" w:rsidRDefault="009E442D" w:rsidP="0008645C">
            <w:r>
              <w:t>под углом 60</w:t>
            </w:r>
            <w:r>
              <w:rPr>
                <w:rFonts w:ascii="Vivaldi" w:hAnsi="Vivaldi"/>
              </w:rPr>
              <w:t>°</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d</w:t>
            </w:r>
            <w:r w:rsidRPr="00BB5740">
              <w:t>)</w:t>
            </w:r>
          </w:p>
        </w:tc>
        <w:tc>
          <w:tcPr>
            <w:tcW w:w="8341" w:type="dxa"/>
          </w:tcPr>
          <w:p w:rsidR="009E442D" w:rsidRDefault="009E442D" w:rsidP="0008645C">
            <w:r>
              <w:t>под углом 80</w:t>
            </w:r>
            <w:r>
              <w:rPr>
                <w:rFonts w:ascii="Vivaldi" w:hAnsi="Vivaldi"/>
              </w:rPr>
              <w:t>°</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9</w:t>
            </w:r>
          </w:p>
        </w:tc>
        <w:tc>
          <w:tcPr>
            <w:tcW w:w="708" w:type="dxa"/>
          </w:tcPr>
          <w:p w:rsidR="009E442D" w:rsidRPr="008219FA" w:rsidRDefault="009E442D" w:rsidP="0008645C"/>
        </w:tc>
        <w:tc>
          <w:tcPr>
            <w:tcW w:w="8341" w:type="dxa"/>
          </w:tcPr>
          <w:p w:rsidR="009E442D" w:rsidRPr="00FB68D2" w:rsidRDefault="009E442D" w:rsidP="0008645C">
            <w:pPr>
              <w:rPr>
                <w:b/>
              </w:rPr>
            </w:pPr>
            <w:r w:rsidRPr="00FB68D2">
              <w:rPr>
                <w:b/>
              </w:rPr>
              <w:t xml:space="preserve">На комплексном чертеже откладываются </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a</w:t>
            </w:r>
            <w:r w:rsidRPr="00BB5740">
              <w:t>)</w:t>
            </w:r>
          </w:p>
        </w:tc>
        <w:tc>
          <w:tcPr>
            <w:tcW w:w="8341" w:type="dxa"/>
          </w:tcPr>
          <w:p w:rsidR="009E442D" w:rsidRDefault="009E442D" w:rsidP="0008645C">
            <w:r>
              <w:t>по каждой оси действительные размеры</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b</w:t>
            </w:r>
            <w:r w:rsidRPr="00BB5740">
              <w:t>)</w:t>
            </w:r>
          </w:p>
        </w:tc>
        <w:tc>
          <w:tcPr>
            <w:tcW w:w="8341" w:type="dxa"/>
          </w:tcPr>
          <w:p w:rsidR="009E442D" w:rsidRPr="008219FA" w:rsidRDefault="009E442D" w:rsidP="0008645C">
            <w:r>
              <w:t xml:space="preserve">по осям </w:t>
            </w:r>
            <w:r>
              <w:rPr>
                <w:lang w:val="en-US"/>
              </w:rPr>
              <w:t>X</w:t>
            </w:r>
            <w:r>
              <w:t xml:space="preserve"> и </w:t>
            </w:r>
            <w:r>
              <w:rPr>
                <w:lang w:val="en-US"/>
              </w:rPr>
              <w:t>Z</w:t>
            </w:r>
            <w:r>
              <w:t xml:space="preserve"> без искажения их действительной величины, а по оси </w:t>
            </w:r>
            <w:r>
              <w:rPr>
                <w:lang w:val="en-US"/>
              </w:rPr>
              <w:t>Y</w:t>
            </w:r>
            <w:r>
              <w:t xml:space="preserve"> с уменьшением в два раза </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c</w:t>
            </w:r>
            <w:r w:rsidRPr="00BB5740">
              <w:t>)</w:t>
            </w:r>
          </w:p>
        </w:tc>
        <w:tc>
          <w:tcPr>
            <w:tcW w:w="8341" w:type="dxa"/>
          </w:tcPr>
          <w:p w:rsidR="009E442D" w:rsidRDefault="009E442D" w:rsidP="0008645C">
            <w:r>
              <w:t>по осям</w:t>
            </w:r>
            <w:r w:rsidRPr="008219FA">
              <w:t xml:space="preserve"> </w:t>
            </w:r>
            <w:r>
              <w:rPr>
                <w:lang w:val="en-US"/>
              </w:rPr>
              <w:t>Y</w:t>
            </w:r>
            <w:r>
              <w:t xml:space="preserve"> и </w:t>
            </w:r>
            <w:r>
              <w:rPr>
                <w:lang w:val="en-US"/>
              </w:rPr>
              <w:t>Z</w:t>
            </w:r>
            <w:r>
              <w:t xml:space="preserve"> без искажения их действительной величины, а по оси </w:t>
            </w:r>
            <w:r>
              <w:rPr>
                <w:lang w:val="en-US"/>
              </w:rPr>
              <w:t>X</w:t>
            </w:r>
            <w:r w:rsidRPr="008219FA">
              <w:t xml:space="preserve"> </w:t>
            </w:r>
            <w:r>
              <w:t>с уменьшением в два раза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d</w:t>
            </w:r>
            <w:r w:rsidRPr="00BB5740">
              <w:t>)</w:t>
            </w:r>
          </w:p>
        </w:tc>
        <w:tc>
          <w:tcPr>
            <w:tcW w:w="8341" w:type="dxa"/>
          </w:tcPr>
          <w:p w:rsidR="009E442D" w:rsidRDefault="009E442D" w:rsidP="0008645C">
            <w:r>
              <w:t xml:space="preserve">по осям </w:t>
            </w:r>
            <w:r>
              <w:rPr>
                <w:lang w:val="en-US"/>
              </w:rPr>
              <w:t>X</w:t>
            </w:r>
            <w:r>
              <w:t xml:space="preserve"> и </w:t>
            </w:r>
            <w:r>
              <w:rPr>
                <w:lang w:val="en-US"/>
              </w:rPr>
              <w:t>Y</w:t>
            </w:r>
            <w:r w:rsidRPr="008219FA">
              <w:t xml:space="preserve"> </w:t>
            </w:r>
            <w:r>
              <w:t xml:space="preserve">без искажения их действительной величины, а по оси </w:t>
            </w:r>
            <w:r>
              <w:rPr>
                <w:lang w:val="en-US"/>
              </w:rPr>
              <w:t>Z</w:t>
            </w:r>
            <w:r>
              <w:t xml:space="preserve"> с уменьшением в три раза</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10</w:t>
            </w:r>
          </w:p>
        </w:tc>
        <w:tc>
          <w:tcPr>
            <w:tcW w:w="708" w:type="dxa"/>
          </w:tcPr>
          <w:p w:rsidR="009E442D" w:rsidRPr="000D1D0B" w:rsidRDefault="009E442D" w:rsidP="0008645C">
            <w:pPr>
              <w:rPr>
                <w:lang w:val="en-US"/>
              </w:rPr>
            </w:pPr>
          </w:p>
        </w:tc>
        <w:tc>
          <w:tcPr>
            <w:tcW w:w="8341" w:type="dxa"/>
          </w:tcPr>
          <w:p w:rsidR="009E442D" w:rsidRPr="00FB68D2" w:rsidRDefault="009E442D" w:rsidP="0008645C">
            <w:pPr>
              <w:rPr>
                <w:b/>
              </w:rPr>
            </w:pPr>
            <w:r w:rsidRPr="00FB68D2">
              <w:rPr>
                <w:b/>
              </w:rPr>
              <w:t>Изделия, не соединенные на предприятии изготовителе сборочными операциями, но предназначены для выполнения эксплуатационных функций</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a</w:t>
            </w:r>
            <w:r w:rsidRPr="00BB5740">
              <w:t>)</w:t>
            </w:r>
          </w:p>
        </w:tc>
        <w:tc>
          <w:tcPr>
            <w:tcW w:w="8341" w:type="dxa"/>
          </w:tcPr>
          <w:p w:rsidR="009E442D" w:rsidRDefault="009E442D" w:rsidP="0008645C">
            <w:r>
              <w:t>сборочная единица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b</w:t>
            </w:r>
            <w:r w:rsidRPr="00BB5740">
              <w:t>)</w:t>
            </w:r>
          </w:p>
        </w:tc>
        <w:tc>
          <w:tcPr>
            <w:tcW w:w="8341" w:type="dxa"/>
          </w:tcPr>
          <w:p w:rsidR="009E442D" w:rsidRDefault="009E442D" w:rsidP="0008645C">
            <w:r>
              <w:t>деталь</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c</w:t>
            </w:r>
            <w:r w:rsidRPr="00BB5740">
              <w:t>)</w:t>
            </w:r>
          </w:p>
        </w:tc>
        <w:tc>
          <w:tcPr>
            <w:tcW w:w="8341" w:type="dxa"/>
          </w:tcPr>
          <w:p w:rsidR="009E442D" w:rsidRDefault="009E442D" w:rsidP="0008645C">
            <w:r>
              <w:t>комплект</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BB5740" w:rsidRDefault="009E442D" w:rsidP="0008645C">
            <w:r w:rsidRPr="000D1D0B">
              <w:rPr>
                <w:lang w:val="en-US"/>
              </w:rPr>
              <w:t>d</w:t>
            </w:r>
            <w:r w:rsidRPr="00BB5740">
              <w:t>)</w:t>
            </w:r>
          </w:p>
        </w:tc>
        <w:tc>
          <w:tcPr>
            <w:tcW w:w="8341" w:type="dxa"/>
          </w:tcPr>
          <w:p w:rsidR="009E442D" w:rsidRDefault="009E442D" w:rsidP="0008645C">
            <w:r>
              <w:t>комплекс</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11</w:t>
            </w:r>
          </w:p>
        </w:tc>
        <w:tc>
          <w:tcPr>
            <w:tcW w:w="708" w:type="dxa"/>
          </w:tcPr>
          <w:p w:rsidR="009E442D" w:rsidRPr="000D1D0B" w:rsidRDefault="009E442D" w:rsidP="0008645C">
            <w:pPr>
              <w:rPr>
                <w:lang w:val="en-US"/>
              </w:rPr>
            </w:pPr>
          </w:p>
        </w:tc>
        <w:tc>
          <w:tcPr>
            <w:tcW w:w="8341" w:type="dxa"/>
          </w:tcPr>
          <w:p w:rsidR="009E442D" w:rsidRPr="00FB68D2" w:rsidRDefault="009E442D" w:rsidP="0008645C">
            <w:pPr>
              <w:rPr>
                <w:b/>
              </w:rPr>
            </w:pPr>
            <w:r w:rsidRPr="00FB68D2">
              <w:rPr>
                <w:b/>
              </w:rPr>
              <w:t>Документ, содержащий изображение сборочной единицы и другие данные, необходимые для её сборки и контроля</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Pr>
                <w:lang w:val="en-US"/>
              </w:rPr>
              <w:t>a)</w:t>
            </w:r>
          </w:p>
        </w:tc>
        <w:tc>
          <w:tcPr>
            <w:tcW w:w="8341" w:type="dxa"/>
          </w:tcPr>
          <w:p w:rsidR="009E442D" w:rsidRDefault="009E442D" w:rsidP="0008645C">
            <w:r>
              <w:t>чертёж детали</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Pr>
                <w:lang w:val="en-US"/>
              </w:rPr>
              <w:t>b)</w:t>
            </w:r>
          </w:p>
        </w:tc>
        <w:tc>
          <w:tcPr>
            <w:tcW w:w="8341" w:type="dxa"/>
          </w:tcPr>
          <w:p w:rsidR="009E442D" w:rsidRDefault="009E442D" w:rsidP="0008645C">
            <w:r>
              <w:t>сборочный чертёж</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Pr>
                <w:lang w:val="en-US"/>
              </w:rPr>
              <w:t>c)</w:t>
            </w:r>
          </w:p>
        </w:tc>
        <w:tc>
          <w:tcPr>
            <w:tcW w:w="8341" w:type="dxa"/>
          </w:tcPr>
          <w:p w:rsidR="009E442D" w:rsidRDefault="009E442D" w:rsidP="0008645C">
            <w:r>
              <w:t>габаритный чертёж</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0D1D0B" w:rsidRDefault="009E442D" w:rsidP="0008645C">
            <w:pPr>
              <w:rPr>
                <w:lang w:val="en-US"/>
              </w:rPr>
            </w:pPr>
            <w:r>
              <w:rPr>
                <w:lang w:val="en-US"/>
              </w:rPr>
              <w:t>d)</w:t>
            </w:r>
          </w:p>
        </w:tc>
        <w:tc>
          <w:tcPr>
            <w:tcW w:w="8341" w:type="dxa"/>
          </w:tcPr>
          <w:p w:rsidR="009E442D" w:rsidRDefault="009E442D" w:rsidP="0008645C">
            <w:r>
              <w:t>чертёж общего вида</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12</w:t>
            </w:r>
          </w:p>
        </w:tc>
        <w:tc>
          <w:tcPr>
            <w:tcW w:w="708" w:type="dxa"/>
          </w:tcPr>
          <w:p w:rsidR="009E442D" w:rsidRDefault="009E442D" w:rsidP="0008645C">
            <w:pPr>
              <w:rPr>
                <w:lang w:val="en-US"/>
              </w:rPr>
            </w:pPr>
          </w:p>
        </w:tc>
        <w:tc>
          <w:tcPr>
            <w:tcW w:w="8341" w:type="dxa"/>
          </w:tcPr>
          <w:p w:rsidR="009E442D" w:rsidRPr="00FB68D2" w:rsidRDefault="009E442D" w:rsidP="0008645C">
            <w:pPr>
              <w:rPr>
                <w:b/>
              </w:rPr>
            </w:pPr>
            <w:r w:rsidRPr="00FB68D2">
              <w:rPr>
                <w:b/>
              </w:rPr>
              <w:t>Выберите варианты относительных полярных координат</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636430" w:rsidRDefault="009E442D" w:rsidP="0008645C">
            <w:r>
              <w:rPr>
                <w:lang w:val="en-US"/>
              </w:rPr>
              <w:t>a</w:t>
            </w:r>
            <w:r w:rsidRPr="00636430">
              <w:t>)</w:t>
            </w:r>
          </w:p>
        </w:tc>
        <w:tc>
          <w:tcPr>
            <w:tcW w:w="8341" w:type="dxa"/>
          </w:tcPr>
          <w:p w:rsidR="009E442D" w:rsidRPr="00636430" w:rsidRDefault="009E442D" w:rsidP="0008645C">
            <w:pPr>
              <w:rPr>
                <w:lang w:val="en-US"/>
              </w:rPr>
            </w:pPr>
            <w:r>
              <w:rPr>
                <w:lang w:val="en-US"/>
              </w:rPr>
              <w:t xml:space="preserve">line \ </w:t>
            </w:r>
            <w:r>
              <w:t>150</w:t>
            </w:r>
            <w:r>
              <w:rPr>
                <w:lang w:val="en-US"/>
              </w:rPr>
              <w:t>,100 \ 200&lt;35 \ Enter</w:t>
            </w:r>
          </w:p>
        </w:tc>
        <w:tc>
          <w:tcPr>
            <w:tcW w:w="709" w:type="dxa"/>
          </w:tcPr>
          <w:p w:rsidR="009E442D" w:rsidRPr="00D7055D" w:rsidRDefault="009E442D" w:rsidP="0008645C">
            <w:pPr>
              <w:rPr>
                <w:lang w:val="en-US"/>
              </w:rPr>
            </w:pPr>
          </w:p>
        </w:tc>
      </w:tr>
      <w:tr w:rsidR="009E442D" w:rsidRPr="000D1D0B" w:rsidTr="0008645C">
        <w:tc>
          <w:tcPr>
            <w:tcW w:w="698" w:type="dxa"/>
          </w:tcPr>
          <w:p w:rsidR="009E442D" w:rsidRPr="000D1D0B" w:rsidRDefault="009E442D" w:rsidP="0008645C"/>
        </w:tc>
        <w:tc>
          <w:tcPr>
            <w:tcW w:w="708" w:type="dxa"/>
          </w:tcPr>
          <w:p w:rsidR="009E442D" w:rsidRPr="00636430" w:rsidRDefault="009E442D" w:rsidP="0008645C">
            <w:r>
              <w:rPr>
                <w:lang w:val="en-US"/>
              </w:rPr>
              <w:t>b</w:t>
            </w:r>
            <w:r w:rsidRPr="00636430">
              <w:t>)</w:t>
            </w:r>
          </w:p>
        </w:tc>
        <w:tc>
          <w:tcPr>
            <w:tcW w:w="8341" w:type="dxa"/>
          </w:tcPr>
          <w:p w:rsidR="009E442D" w:rsidRPr="00636430" w:rsidRDefault="009E442D" w:rsidP="0008645C">
            <w:pPr>
              <w:rPr>
                <w:lang w:val="en-US"/>
              </w:rPr>
            </w:pPr>
            <w:r>
              <w:rPr>
                <w:lang w:val="en-US"/>
              </w:rPr>
              <w:t>line \ 150,100 \ @200&lt;35 \ Enter</w:t>
            </w:r>
          </w:p>
        </w:tc>
        <w:tc>
          <w:tcPr>
            <w:tcW w:w="709" w:type="dxa"/>
          </w:tcPr>
          <w:p w:rsidR="009E442D" w:rsidRPr="00D7055D" w:rsidRDefault="009E442D" w:rsidP="0008645C">
            <w:pPr>
              <w:rPr>
                <w:lang w:val="en-US"/>
              </w:rPr>
            </w:pPr>
          </w:p>
        </w:tc>
      </w:tr>
      <w:tr w:rsidR="009E442D" w:rsidRPr="000D1D0B" w:rsidTr="0008645C">
        <w:tc>
          <w:tcPr>
            <w:tcW w:w="698" w:type="dxa"/>
          </w:tcPr>
          <w:p w:rsidR="009E442D" w:rsidRPr="000D1D0B" w:rsidRDefault="009E442D" w:rsidP="0008645C"/>
        </w:tc>
        <w:tc>
          <w:tcPr>
            <w:tcW w:w="708" w:type="dxa"/>
          </w:tcPr>
          <w:p w:rsidR="009E442D" w:rsidRPr="00636430" w:rsidRDefault="009E442D" w:rsidP="0008645C">
            <w:r>
              <w:rPr>
                <w:lang w:val="en-US"/>
              </w:rPr>
              <w:t>c</w:t>
            </w:r>
            <w:r w:rsidRPr="00636430">
              <w:t>)</w:t>
            </w:r>
          </w:p>
        </w:tc>
        <w:tc>
          <w:tcPr>
            <w:tcW w:w="8341" w:type="dxa"/>
          </w:tcPr>
          <w:p w:rsidR="009E442D" w:rsidRPr="00636430" w:rsidRDefault="009E442D" w:rsidP="0008645C">
            <w:pPr>
              <w:rPr>
                <w:lang w:val="en-US"/>
              </w:rPr>
            </w:pPr>
            <w:r>
              <w:rPr>
                <w:lang w:val="en-US"/>
              </w:rPr>
              <w:t>line \ 150,100 \ %200&lt;35 \ Enter</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636430" w:rsidRDefault="009E442D" w:rsidP="0008645C">
            <w:r>
              <w:rPr>
                <w:lang w:val="en-US"/>
              </w:rPr>
              <w:t>d</w:t>
            </w:r>
            <w:r w:rsidRPr="00636430">
              <w:t>)</w:t>
            </w:r>
          </w:p>
        </w:tc>
        <w:tc>
          <w:tcPr>
            <w:tcW w:w="8341" w:type="dxa"/>
          </w:tcPr>
          <w:p w:rsidR="009E442D" w:rsidRPr="00636430" w:rsidRDefault="009E442D" w:rsidP="0008645C">
            <w:pPr>
              <w:rPr>
                <w:lang w:val="en-US"/>
              </w:rPr>
            </w:pPr>
            <w:r>
              <w:rPr>
                <w:lang w:val="en-US"/>
              </w:rPr>
              <w:t>line \ 150,100 \ $200&lt;35 \ Enter</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13</w:t>
            </w:r>
          </w:p>
        </w:tc>
        <w:tc>
          <w:tcPr>
            <w:tcW w:w="708" w:type="dxa"/>
          </w:tcPr>
          <w:p w:rsidR="009E442D" w:rsidRDefault="009E442D" w:rsidP="0008645C">
            <w:pPr>
              <w:rPr>
                <w:lang w:val="en-US"/>
              </w:rPr>
            </w:pPr>
          </w:p>
        </w:tc>
        <w:tc>
          <w:tcPr>
            <w:tcW w:w="8341" w:type="dxa"/>
          </w:tcPr>
          <w:p w:rsidR="009E442D" w:rsidRPr="00FB68D2" w:rsidRDefault="009E442D" w:rsidP="0008645C">
            <w:pPr>
              <w:rPr>
                <w:b/>
              </w:rPr>
            </w:pPr>
            <w:r w:rsidRPr="00FB68D2">
              <w:rPr>
                <w:b/>
              </w:rPr>
              <w:t xml:space="preserve">Выберите варианты абсолютных декартовых координат </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636430" w:rsidRDefault="009E442D" w:rsidP="0008645C">
            <w:r>
              <w:rPr>
                <w:lang w:val="en-US"/>
              </w:rPr>
              <w:t>a</w:t>
            </w:r>
            <w:r w:rsidRPr="00636430">
              <w:t>)</w:t>
            </w:r>
          </w:p>
        </w:tc>
        <w:tc>
          <w:tcPr>
            <w:tcW w:w="8341" w:type="dxa"/>
          </w:tcPr>
          <w:p w:rsidR="009E442D" w:rsidRPr="00636430" w:rsidRDefault="009E442D" w:rsidP="0008645C">
            <w:pPr>
              <w:rPr>
                <w:lang w:val="en-US"/>
              </w:rPr>
            </w:pPr>
            <w:r>
              <w:rPr>
                <w:lang w:val="en-US"/>
              </w:rPr>
              <w:t>line \ 2,1 \ $5,3 \ Enter</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636430" w:rsidRDefault="009E442D" w:rsidP="0008645C">
            <w:r>
              <w:rPr>
                <w:lang w:val="en-US"/>
              </w:rPr>
              <w:t>b</w:t>
            </w:r>
            <w:r w:rsidRPr="00636430">
              <w:t>)</w:t>
            </w:r>
          </w:p>
        </w:tc>
        <w:tc>
          <w:tcPr>
            <w:tcW w:w="8341" w:type="dxa"/>
          </w:tcPr>
          <w:p w:rsidR="009E442D" w:rsidRPr="00636430" w:rsidRDefault="009E442D" w:rsidP="0008645C">
            <w:pPr>
              <w:rPr>
                <w:lang w:val="en-US"/>
              </w:rPr>
            </w:pPr>
            <w:r>
              <w:rPr>
                <w:lang w:val="en-US"/>
              </w:rPr>
              <w:t>line \ 2,1 \ 5,3 \ Enter</w:t>
            </w:r>
          </w:p>
        </w:tc>
        <w:tc>
          <w:tcPr>
            <w:tcW w:w="709" w:type="dxa"/>
          </w:tcPr>
          <w:p w:rsidR="009E442D" w:rsidRPr="00435807" w:rsidRDefault="009E442D" w:rsidP="0008645C">
            <w:pPr>
              <w:rPr>
                <w:lang w:val="en-US"/>
              </w:rPr>
            </w:pPr>
          </w:p>
        </w:tc>
      </w:tr>
      <w:tr w:rsidR="009E442D" w:rsidRPr="000D1D0B" w:rsidTr="0008645C">
        <w:tc>
          <w:tcPr>
            <w:tcW w:w="698" w:type="dxa"/>
          </w:tcPr>
          <w:p w:rsidR="009E442D" w:rsidRPr="000D1D0B" w:rsidRDefault="009E442D" w:rsidP="0008645C"/>
        </w:tc>
        <w:tc>
          <w:tcPr>
            <w:tcW w:w="708" w:type="dxa"/>
          </w:tcPr>
          <w:p w:rsidR="009E442D" w:rsidRPr="00636430" w:rsidRDefault="009E442D" w:rsidP="0008645C">
            <w:r>
              <w:rPr>
                <w:lang w:val="en-US"/>
              </w:rPr>
              <w:t>c</w:t>
            </w:r>
            <w:r w:rsidRPr="00636430">
              <w:t>)</w:t>
            </w:r>
          </w:p>
        </w:tc>
        <w:tc>
          <w:tcPr>
            <w:tcW w:w="8341" w:type="dxa"/>
          </w:tcPr>
          <w:p w:rsidR="009E442D" w:rsidRPr="00636430" w:rsidRDefault="009E442D" w:rsidP="0008645C">
            <w:pPr>
              <w:rPr>
                <w:lang w:val="en-US"/>
              </w:rPr>
            </w:pPr>
            <w:r>
              <w:rPr>
                <w:lang w:val="en-US"/>
              </w:rPr>
              <w:t>line \ 2,1 \ @5,3 \ Enter</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636430" w:rsidRDefault="009E442D" w:rsidP="0008645C">
            <w:r>
              <w:rPr>
                <w:lang w:val="en-US"/>
              </w:rPr>
              <w:t>d</w:t>
            </w:r>
            <w:r w:rsidRPr="00636430">
              <w:t>)</w:t>
            </w:r>
          </w:p>
        </w:tc>
        <w:tc>
          <w:tcPr>
            <w:tcW w:w="8341" w:type="dxa"/>
          </w:tcPr>
          <w:p w:rsidR="009E442D" w:rsidRPr="00636430" w:rsidRDefault="009E442D" w:rsidP="0008645C">
            <w:pPr>
              <w:rPr>
                <w:lang w:val="en-US"/>
              </w:rPr>
            </w:pPr>
            <w:r>
              <w:rPr>
                <w:lang w:val="en-US"/>
              </w:rPr>
              <w:t>line \ 2,1 \ %5,3 \ Enter</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14</w:t>
            </w:r>
          </w:p>
        </w:tc>
        <w:tc>
          <w:tcPr>
            <w:tcW w:w="708" w:type="dxa"/>
          </w:tcPr>
          <w:p w:rsidR="009E442D" w:rsidRDefault="009E442D" w:rsidP="0008645C">
            <w:pPr>
              <w:rPr>
                <w:lang w:val="en-US"/>
              </w:rPr>
            </w:pPr>
          </w:p>
        </w:tc>
        <w:tc>
          <w:tcPr>
            <w:tcW w:w="8341" w:type="dxa"/>
          </w:tcPr>
          <w:p w:rsidR="009E442D" w:rsidRPr="00FB68D2" w:rsidRDefault="009E442D" w:rsidP="0008645C">
            <w:pPr>
              <w:rPr>
                <w:b/>
              </w:rPr>
            </w:pPr>
            <w:r w:rsidRPr="00FB68D2">
              <w:rPr>
                <w:b/>
              </w:rPr>
              <w:t>Если пиктограмма имеет вид осей, то активен</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ED122B" w:rsidRDefault="009E442D" w:rsidP="0008645C">
            <w:r>
              <w:t>режим пространства модели</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ED122B" w:rsidRDefault="009E442D" w:rsidP="0008645C">
            <w:r>
              <w:t>режим пространства листа</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15</w:t>
            </w:r>
          </w:p>
        </w:tc>
        <w:tc>
          <w:tcPr>
            <w:tcW w:w="708" w:type="dxa"/>
          </w:tcPr>
          <w:p w:rsidR="009E442D" w:rsidRPr="00D7055D" w:rsidRDefault="009E442D" w:rsidP="0008645C">
            <w:pPr>
              <w:rPr>
                <w:lang w:val="en-US"/>
              </w:rPr>
            </w:pPr>
          </w:p>
        </w:tc>
        <w:tc>
          <w:tcPr>
            <w:tcW w:w="8341" w:type="dxa"/>
          </w:tcPr>
          <w:p w:rsidR="009E442D" w:rsidRPr="00FB68D2" w:rsidRDefault="009E442D" w:rsidP="0008645C">
            <w:pPr>
              <w:rPr>
                <w:b/>
              </w:rPr>
            </w:pPr>
            <w:r w:rsidRPr="00FB68D2">
              <w:rPr>
                <w:b/>
              </w:rPr>
              <w:t>Текстовое окно вызывается нажатием клавиши</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ED122B" w:rsidRDefault="009E442D" w:rsidP="0008645C">
            <w:pPr>
              <w:rPr>
                <w:lang w:val="en-US"/>
              </w:rPr>
            </w:pPr>
            <w:r>
              <w:rPr>
                <w:lang w:val="en-US"/>
              </w:rPr>
              <w:t>a)</w:t>
            </w:r>
          </w:p>
        </w:tc>
        <w:tc>
          <w:tcPr>
            <w:tcW w:w="8341" w:type="dxa"/>
          </w:tcPr>
          <w:p w:rsidR="009E442D" w:rsidRPr="00ED122B" w:rsidRDefault="009E442D" w:rsidP="0008645C">
            <w:pPr>
              <w:rPr>
                <w:lang w:val="en-US"/>
              </w:rPr>
            </w:pPr>
            <w:r>
              <w:rPr>
                <w:lang w:val="en-US"/>
              </w:rPr>
              <w:t>F2</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ED122B" w:rsidRDefault="009E442D" w:rsidP="0008645C">
            <w:pPr>
              <w:rPr>
                <w:lang w:val="en-US"/>
              </w:rPr>
            </w:pPr>
            <w:r>
              <w:rPr>
                <w:lang w:val="en-US"/>
              </w:rPr>
              <w:t>b)</w:t>
            </w:r>
          </w:p>
        </w:tc>
        <w:tc>
          <w:tcPr>
            <w:tcW w:w="8341" w:type="dxa"/>
          </w:tcPr>
          <w:p w:rsidR="009E442D" w:rsidRPr="00ED122B" w:rsidRDefault="009E442D" w:rsidP="0008645C">
            <w:pPr>
              <w:rPr>
                <w:lang w:val="en-US"/>
              </w:rPr>
            </w:pPr>
            <w:r>
              <w:rPr>
                <w:lang w:val="en-US"/>
              </w:rPr>
              <w:t>F1</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Default="009E442D" w:rsidP="0008645C">
            <w:pPr>
              <w:rPr>
                <w:lang w:val="en-US"/>
              </w:rPr>
            </w:pPr>
            <w:r>
              <w:rPr>
                <w:lang w:val="en-US"/>
              </w:rPr>
              <w:t>c)</w:t>
            </w:r>
          </w:p>
        </w:tc>
        <w:tc>
          <w:tcPr>
            <w:tcW w:w="8341" w:type="dxa"/>
          </w:tcPr>
          <w:p w:rsidR="009E442D" w:rsidRPr="00ED122B" w:rsidRDefault="009E442D" w:rsidP="0008645C">
            <w:r>
              <w:rPr>
                <w:lang w:val="en-US"/>
              </w:rPr>
              <w:t>F8</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ED122B" w:rsidRDefault="009E442D" w:rsidP="0008645C">
            <w:pPr>
              <w:rPr>
                <w:lang w:val="en-US"/>
              </w:rPr>
            </w:pPr>
            <w:r>
              <w:rPr>
                <w:lang w:val="en-US"/>
              </w:rPr>
              <w:t>d)</w:t>
            </w:r>
          </w:p>
        </w:tc>
        <w:tc>
          <w:tcPr>
            <w:tcW w:w="8341" w:type="dxa"/>
          </w:tcPr>
          <w:p w:rsidR="009E442D" w:rsidRPr="00ED122B" w:rsidRDefault="009E442D" w:rsidP="0008645C">
            <w:r>
              <w:rPr>
                <w:lang w:val="en-US"/>
              </w:rPr>
              <w:t>F13</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16</w:t>
            </w:r>
          </w:p>
        </w:tc>
        <w:tc>
          <w:tcPr>
            <w:tcW w:w="708" w:type="dxa"/>
          </w:tcPr>
          <w:p w:rsidR="009E442D" w:rsidRPr="00ED122B" w:rsidRDefault="009E442D" w:rsidP="0008645C"/>
        </w:tc>
        <w:tc>
          <w:tcPr>
            <w:tcW w:w="8341" w:type="dxa"/>
          </w:tcPr>
          <w:p w:rsidR="009E442D" w:rsidRPr="00FB68D2" w:rsidRDefault="009E442D" w:rsidP="0008645C">
            <w:pPr>
              <w:rPr>
                <w:b/>
              </w:rPr>
            </w:pPr>
            <w:r w:rsidRPr="00FB68D2">
              <w:rPr>
                <w:b/>
              </w:rPr>
              <w:t>Строятся строго горизонтальные или вертикальные линии, если включён режим</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CF316C" w:rsidRDefault="009E442D" w:rsidP="0008645C">
            <w:r>
              <w:rPr>
                <w:lang w:val="en-US"/>
              </w:rPr>
              <w:t>ORTHO (</w:t>
            </w:r>
            <w:proofErr w:type="spellStart"/>
            <w:r>
              <w:t>орто</w:t>
            </w:r>
            <w:proofErr w:type="spellEnd"/>
            <w:r>
              <w:t>)</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CF316C" w:rsidRDefault="009E442D" w:rsidP="0008645C">
            <w:r>
              <w:rPr>
                <w:lang w:val="en-US"/>
              </w:rPr>
              <w:t>Model (</w:t>
            </w:r>
            <w:r>
              <w:t>модель)</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c</w:t>
            </w:r>
            <w:r w:rsidRPr="00D7055D">
              <w:rPr>
                <w:lang w:val="en-US"/>
              </w:rPr>
              <w:t>)</w:t>
            </w:r>
          </w:p>
        </w:tc>
        <w:tc>
          <w:tcPr>
            <w:tcW w:w="8341" w:type="dxa"/>
          </w:tcPr>
          <w:p w:rsidR="009E442D" w:rsidRPr="00CF316C" w:rsidRDefault="009E442D" w:rsidP="0008645C">
            <w:r>
              <w:rPr>
                <w:lang w:val="en-US"/>
              </w:rPr>
              <w:t>GRID</w:t>
            </w:r>
            <w:r>
              <w:t xml:space="preserve"> (сетка)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d</w:t>
            </w:r>
            <w:r w:rsidRPr="00D7055D">
              <w:rPr>
                <w:lang w:val="en-US"/>
              </w:rPr>
              <w:t>)</w:t>
            </w:r>
          </w:p>
        </w:tc>
        <w:tc>
          <w:tcPr>
            <w:tcW w:w="8341" w:type="dxa"/>
          </w:tcPr>
          <w:p w:rsidR="009E442D" w:rsidRPr="00CF316C" w:rsidRDefault="009E442D" w:rsidP="0008645C">
            <w:r>
              <w:rPr>
                <w:lang w:val="en-US"/>
              </w:rPr>
              <w:t xml:space="preserve">SNAP </w:t>
            </w:r>
            <w:r>
              <w:t>(привязка)</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17</w:t>
            </w:r>
          </w:p>
        </w:tc>
        <w:tc>
          <w:tcPr>
            <w:tcW w:w="708" w:type="dxa"/>
          </w:tcPr>
          <w:p w:rsidR="009E442D" w:rsidRDefault="009E442D" w:rsidP="0008645C">
            <w:pPr>
              <w:rPr>
                <w:lang w:val="en-US"/>
              </w:rPr>
            </w:pPr>
          </w:p>
        </w:tc>
        <w:tc>
          <w:tcPr>
            <w:tcW w:w="8341" w:type="dxa"/>
          </w:tcPr>
          <w:p w:rsidR="009E442D" w:rsidRPr="00FB68D2" w:rsidRDefault="009E442D" w:rsidP="0008645C">
            <w:pPr>
              <w:rPr>
                <w:b/>
              </w:rPr>
            </w:pPr>
            <w:r w:rsidRPr="00FB68D2">
              <w:rPr>
                <w:b/>
              </w:rPr>
              <w:t>Может ли отличаться шаг сетки от шага привязки?</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CF316C" w:rsidRDefault="009E442D" w:rsidP="0008645C">
            <w:r>
              <w:t>да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CF316C" w:rsidRDefault="009E442D" w:rsidP="0008645C">
            <w:r>
              <w:t>нет</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18</w:t>
            </w:r>
          </w:p>
        </w:tc>
        <w:tc>
          <w:tcPr>
            <w:tcW w:w="708" w:type="dxa"/>
          </w:tcPr>
          <w:p w:rsidR="009E442D" w:rsidRDefault="009E442D" w:rsidP="0008645C">
            <w:pPr>
              <w:rPr>
                <w:lang w:val="en-US"/>
              </w:rPr>
            </w:pPr>
          </w:p>
        </w:tc>
        <w:tc>
          <w:tcPr>
            <w:tcW w:w="8341" w:type="dxa"/>
          </w:tcPr>
          <w:p w:rsidR="009E442D" w:rsidRPr="00FB68D2" w:rsidRDefault="009E442D" w:rsidP="0008645C">
            <w:pPr>
              <w:rPr>
                <w:b/>
              </w:rPr>
            </w:pPr>
            <w:r w:rsidRPr="00FB68D2">
              <w:rPr>
                <w:b/>
              </w:rPr>
              <w:t xml:space="preserve">Пространство модели предназначено </w:t>
            </w:r>
            <w:proofErr w:type="gramStart"/>
            <w:r w:rsidRPr="00FB68D2">
              <w:rPr>
                <w:b/>
              </w:rPr>
              <w:t>для</w:t>
            </w:r>
            <w:proofErr w:type="gramEnd"/>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E834CB" w:rsidRDefault="009E442D" w:rsidP="0008645C">
            <w:r>
              <w:t>размещения объектов модели</w:t>
            </w:r>
          </w:p>
        </w:tc>
        <w:tc>
          <w:tcPr>
            <w:tcW w:w="709" w:type="dxa"/>
          </w:tcPr>
          <w:p w:rsidR="009E442D" w:rsidRPr="00682C8A" w:rsidRDefault="009E442D" w:rsidP="0008645C">
            <w:pPr>
              <w:rPr>
                <w:lang w:val="en-US"/>
              </w:rPr>
            </w:pPr>
          </w:p>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E834CB" w:rsidRDefault="009E442D" w:rsidP="0008645C">
            <w:r>
              <w:t>организации вывода на печать</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19</w:t>
            </w:r>
          </w:p>
        </w:tc>
        <w:tc>
          <w:tcPr>
            <w:tcW w:w="708" w:type="dxa"/>
          </w:tcPr>
          <w:p w:rsidR="009E442D" w:rsidRDefault="009E442D" w:rsidP="0008645C">
            <w:pPr>
              <w:rPr>
                <w:lang w:val="en-US"/>
              </w:rPr>
            </w:pPr>
          </w:p>
        </w:tc>
        <w:tc>
          <w:tcPr>
            <w:tcW w:w="8341" w:type="dxa"/>
          </w:tcPr>
          <w:p w:rsidR="009E442D" w:rsidRPr="00FB68D2" w:rsidRDefault="009E442D" w:rsidP="0008645C">
            <w:pPr>
              <w:rPr>
                <w:b/>
              </w:rPr>
            </w:pPr>
            <w:r w:rsidRPr="00FB68D2">
              <w:rPr>
                <w:b/>
              </w:rPr>
              <w:t xml:space="preserve">Средства, позволяющие задать точку графического объекта с </w:t>
            </w:r>
            <w:r>
              <w:rPr>
                <w:b/>
              </w:rPr>
              <w:t>о</w:t>
            </w:r>
            <w:r w:rsidRPr="00FB68D2">
              <w:rPr>
                <w:b/>
              </w:rPr>
              <w:t>пределенными качественными свойствами</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E834CB" w:rsidRDefault="009E442D" w:rsidP="0008645C">
            <w:r>
              <w:t>панель редактирования</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E834CB" w:rsidRDefault="009E442D" w:rsidP="0008645C">
            <w:r>
              <w:t>объектная привязка</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20</w:t>
            </w:r>
          </w:p>
        </w:tc>
        <w:tc>
          <w:tcPr>
            <w:tcW w:w="708" w:type="dxa"/>
          </w:tcPr>
          <w:p w:rsidR="009E442D" w:rsidRDefault="009E442D" w:rsidP="0008645C">
            <w:pPr>
              <w:rPr>
                <w:lang w:val="en-US"/>
              </w:rPr>
            </w:pPr>
          </w:p>
        </w:tc>
        <w:tc>
          <w:tcPr>
            <w:tcW w:w="8341" w:type="dxa"/>
          </w:tcPr>
          <w:p w:rsidR="009E442D" w:rsidRPr="00021AC8" w:rsidRDefault="009E442D" w:rsidP="0008645C">
            <w:pPr>
              <w:rPr>
                <w:b/>
              </w:rPr>
            </w:pPr>
            <w:r w:rsidRPr="00021AC8">
              <w:rPr>
                <w:b/>
              </w:rPr>
              <w:t>Обязательно ли должен совпадать шаг привязки с частотой сетки?</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7C3231" w:rsidRDefault="009E442D" w:rsidP="0008645C">
            <w:r>
              <w:t>да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021AC8" w:rsidRDefault="009E442D" w:rsidP="0008645C">
            <w:r>
              <w:t>нет</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21</w:t>
            </w:r>
          </w:p>
        </w:tc>
        <w:tc>
          <w:tcPr>
            <w:tcW w:w="708" w:type="dxa"/>
          </w:tcPr>
          <w:p w:rsidR="009E442D" w:rsidRDefault="009E442D" w:rsidP="0008645C">
            <w:pPr>
              <w:rPr>
                <w:lang w:val="en-US"/>
              </w:rPr>
            </w:pPr>
          </w:p>
        </w:tc>
        <w:tc>
          <w:tcPr>
            <w:tcW w:w="8341" w:type="dxa"/>
          </w:tcPr>
          <w:p w:rsidR="009E442D" w:rsidRPr="007C3231" w:rsidRDefault="009E442D" w:rsidP="0008645C">
            <w:pPr>
              <w:rPr>
                <w:b/>
              </w:rPr>
            </w:pPr>
            <w:r w:rsidRPr="007C3231">
              <w:rPr>
                <w:b/>
              </w:rPr>
              <w:t xml:space="preserve">На запросы команды </w:t>
            </w:r>
            <w:r w:rsidRPr="007C3231">
              <w:rPr>
                <w:rStyle w:val="textb"/>
                <w:b/>
              </w:rPr>
              <w:t>LIMITS</w:t>
            </w:r>
            <w:r w:rsidRPr="007C3231">
              <w:rPr>
                <w:b/>
              </w:rPr>
              <w:t xml:space="preserve">  необходимо указать</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7C3231" w:rsidRDefault="009E442D" w:rsidP="0008645C">
            <w:r>
              <w:t>координаты указание левого верхнего угла и правого нижнего угла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7C3231" w:rsidRDefault="009E442D" w:rsidP="0008645C">
            <w:r>
              <w:t>координаты начальной точки чертежа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c</w:t>
            </w:r>
            <w:r w:rsidRPr="00D7055D">
              <w:rPr>
                <w:lang w:val="en-US"/>
              </w:rPr>
              <w:t>)</w:t>
            </w:r>
          </w:p>
        </w:tc>
        <w:tc>
          <w:tcPr>
            <w:tcW w:w="8341" w:type="dxa"/>
          </w:tcPr>
          <w:p w:rsidR="009E442D" w:rsidRPr="007C3231" w:rsidRDefault="009E442D" w:rsidP="0008645C">
            <w:r>
              <w:t>координаты указание левого нижнего угла и правого верхнего угла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d</w:t>
            </w:r>
            <w:r w:rsidRPr="00D7055D">
              <w:rPr>
                <w:lang w:val="en-US"/>
              </w:rPr>
              <w:t>)</w:t>
            </w:r>
          </w:p>
        </w:tc>
        <w:tc>
          <w:tcPr>
            <w:tcW w:w="8341" w:type="dxa"/>
          </w:tcPr>
          <w:p w:rsidR="009E442D" w:rsidRPr="007C3231" w:rsidRDefault="009E442D" w:rsidP="0008645C">
            <w:r>
              <w:t>координаты левого нижнего угла</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22</w:t>
            </w:r>
          </w:p>
        </w:tc>
        <w:tc>
          <w:tcPr>
            <w:tcW w:w="708" w:type="dxa"/>
          </w:tcPr>
          <w:p w:rsidR="009E442D" w:rsidRDefault="009E442D" w:rsidP="0008645C">
            <w:pPr>
              <w:rPr>
                <w:lang w:val="en-US"/>
              </w:rPr>
            </w:pPr>
          </w:p>
        </w:tc>
        <w:tc>
          <w:tcPr>
            <w:tcW w:w="8341" w:type="dxa"/>
          </w:tcPr>
          <w:p w:rsidR="009E442D" w:rsidRDefault="009E442D" w:rsidP="0008645C">
            <w:pPr>
              <w:rPr>
                <w:lang w:val="en-US"/>
              </w:rPr>
            </w:pPr>
            <w:r>
              <w:rPr>
                <w:b/>
              </w:rPr>
              <w:t>Командой</w:t>
            </w:r>
            <w:r w:rsidRPr="007C3231">
              <w:rPr>
                <w:b/>
              </w:rPr>
              <w:t xml:space="preserve"> </w:t>
            </w:r>
            <w:r w:rsidRPr="007C3231">
              <w:rPr>
                <w:rStyle w:val="textb"/>
                <w:b/>
              </w:rPr>
              <w:t>LIMITS</w:t>
            </w:r>
            <w:r>
              <w:rPr>
                <w:rStyle w:val="textb"/>
                <w:b/>
              </w:rPr>
              <w:t xml:space="preserve"> устанавливаются границы</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4C345F" w:rsidRDefault="009E442D" w:rsidP="0008645C">
            <w:pPr>
              <w:rPr>
                <w:lang w:val="en-US"/>
              </w:rPr>
            </w:pPr>
            <w:r>
              <w:t xml:space="preserve">по осям </w:t>
            </w:r>
            <w:r>
              <w:rPr>
                <w:lang w:val="en-US"/>
              </w:rPr>
              <w:t>X,Y</w:t>
            </w:r>
          </w:p>
        </w:tc>
        <w:tc>
          <w:tcPr>
            <w:tcW w:w="709" w:type="dxa"/>
          </w:tcPr>
          <w:p w:rsidR="009E442D" w:rsidRPr="004C345F"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4C345F" w:rsidRDefault="009E442D" w:rsidP="0008645C">
            <w:pPr>
              <w:rPr>
                <w:lang w:val="en-US"/>
              </w:rPr>
            </w:pPr>
            <w:r>
              <w:t xml:space="preserve">по осям </w:t>
            </w:r>
            <w:r>
              <w:rPr>
                <w:lang w:val="en-US"/>
              </w:rPr>
              <w:t>X,Y,Z</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c</w:t>
            </w:r>
            <w:r w:rsidRPr="00D7055D">
              <w:rPr>
                <w:lang w:val="en-US"/>
              </w:rPr>
              <w:t>)</w:t>
            </w:r>
          </w:p>
        </w:tc>
        <w:tc>
          <w:tcPr>
            <w:tcW w:w="8341" w:type="dxa"/>
          </w:tcPr>
          <w:p w:rsidR="009E442D" w:rsidRPr="004C345F" w:rsidRDefault="009E442D" w:rsidP="0008645C">
            <w:pPr>
              <w:rPr>
                <w:lang w:val="en-US"/>
              </w:rPr>
            </w:pPr>
            <w:r>
              <w:t xml:space="preserve">по осям </w:t>
            </w:r>
            <w:r>
              <w:rPr>
                <w:lang w:val="en-US"/>
              </w:rPr>
              <w:t>Y,Z</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d</w:t>
            </w:r>
            <w:r w:rsidRPr="00D7055D">
              <w:rPr>
                <w:lang w:val="en-US"/>
              </w:rPr>
              <w:t>)</w:t>
            </w:r>
          </w:p>
        </w:tc>
        <w:tc>
          <w:tcPr>
            <w:tcW w:w="8341" w:type="dxa"/>
          </w:tcPr>
          <w:p w:rsidR="009E442D" w:rsidRPr="004C345F" w:rsidRDefault="009E442D" w:rsidP="0008645C">
            <w:pPr>
              <w:rPr>
                <w:lang w:val="en-US"/>
              </w:rPr>
            </w:pPr>
            <w:r>
              <w:t>по осям</w:t>
            </w:r>
            <w:r>
              <w:rPr>
                <w:lang w:val="en-US"/>
              </w:rPr>
              <w:t xml:space="preserve"> X,Z</w:t>
            </w:r>
          </w:p>
        </w:tc>
        <w:tc>
          <w:tcPr>
            <w:tcW w:w="709" w:type="dxa"/>
          </w:tcPr>
          <w:p w:rsidR="009E442D" w:rsidRPr="000D1D0B" w:rsidRDefault="009E442D" w:rsidP="0008645C"/>
        </w:tc>
      </w:tr>
      <w:tr w:rsidR="009E442D" w:rsidRPr="000D1D0B" w:rsidTr="0008645C">
        <w:tc>
          <w:tcPr>
            <w:tcW w:w="698" w:type="dxa"/>
          </w:tcPr>
          <w:p w:rsidR="009E442D" w:rsidRPr="002C0ABD" w:rsidRDefault="009E442D" w:rsidP="0008645C">
            <w:pPr>
              <w:rPr>
                <w:lang w:val="en-US"/>
              </w:rPr>
            </w:pPr>
            <w:r>
              <w:rPr>
                <w:lang w:val="en-US"/>
              </w:rPr>
              <w:t>23</w:t>
            </w:r>
          </w:p>
        </w:tc>
        <w:tc>
          <w:tcPr>
            <w:tcW w:w="708" w:type="dxa"/>
          </w:tcPr>
          <w:p w:rsidR="009E442D" w:rsidRDefault="009E442D" w:rsidP="0008645C">
            <w:pPr>
              <w:rPr>
                <w:lang w:val="en-US"/>
              </w:rPr>
            </w:pPr>
          </w:p>
        </w:tc>
        <w:tc>
          <w:tcPr>
            <w:tcW w:w="8341" w:type="dxa"/>
          </w:tcPr>
          <w:p w:rsidR="009E442D" w:rsidRPr="004C345F" w:rsidRDefault="009E442D" w:rsidP="0008645C">
            <w:pPr>
              <w:rPr>
                <w:b/>
              </w:rPr>
            </w:pPr>
            <w:r w:rsidRPr="004C345F">
              <w:rPr>
                <w:b/>
              </w:rPr>
              <w:t>Сетка покрывает область рисунка в пределах</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4C345F" w:rsidRDefault="009E442D" w:rsidP="0008645C">
            <w:r>
              <w:t>чертежа</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4C345F" w:rsidRDefault="009E442D" w:rsidP="0008645C">
            <w:r>
              <w:t>лимитов</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c</w:t>
            </w:r>
            <w:r w:rsidRPr="00D7055D">
              <w:rPr>
                <w:lang w:val="en-US"/>
              </w:rPr>
              <w:t>)</w:t>
            </w:r>
          </w:p>
        </w:tc>
        <w:tc>
          <w:tcPr>
            <w:tcW w:w="8341" w:type="dxa"/>
          </w:tcPr>
          <w:p w:rsidR="009E442D" w:rsidRPr="004C345F" w:rsidRDefault="009E442D" w:rsidP="0008645C">
            <w:r>
              <w:t>листа</w:t>
            </w:r>
          </w:p>
        </w:tc>
        <w:tc>
          <w:tcPr>
            <w:tcW w:w="709" w:type="dxa"/>
          </w:tcPr>
          <w:p w:rsidR="009E442D" w:rsidRPr="000D1D0B" w:rsidRDefault="009E442D" w:rsidP="0008645C"/>
        </w:tc>
      </w:tr>
      <w:tr w:rsidR="009E442D" w:rsidRPr="000D1D0B" w:rsidTr="0008645C">
        <w:tc>
          <w:tcPr>
            <w:tcW w:w="698" w:type="dxa"/>
          </w:tcPr>
          <w:p w:rsidR="009E442D" w:rsidRPr="000C0BFC" w:rsidRDefault="009E442D" w:rsidP="0008645C">
            <w:r>
              <w:rPr>
                <w:lang w:val="en-US"/>
              </w:rPr>
              <w:t>2</w:t>
            </w:r>
            <w:r>
              <w:t>4</w:t>
            </w:r>
          </w:p>
        </w:tc>
        <w:tc>
          <w:tcPr>
            <w:tcW w:w="708" w:type="dxa"/>
          </w:tcPr>
          <w:p w:rsidR="009E442D" w:rsidRDefault="009E442D" w:rsidP="0008645C">
            <w:pPr>
              <w:rPr>
                <w:lang w:val="en-US"/>
              </w:rPr>
            </w:pPr>
          </w:p>
        </w:tc>
        <w:tc>
          <w:tcPr>
            <w:tcW w:w="8341" w:type="dxa"/>
          </w:tcPr>
          <w:p w:rsidR="009E442D" w:rsidRPr="00FB68D2" w:rsidRDefault="009E442D" w:rsidP="0008645C">
            <w:pPr>
              <w:rPr>
                <w:b/>
              </w:rPr>
            </w:pPr>
            <w:r w:rsidRPr="00FB68D2">
              <w:rPr>
                <w:b/>
              </w:rPr>
              <w:t>Связанная последовательность линейных и дуговых сегментов и обрабатываемая системой как графический примитив – это</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7C3231" w:rsidRDefault="009E442D" w:rsidP="0008645C">
            <w:proofErr w:type="spellStart"/>
            <w:r>
              <w:t>мультилиния</w:t>
            </w:r>
            <w:proofErr w:type="spellEnd"/>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4C345F" w:rsidRDefault="009E442D" w:rsidP="0008645C">
            <w:proofErr w:type="spellStart"/>
            <w:r>
              <w:t>полилиния</w:t>
            </w:r>
            <w:proofErr w:type="spellEnd"/>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c</w:t>
            </w:r>
            <w:r w:rsidRPr="00D7055D">
              <w:rPr>
                <w:lang w:val="en-US"/>
              </w:rPr>
              <w:t>)</w:t>
            </w:r>
          </w:p>
        </w:tc>
        <w:tc>
          <w:tcPr>
            <w:tcW w:w="8341" w:type="dxa"/>
          </w:tcPr>
          <w:p w:rsidR="009E442D" w:rsidRPr="004C345F" w:rsidRDefault="009E442D" w:rsidP="0008645C">
            <w:r>
              <w:t>квадрат</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d</w:t>
            </w:r>
            <w:r w:rsidRPr="00D7055D">
              <w:rPr>
                <w:lang w:val="en-US"/>
              </w:rPr>
              <w:t>)</w:t>
            </w:r>
          </w:p>
        </w:tc>
        <w:tc>
          <w:tcPr>
            <w:tcW w:w="8341" w:type="dxa"/>
          </w:tcPr>
          <w:p w:rsidR="009E442D" w:rsidRPr="004C345F" w:rsidRDefault="009E442D" w:rsidP="0008645C">
            <w:r>
              <w:t>прямоугольник</w:t>
            </w:r>
          </w:p>
        </w:tc>
        <w:tc>
          <w:tcPr>
            <w:tcW w:w="709" w:type="dxa"/>
          </w:tcPr>
          <w:p w:rsidR="009E442D" w:rsidRPr="000D1D0B" w:rsidRDefault="009E442D" w:rsidP="0008645C"/>
        </w:tc>
      </w:tr>
      <w:tr w:rsidR="009E442D" w:rsidRPr="000D1D0B" w:rsidTr="0008645C">
        <w:tc>
          <w:tcPr>
            <w:tcW w:w="698" w:type="dxa"/>
          </w:tcPr>
          <w:p w:rsidR="009E442D" w:rsidRPr="000C0BFC" w:rsidRDefault="009E442D" w:rsidP="0008645C">
            <w:r>
              <w:rPr>
                <w:lang w:val="en-US"/>
              </w:rPr>
              <w:t>2</w:t>
            </w:r>
            <w:r>
              <w:t>5</w:t>
            </w:r>
          </w:p>
        </w:tc>
        <w:tc>
          <w:tcPr>
            <w:tcW w:w="708" w:type="dxa"/>
          </w:tcPr>
          <w:p w:rsidR="009E442D" w:rsidRDefault="009E442D" w:rsidP="0008645C">
            <w:pPr>
              <w:rPr>
                <w:lang w:val="en-US"/>
              </w:rPr>
            </w:pPr>
          </w:p>
        </w:tc>
        <w:tc>
          <w:tcPr>
            <w:tcW w:w="8341" w:type="dxa"/>
          </w:tcPr>
          <w:p w:rsidR="009E442D" w:rsidRDefault="009E442D" w:rsidP="0008645C">
            <w:pPr>
              <w:rPr>
                <w:b/>
              </w:rPr>
            </w:pPr>
            <w:r>
              <w:rPr>
                <w:b/>
              </w:rPr>
              <w:t>Горизонтальная плоскость проекций - это</w:t>
            </w:r>
          </w:p>
          <w:p w:rsidR="009E442D" w:rsidRPr="00FB68D2" w:rsidRDefault="009E442D" w:rsidP="0008645C">
            <w:pPr>
              <w:rPr>
                <w:b/>
              </w:rPr>
            </w:pPr>
            <w:r>
              <w:rPr>
                <w:noProof/>
              </w:rPr>
              <w:drawing>
                <wp:inline distT="0" distB="0" distL="0" distR="0">
                  <wp:extent cx="2374900" cy="2047240"/>
                  <wp:effectExtent l="0" t="0" r="0" b="0"/>
                  <wp:docPr id="2686" name="Рисунок 2686" descr="http://graph.power.nstu.ru/wolchin/umm/Graphbook/book/001/007/9/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descr="http://graph.power.nstu.ru/wolchin/umm/Graphbook/book/001/007/9/9(1).gif"/>
                          <pic:cNvPicPr>
                            <a:picLocks noChangeAspect="1" noChangeArrowheads="1"/>
                          </pic:cNvPicPr>
                        </pic:nvPicPr>
                        <pic:blipFill>
                          <a:blip r:embed="rId284" r:link="rId285" cstate="print"/>
                          <a:srcRect/>
                          <a:stretch>
                            <a:fillRect/>
                          </a:stretch>
                        </pic:blipFill>
                        <pic:spPr bwMode="auto">
                          <a:xfrm>
                            <a:off x="0" y="0"/>
                            <a:ext cx="2374900" cy="2047240"/>
                          </a:xfrm>
                          <a:prstGeom prst="rect">
                            <a:avLst/>
                          </a:prstGeom>
                          <a:noFill/>
                          <a:ln w="9525">
                            <a:noFill/>
                            <a:miter lim="800000"/>
                            <a:headEnd/>
                            <a:tailEnd/>
                          </a:ln>
                        </pic:spPr>
                      </pic:pic>
                    </a:graphicData>
                  </a:graphic>
                </wp:inline>
              </w:drawing>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a</w:t>
            </w:r>
            <w:r w:rsidRPr="00D7055D">
              <w:rPr>
                <w:lang w:val="en-US"/>
              </w:rPr>
              <w:t>)</w:t>
            </w:r>
          </w:p>
        </w:tc>
        <w:tc>
          <w:tcPr>
            <w:tcW w:w="8341" w:type="dxa"/>
          </w:tcPr>
          <w:p w:rsidR="009E442D" w:rsidRPr="007C3231" w:rsidRDefault="009E442D" w:rsidP="0008645C">
            <w:r>
              <w:t>п</w:t>
            </w:r>
            <w:r w:rsidRPr="00AE6621">
              <w:t xml:space="preserve">лоскость </w:t>
            </w:r>
            <w:r w:rsidRPr="00AE6621">
              <w:sym w:font="Times New Roman" w:char="041F"/>
            </w:r>
            <w:r w:rsidRPr="00AE6621">
              <w:sym w:font="Times New Roman" w:char="0031"/>
            </w:r>
            <w:r>
              <w:t xml:space="preserve"> </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b</w:t>
            </w:r>
            <w:r w:rsidRPr="00D7055D">
              <w:rPr>
                <w:lang w:val="en-US"/>
              </w:rPr>
              <w:t>)</w:t>
            </w:r>
          </w:p>
        </w:tc>
        <w:tc>
          <w:tcPr>
            <w:tcW w:w="8341" w:type="dxa"/>
          </w:tcPr>
          <w:p w:rsidR="009E442D" w:rsidRPr="004C345F" w:rsidRDefault="009E442D" w:rsidP="0008645C">
            <w:r>
              <w:t>п</w:t>
            </w:r>
            <w:r w:rsidRPr="00AE6621">
              <w:t xml:space="preserve">лоскость </w:t>
            </w:r>
            <w:r w:rsidRPr="00AE6621">
              <w:sym w:font="Times New Roman" w:char="041F"/>
            </w:r>
            <w:r>
              <w:t>2</w:t>
            </w:r>
          </w:p>
        </w:tc>
        <w:tc>
          <w:tcPr>
            <w:tcW w:w="709"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7055D" w:rsidRDefault="009E442D" w:rsidP="0008645C">
            <w:pPr>
              <w:rPr>
                <w:lang w:val="en-US"/>
              </w:rPr>
            </w:pPr>
            <w:r>
              <w:rPr>
                <w:lang w:val="en-US"/>
              </w:rPr>
              <w:t>c</w:t>
            </w:r>
            <w:r w:rsidRPr="00D7055D">
              <w:rPr>
                <w:lang w:val="en-US"/>
              </w:rPr>
              <w:t>)</w:t>
            </w:r>
          </w:p>
        </w:tc>
        <w:tc>
          <w:tcPr>
            <w:tcW w:w="8341" w:type="dxa"/>
          </w:tcPr>
          <w:p w:rsidR="009E442D" w:rsidRPr="004C345F" w:rsidRDefault="009E442D" w:rsidP="0008645C">
            <w:r>
              <w:t>п</w:t>
            </w:r>
            <w:r w:rsidRPr="00AE6621">
              <w:t xml:space="preserve">лоскость </w:t>
            </w:r>
            <w:r w:rsidRPr="00AE6621">
              <w:sym w:font="Times New Roman" w:char="041F"/>
            </w:r>
            <w:r>
              <w:t>3</w:t>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r>
              <w:t>26</w:t>
            </w:r>
          </w:p>
        </w:tc>
        <w:tc>
          <w:tcPr>
            <w:tcW w:w="708" w:type="dxa"/>
          </w:tcPr>
          <w:p w:rsidR="009E442D" w:rsidRPr="000D1D0B" w:rsidRDefault="009E442D" w:rsidP="0008645C"/>
        </w:tc>
        <w:tc>
          <w:tcPr>
            <w:tcW w:w="8341" w:type="dxa"/>
          </w:tcPr>
          <w:p w:rsidR="009E442D" w:rsidRPr="00B323C8" w:rsidRDefault="009E442D" w:rsidP="0008645C">
            <w:pPr>
              <w:rPr>
                <w:b/>
              </w:rPr>
            </w:pPr>
            <w:r w:rsidRPr="007473E0">
              <w:rPr>
                <w:b/>
              </w:rPr>
              <w:t>С помощью, какой панели инструментов осуществляется ввод точек?</w:t>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a</w:t>
            </w:r>
            <w:proofErr w:type="spellEnd"/>
            <w:r w:rsidRPr="007473E0">
              <w:t>)</w:t>
            </w:r>
          </w:p>
        </w:tc>
        <w:tc>
          <w:tcPr>
            <w:tcW w:w="8341" w:type="dxa"/>
          </w:tcPr>
          <w:p w:rsidR="009E442D" w:rsidRPr="007473E0" w:rsidRDefault="009E442D" w:rsidP="0008645C">
            <w:r w:rsidRPr="007473E0">
              <w:t>объектная привязка;</w:t>
            </w:r>
            <w:r w:rsidRPr="007473E0">
              <w:tab/>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b</w:t>
            </w:r>
            <w:proofErr w:type="spellEnd"/>
            <w:r w:rsidRPr="007473E0">
              <w:t>)</w:t>
            </w:r>
          </w:p>
        </w:tc>
        <w:tc>
          <w:tcPr>
            <w:tcW w:w="8341" w:type="dxa"/>
          </w:tcPr>
          <w:p w:rsidR="009E442D" w:rsidRPr="007473E0" w:rsidRDefault="009E442D" w:rsidP="0008645C">
            <w:r w:rsidRPr="007473E0">
              <w:t>стандартная;</w:t>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c</w:t>
            </w:r>
            <w:proofErr w:type="spellEnd"/>
            <w:r w:rsidRPr="007473E0">
              <w:t>)</w:t>
            </w:r>
          </w:p>
        </w:tc>
        <w:tc>
          <w:tcPr>
            <w:tcW w:w="8341" w:type="dxa"/>
          </w:tcPr>
          <w:p w:rsidR="009E442D" w:rsidRPr="007473E0" w:rsidRDefault="009E442D" w:rsidP="0008645C">
            <w:pPr>
              <w:rPr>
                <w:b/>
              </w:rPr>
            </w:pPr>
            <w:r w:rsidRPr="007473E0">
              <w:t>рисование</w:t>
            </w:r>
            <w:r w:rsidRPr="007473E0">
              <w:rPr>
                <w:b/>
              </w:rPr>
              <w:t>;</w:t>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d</w:t>
            </w:r>
            <w:proofErr w:type="spellEnd"/>
            <w:r w:rsidRPr="007473E0">
              <w:t>)</w:t>
            </w:r>
          </w:p>
        </w:tc>
        <w:tc>
          <w:tcPr>
            <w:tcW w:w="8341" w:type="dxa"/>
          </w:tcPr>
          <w:p w:rsidR="009E442D" w:rsidRPr="007473E0" w:rsidRDefault="009E442D" w:rsidP="0008645C">
            <w:r w:rsidRPr="007473E0">
              <w:t>форматирование;</w:t>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r>
              <w:t>27</w:t>
            </w:r>
          </w:p>
        </w:tc>
        <w:tc>
          <w:tcPr>
            <w:tcW w:w="708" w:type="dxa"/>
          </w:tcPr>
          <w:p w:rsidR="009E442D" w:rsidRPr="000D1D0B" w:rsidRDefault="009E442D" w:rsidP="0008645C"/>
        </w:tc>
        <w:tc>
          <w:tcPr>
            <w:tcW w:w="8341" w:type="dxa"/>
          </w:tcPr>
          <w:p w:rsidR="009E442D" w:rsidRPr="00B323C8" w:rsidRDefault="009E442D" w:rsidP="0008645C">
            <w:pPr>
              <w:rPr>
                <w:b/>
              </w:rPr>
            </w:pPr>
            <w:r w:rsidRPr="007473E0">
              <w:rPr>
                <w:b/>
              </w:rPr>
              <w:t>Какая кнопка позволяет включать или выключать отображаемую в зоне лимитов сетку из точек с настраиваемым шагом?</w:t>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a</w:t>
            </w:r>
            <w:proofErr w:type="spellEnd"/>
            <w:r w:rsidRPr="007473E0">
              <w:t>)</w:t>
            </w:r>
          </w:p>
        </w:tc>
        <w:tc>
          <w:tcPr>
            <w:tcW w:w="8341" w:type="dxa"/>
          </w:tcPr>
          <w:p w:rsidR="009E442D" w:rsidRPr="007473E0" w:rsidRDefault="009E442D" w:rsidP="0008645C">
            <w:pPr>
              <w:jc w:val="both"/>
            </w:pPr>
            <w:r w:rsidRPr="007473E0">
              <w:t xml:space="preserve">Шаг; </w:t>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b</w:t>
            </w:r>
            <w:proofErr w:type="spellEnd"/>
            <w:r w:rsidRPr="007473E0">
              <w:t>)</w:t>
            </w:r>
          </w:p>
        </w:tc>
        <w:tc>
          <w:tcPr>
            <w:tcW w:w="8341" w:type="dxa"/>
          </w:tcPr>
          <w:p w:rsidR="009E442D" w:rsidRPr="007473E0" w:rsidRDefault="009E442D" w:rsidP="0008645C">
            <w:r w:rsidRPr="007473E0">
              <w:t>Сетка;</w:t>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c</w:t>
            </w:r>
            <w:proofErr w:type="spellEnd"/>
            <w:r w:rsidRPr="007473E0">
              <w:t>)</w:t>
            </w:r>
          </w:p>
        </w:tc>
        <w:tc>
          <w:tcPr>
            <w:tcW w:w="8341" w:type="dxa"/>
          </w:tcPr>
          <w:p w:rsidR="009E442D" w:rsidRPr="007473E0" w:rsidRDefault="009E442D" w:rsidP="0008645C">
            <w:r w:rsidRPr="007473E0">
              <w:t>ОРТО;</w:t>
            </w:r>
          </w:p>
        </w:tc>
        <w:tc>
          <w:tcPr>
            <w:tcW w:w="709"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d</w:t>
            </w:r>
            <w:proofErr w:type="spellEnd"/>
            <w:r w:rsidRPr="007473E0">
              <w:t>)</w:t>
            </w:r>
          </w:p>
        </w:tc>
        <w:tc>
          <w:tcPr>
            <w:tcW w:w="8341" w:type="dxa"/>
          </w:tcPr>
          <w:p w:rsidR="009E442D" w:rsidRPr="007473E0" w:rsidRDefault="009E442D" w:rsidP="0008645C">
            <w:r w:rsidRPr="007473E0">
              <w:t>Поляр (</w:t>
            </w:r>
            <w:proofErr w:type="spellStart"/>
            <w:r w:rsidRPr="007473E0">
              <w:t>ОТС-Поляр</w:t>
            </w:r>
            <w:proofErr w:type="spellEnd"/>
            <w:r w:rsidRPr="007473E0">
              <w:t>);</w:t>
            </w:r>
            <w:r w:rsidRPr="007473E0">
              <w:tab/>
            </w:r>
            <w:r w:rsidRPr="007473E0">
              <w:tab/>
            </w:r>
          </w:p>
        </w:tc>
        <w:tc>
          <w:tcPr>
            <w:tcW w:w="709" w:type="dxa"/>
          </w:tcPr>
          <w:p w:rsidR="009E442D" w:rsidRPr="000D1D0B" w:rsidRDefault="009E442D" w:rsidP="0008645C"/>
        </w:tc>
      </w:tr>
    </w:tbl>
    <w:p w:rsidR="009E442D" w:rsidRDefault="009E442D" w:rsidP="009E442D">
      <w:pPr>
        <w:spacing w:line="360" w:lineRule="auto"/>
        <w:jc w:val="center"/>
        <w:rPr>
          <w:rFonts w:ascii="Garamond" w:hAnsi="Garamond"/>
          <w:b/>
          <w:sz w:val="28"/>
          <w:szCs w:val="28"/>
        </w:rPr>
      </w:pPr>
    </w:p>
    <w:p w:rsidR="009E442D" w:rsidRDefault="009E442D" w:rsidP="009E442D">
      <w:pPr>
        <w:spacing w:line="360" w:lineRule="auto"/>
        <w:jc w:val="center"/>
        <w:rPr>
          <w:rFonts w:ascii="Garamond" w:hAnsi="Garamond"/>
          <w:b/>
          <w:sz w:val="28"/>
          <w:szCs w:val="28"/>
        </w:rPr>
      </w:pPr>
    </w:p>
    <w:p w:rsidR="009E442D" w:rsidRDefault="009E442D" w:rsidP="009E442D">
      <w:pPr>
        <w:spacing w:line="360" w:lineRule="auto"/>
        <w:jc w:val="center"/>
        <w:rPr>
          <w:rFonts w:ascii="Garamond" w:hAnsi="Garamond"/>
          <w:b/>
          <w:sz w:val="28"/>
          <w:szCs w:val="28"/>
        </w:rPr>
      </w:pPr>
    </w:p>
    <w:p w:rsidR="009E442D" w:rsidRPr="009C6E6D" w:rsidRDefault="009E442D" w:rsidP="009E442D">
      <w:pPr>
        <w:spacing w:line="276" w:lineRule="auto"/>
        <w:ind w:firstLine="284"/>
        <w:jc w:val="both"/>
        <w:rPr>
          <w:snapToGrid w:val="0"/>
        </w:rPr>
      </w:pPr>
      <w:r w:rsidRPr="009C6E6D">
        <w:rPr>
          <w:snapToGrid w:val="0"/>
        </w:rPr>
        <w:t>Критерии оценки</w:t>
      </w:r>
    </w:p>
    <w:p w:rsidR="009E442D" w:rsidRPr="009C6E6D" w:rsidRDefault="009E442D" w:rsidP="009E442D">
      <w:pPr>
        <w:spacing w:line="276" w:lineRule="auto"/>
        <w:ind w:firstLine="284"/>
        <w:jc w:val="both"/>
      </w:pPr>
      <w:r w:rsidRPr="009C6E6D">
        <w:t>90 ÷ 100%</w:t>
      </w:r>
      <w:r>
        <w:t xml:space="preserve"> выполнения</w:t>
      </w:r>
      <w:r w:rsidRPr="009C6E6D">
        <w:tab/>
        <w:t>«5»-отлично</w:t>
      </w:r>
    </w:p>
    <w:p w:rsidR="009E442D" w:rsidRPr="009C6E6D" w:rsidRDefault="009E442D" w:rsidP="009E442D">
      <w:pPr>
        <w:spacing w:line="276" w:lineRule="auto"/>
        <w:ind w:firstLine="284"/>
        <w:jc w:val="both"/>
      </w:pPr>
      <w:r>
        <w:t>7</w:t>
      </w:r>
      <w:r w:rsidRPr="009C6E6D">
        <w:t xml:space="preserve">0 ÷ 89% </w:t>
      </w:r>
      <w:r>
        <w:t>выполнения</w:t>
      </w:r>
      <w:r w:rsidRPr="009C6E6D">
        <w:tab/>
        <w:t xml:space="preserve"> «4»- хорошо</w:t>
      </w:r>
    </w:p>
    <w:p w:rsidR="009E442D" w:rsidRPr="009C6E6D" w:rsidRDefault="009E442D" w:rsidP="009E442D">
      <w:pPr>
        <w:spacing w:line="276" w:lineRule="auto"/>
        <w:ind w:firstLine="284"/>
        <w:jc w:val="both"/>
      </w:pPr>
      <w:r>
        <w:t>50 ÷ 6</w:t>
      </w:r>
      <w:r w:rsidRPr="009C6E6D">
        <w:t>9%</w:t>
      </w:r>
      <w:r w:rsidRPr="007473E0">
        <w:t xml:space="preserve"> </w:t>
      </w:r>
      <w:r>
        <w:t>выполнения</w:t>
      </w:r>
      <w:r w:rsidRPr="009C6E6D">
        <w:tab/>
        <w:t>«3»- удовлетворительно</w:t>
      </w:r>
    </w:p>
    <w:p w:rsidR="009E442D" w:rsidRPr="009C6E6D" w:rsidRDefault="009E442D" w:rsidP="009E442D">
      <w:pPr>
        <w:spacing w:line="276" w:lineRule="auto"/>
        <w:ind w:firstLine="284"/>
        <w:jc w:val="both"/>
        <w:rPr>
          <w:snapToGrid w:val="0"/>
        </w:rPr>
      </w:pPr>
      <w:r>
        <w:t>менее 5</w:t>
      </w:r>
      <w:r w:rsidRPr="009C6E6D">
        <w:t>0%</w:t>
      </w:r>
      <w:r w:rsidRPr="007473E0">
        <w:t xml:space="preserve"> </w:t>
      </w:r>
      <w:r>
        <w:t>выполнения</w:t>
      </w:r>
      <w:r w:rsidRPr="009C6E6D">
        <w:tab/>
        <w:t>«2»- неудовлетворительно</w:t>
      </w:r>
    </w:p>
    <w:p w:rsidR="009E442D" w:rsidRPr="007473E0" w:rsidRDefault="009E442D" w:rsidP="009E442D">
      <w:pPr>
        <w:rPr>
          <w:rFonts w:ascii="Garamond" w:hAnsi="Garamond"/>
          <w:b/>
          <w:sz w:val="28"/>
          <w:szCs w:val="28"/>
        </w:rPr>
      </w:pPr>
    </w:p>
    <w:p w:rsidR="00EB0A85" w:rsidRDefault="00EB0A85" w:rsidP="0010137D">
      <w:pPr>
        <w:ind w:firstLine="426"/>
        <w:rPr>
          <w:sz w:val="28"/>
          <w:szCs w:val="28"/>
        </w:rPr>
      </w:pPr>
    </w:p>
    <w:p w:rsidR="009E442D" w:rsidRDefault="009E442D" w:rsidP="0010137D">
      <w:pPr>
        <w:ind w:firstLine="426"/>
        <w:rPr>
          <w:sz w:val="28"/>
          <w:szCs w:val="28"/>
        </w:rPr>
      </w:pPr>
    </w:p>
    <w:p w:rsidR="009E442D" w:rsidRDefault="009E442D">
      <w:pPr>
        <w:rPr>
          <w:sz w:val="32"/>
          <w:szCs w:val="32"/>
        </w:rPr>
      </w:pPr>
      <w:r>
        <w:rPr>
          <w:sz w:val="32"/>
          <w:szCs w:val="32"/>
        </w:rPr>
        <w:br w:type="page"/>
      </w:r>
    </w:p>
    <w:p w:rsidR="009E442D" w:rsidRDefault="009E442D" w:rsidP="009E442D">
      <w:pPr>
        <w:jc w:val="center"/>
        <w:rPr>
          <w:sz w:val="32"/>
          <w:szCs w:val="32"/>
        </w:rPr>
      </w:pPr>
      <w:r w:rsidRPr="005F120E">
        <w:rPr>
          <w:sz w:val="32"/>
          <w:szCs w:val="32"/>
        </w:rPr>
        <w:t>Задания</w:t>
      </w:r>
    </w:p>
    <w:p w:rsidR="009E442D" w:rsidRPr="005F120E" w:rsidRDefault="009E442D" w:rsidP="009E442D">
      <w:pPr>
        <w:jc w:val="center"/>
        <w:rPr>
          <w:sz w:val="32"/>
          <w:szCs w:val="32"/>
        </w:rPr>
      </w:pPr>
      <w:r w:rsidRPr="005F120E">
        <w:rPr>
          <w:sz w:val="32"/>
          <w:szCs w:val="32"/>
        </w:rPr>
        <w:t>для дифференцированного зачета</w:t>
      </w:r>
      <w:r>
        <w:rPr>
          <w:sz w:val="32"/>
          <w:szCs w:val="32"/>
        </w:rPr>
        <w:t xml:space="preserve"> </w:t>
      </w:r>
      <w:r w:rsidRPr="005F120E">
        <w:rPr>
          <w:sz w:val="32"/>
          <w:szCs w:val="32"/>
        </w:rPr>
        <w:t>по дисциплине</w:t>
      </w:r>
    </w:p>
    <w:p w:rsidR="009E442D" w:rsidRDefault="009E442D" w:rsidP="009E442D">
      <w:pPr>
        <w:jc w:val="center"/>
        <w:rPr>
          <w:sz w:val="32"/>
          <w:szCs w:val="32"/>
        </w:rPr>
      </w:pPr>
      <w:r w:rsidRPr="005F120E">
        <w:rPr>
          <w:sz w:val="32"/>
          <w:szCs w:val="32"/>
        </w:rPr>
        <w:t>Компьютерная графика</w:t>
      </w:r>
    </w:p>
    <w:p w:rsidR="00C66FBC" w:rsidRPr="005710CC" w:rsidRDefault="00C66FBC" w:rsidP="00C66FBC">
      <w:pPr>
        <w:widowControl w:val="0"/>
        <w:pBdr>
          <w:top w:val="nil"/>
          <w:left w:val="nil"/>
          <w:bottom w:val="nil"/>
          <w:right w:val="nil"/>
          <w:between w:val="nil"/>
        </w:pBdr>
        <w:jc w:val="both"/>
        <w:rPr>
          <w:color w:val="000000"/>
          <w:sz w:val="28"/>
          <w:szCs w:val="28"/>
        </w:rPr>
      </w:pPr>
      <w:r w:rsidRPr="005710CC">
        <w:rPr>
          <w:color w:val="000000"/>
          <w:sz w:val="28"/>
          <w:szCs w:val="28"/>
        </w:rPr>
        <w:t xml:space="preserve">Время выполнения задания – </w:t>
      </w:r>
      <w:r>
        <w:rPr>
          <w:color w:val="000000"/>
          <w:sz w:val="28"/>
          <w:szCs w:val="28"/>
        </w:rPr>
        <w:t>1</w:t>
      </w:r>
      <w:r w:rsidRPr="005710CC">
        <w:rPr>
          <w:color w:val="000000"/>
          <w:sz w:val="28"/>
          <w:szCs w:val="28"/>
        </w:rPr>
        <w:t xml:space="preserve">час </w:t>
      </w:r>
    </w:p>
    <w:p w:rsidR="009E442D" w:rsidRDefault="009E442D" w:rsidP="009E442D">
      <w:pPr>
        <w:jc w:val="center"/>
        <w:rPr>
          <w:sz w:val="32"/>
          <w:szCs w:val="32"/>
        </w:rPr>
      </w:pPr>
    </w:p>
    <w:p w:rsidR="009E442D" w:rsidRPr="005F120E" w:rsidRDefault="009E442D" w:rsidP="009E442D">
      <w:pPr>
        <w:jc w:val="center"/>
        <w:rPr>
          <w:sz w:val="32"/>
          <w:szCs w:val="32"/>
        </w:rPr>
      </w:pPr>
    </w:p>
    <w:p w:rsidR="009E442D" w:rsidRDefault="009E442D" w:rsidP="009E442D"/>
    <w:p w:rsidR="009E442D" w:rsidRPr="00AA08C1" w:rsidRDefault="009E442D" w:rsidP="009E442D">
      <w:r w:rsidRPr="00AB260D">
        <w:rPr>
          <w:b/>
        </w:rPr>
        <w:t>Фамилия, имя, отчество</w:t>
      </w:r>
      <w:r>
        <w:rPr>
          <w:b/>
        </w:rPr>
        <w:t>, группа</w:t>
      </w:r>
      <w:r w:rsidRPr="00AA08C1">
        <w:t>_________________________________</w:t>
      </w:r>
      <w:r>
        <w:t>_______________</w:t>
      </w:r>
    </w:p>
    <w:p w:rsidR="009E442D" w:rsidRDefault="009E442D" w:rsidP="009E442D">
      <w:pPr>
        <w:rPr>
          <w:sz w:val="28"/>
          <w:szCs w:val="28"/>
        </w:rPr>
      </w:pPr>
    </w:p>
    <w:p w:rsidR="009E442D" w:rsidRDefault="009E442D" w:rsidP="009E442D">
      <w:pPr>
        <w:spacing w:line="360" w:lineRule="auto"/>
        <w:jc w:val="center"/>
        <w:rPr>
          <w:rFonts w:ascii="Garamond" w:hAnsi="Garamond"/>
          <w:b/>
          <w:sz w:val="28"/>
          <w:szCs w:val="28"/>
          <w:lang w:val="en-US"/>
        </w:rPr>
      </w:pPr>
      <w:r w:rsidRPr="00486272">
        <w:rPr>
          <w:rFonts w:ascii="Garamond" w:hAnsi="Garamond"/>
          <w:b/>
          <w:sz w:val="28"/>
          <w:szCs w:val="28"/>
          <w:lang w:val="en-US"/>
        </w:rPr>
        <w:t>I</w:t>
      </w:r>
      <w:r>
        <w:rPr>
          <w:rFonts w:ascii="Garamond" w:hAnsi="Garamond"/>
          <w:b/>
          <w:sz w:val="28"/>
          <w:szCs w:val="28"/>
          <w:lang w:val="en-US"/>
        </w:rPr>
        <w:t>I</w:t>
      </w:r>
      <w:r w:rsidRPr="00DB442C">
        <w:rPr>
          <w:rFonts w:ascii="Garamond" w:hAnsi="Garamond"/>
          <w:b/>
          <w:sz w:val="28"/>
          <w:szCs w:val="28"/>
        </w:rPr>
        <w:t xml:space="preserve"> </w:t>
      </w:r>
      <w:r w:rsidRPr="00486272">
        <w:rPr>
          <w:rFonts w:ascii="Garamond" w:hAnsi="Garamond"/>
          <w:b/>
          <w:sz w:val="28"/>
          <w:szCs w:val="28"/>
        </w:rPr>
        <w:t>вариант</w:t>
      </w:r>
    </w:p>
    <w:tbl>
      <w:tblPr>
        <w:tblW w:w="10497" w:type="dxa"/>
        <w:tblLook w:val="04A0"/>
      </w:tblPr>
      <w:tblGrid>
        <w:gridCol w:w="698"/>
        <w:gridCol w:w="708"/>
        <w:gridCol w:w="8483"/>
        <w:gridCol w:w="608"/>
      </w:tblGrid>
      <w:tr w:rsidR="009E442D" w:rsidRPr="000D1D0B" w:rsidTr="0008645C">
        <w:tc>
          <w:tcPr>
            <w:tcW w:w="698" w:type="dxa"/>
          </w:tcPr>
          <w:p w:rsidR="009E442D" w:rsidRPr="000D1D0B" w:rsidRDefault="009E442D" w:rsidP="0008645C">
            <w:r w:rsidRPr="000D1D0B">
              <w:t>№</w:t>
            </w:r>
          </w:p>
          <w:p w:rsidR="009E442D" w:rsidRPr="000D1D0B" w:rsidRDefault="009E442D" w:rsidP="0008645C">
            <w:proofErr w:type="spellStart"/>
            <w:r w:rsidRPr="000D1D0B">
              <w:t>вопр</w:t>
            </w:r>
            <w:proofErr w:type="spellEnd"/>
          </w:p>
        </w:tc>
        <w:tc>
          <w:tcPr>
            <w:tcW w:w="708" w:type="dxa"/>
          </w:tcPr>
          <w:p w:rsidR="009E442D" w:rsidRPr="000D1D0B" w:rsidRDefault="009E442D" w:rsidP="0008645C">
            <w:r w:rsidRPr="000D1D0B">
              <w:t>Вар.</w:t>
            </w:r>
          </w:p>
          <w:p w:rsidR="009E442D" w:rsidRPr="000D1D0B" w:rsidRDefault="009E442D" w:rsidP="0008645C">
            <w:r w:rsidRPr="000D1D0B">
              <w:t>отв.</w:t>
            </w:r>
          </w:p>
        </w:tc>
        <w:tc>
          <w:tcPr>
            <w:tcW w:w="8483" w:type="dxa"/>
          </w:tcPr>
          <w:p w:rsidR="009E442D" w:rsidRPr="000D1D0B" w:rsidRDefault="009E442D" w:rsidP="0008645C">
            <w:r w:rsidRPr="000D1D0B">
              <w:t>Содержание</w:t>
            </w:r>
          </w:p>
        </w:tc>
        <w:tc>
          <w:tcPr>
            <w:tcW w:w="608" w:type="dxa"/>
          </w:tcPr>
          <w:p w:rsidR="009E442D" w:rsidRPr="000D1D0B" w:rsidRDefault="009E442D" w:rsidP="0008645C">
            <w:proofErr w:type="spellStart"/>
            <w:proofErr w:type="gramStart"/>
            <w:r>
              <w:t>Отв</w:t>
            </w:r>
            <w:proofErr w:type="spellEnd"/>
            <w:proofErr w:type="gramEnd"/>
          </w:p>
        </w:tc>
      </w:tr>
      <w:tr w:rsidR="009E442D" w:rsidRPr="000D1D0B" w:rsidTr="0008645C">
        <w:tc>
          <w:tcPr>
            <w:tcW w:w="698" w:type="dxa"/>
          </w:tcPr>
          <w:p w:rsidR="009E442D" w:rsidRPr="005C5FEC" w:rsidRDefault="009E442D" w:rsidP="0008645C">
            <w:pPr>
              <w:rPr>
                <w:lang w:val="en-US"/>
              </w:rPr>
            </w:pPr>
            <w:r>
              <w:rPr>
                <w:lang w:val="en-US"/>
              </w:rPr>
              <w:t>1</w:t>
            </w:r>
          </w:p>
        </w:tc>
        <w:tc>
          <w:tcPr>
            <w:tcW w:w="708" w:type="dxa"/>
          </w:tcPr>
          <w:p w:rsidR="009E442D" w:rsidRPr="00DA4157" w:rsidRDefault="009E442D" w:rsidP="0008645C"/>
        </w:tc>
        <w:tc>
          <w:tcPr>
            <w:tcW w:w="8483" w:type="dxa"/>
          </w:tcPr>
          <w:p w:rsidR="009E442D" w:rsidRPr="002F68B4" w:rsidRDefault="009E442D" w:rsidP="0008645C">
            <w:pPr>
              <w:rPr>
                <w:b/>
              </w:rPr>
            </w:pPr>
            <w:r w:rsidRPr="002F68B4">
              <w:rPr>
                <w:b/>
              </w:rPr>
              <w:t xml:space="preserve">Сплошная тонкая линия предназначена </w:t>
            </w:r>
            <w:proofErr w:type="gramStart"/>
            <w:r w:rsidRPr="002F68B4">
              <w:rPr>
                <w:b/>
              </w:rPr>
              <w:t>для</w:t>
            </w:r>
            <w:proofErr w:type="gramEnd"/>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0D1D0B" w:rsidRDefault="009E442D" w:rsidP="0008645C">
            <w:r>
              <w:t>линий видимого контура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0D1D0B" w:rsidRDefault="009E442D" w:rsidP="0008645C">
            <w:r>
              <w:t>линий выносных, размерных, штриховки, выноски</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0D1D0B" w:rsidRDefault="009E442D" w:rsidP="0008645C">
            <w:r>
              <w:t>линий обрыва, линий разграничения вида и разреза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tc>
        <w:tc>
          <w:tcPr>
            <w:tcW w:w="8483" w:type="dxa"/>
          </w:tcPr>
          <w:p w:rsidR="009E442D" w:rsidRPr="004C345F" w:rsidRDefault="009E442D" w:rsidP="0008645C"/>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2</w:t>
            </w:r>
          </w:p>
        </w:tc>
        <w:tc>
          <w:tcPr>
            <w:tcW w:w="708" w:type="dxa"/>
          </w:tcPr>
          <w:p w:rsidR="009E442D" w:rsidRPr="00DA4157" w:rsidRDefault="009E442D" w:rsidP="0008645C"/>
        </w:tc>
        <w:tc>
          <w:tcPr>
            <w:tcW w:w="8483" w:type="dxa"/>
          </w:tcPr>
          <w:p w:rsidR="009E442D" w:rsidRPr="00E5211B" w:rsidRDefault="009E442D" w:rsidP="0008645C">
            <w:pPr>
              <w:rPr>
                <w:b/>
              </w:rPr>
            </w:pPr>
            <w:r w:rsidRPr="00E5211B">
              <w:rPr>
                <w:b/>
              </w:rPr>
              <w:t xml:space="preserve">При пересечении плоскостью </w:t>
            </w:r>
            <w:r w:rsidRPr="00E5211B">
              <w:rPr>
                <w:b/>
                <w:lang w:val="en-US"/>
              </w:rPr>
              <w:t>P</w:t>
            </w:r>
            <w:r w:rsidRPr="00E5211B">
              <w:rPr>
                <w:b/>
              </w:rPr>
              <w:t xml:space="preserve">, параллельной одной из образующих конуса  образуется  </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0D1D0B" w:rsidRDefault="009E442D" w:rsidP="0008645C">
            <w:r>
              <w:t>парабола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0D1D0B" w:rsidRDefault="009E442D" w:rsidP="0008645C">
            <w:r>
              <w:t>гипербола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0D1D0B" w:rsidRDefault="009E442D" w:rsidP="0008645C">
            <w:r>
              <w:t>эллипс</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0D1D0B" w:rsidRDefault="009E442D" w:rsidP="0008645C">
            <w:r>
              <w:t>окружность</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3</w:t>
            </w:r>
          </w:p>
        </w:tc>
        <w:tc>
          <w:tcPr>
            <w:tcW w:w="708" w:type="dxa"/>
          </w:tcPr>
          <w:p w:rsidR="009E442D" w:rsidRPr="00DA4157" w:rsidRDefault="009E442D" w:rsidP="0008645C"/>
        </w:tc>
        <w:tc>
          <w:tcPr>
            <w:tcW w:w="8483" w:type="dxa"/>
          </w:tcPr>
          <w:p w:rsidR="009E442D" w:rsidRDefault="009E442D" w:rsidP="0008645C">
            <w:r w:rsidRPr="00EC5817">
              <w:rPr>
                <w:b/>
              </w:rPr>
              <w:t>При выполнении наглядного изображения</w:t>
            </w:r>
            <w:r>
              <w:rPr>
                <w:b/>
              </w:rPr>
              <w:t xml:space="preserve"> отрезки, определяющие соответствующие координаты откладываются</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Default="009E442D" w:rsidP="0008645C">
            <w:r>
              <w:t xml:space="preserve">по осям </w:t>
            </w:r>
            <w:r>
              <w:rPr>
                <w:lang w:val="en-US"/>
              </w:rPr>
              <w:t>X</w:t>
            </w:r>
            <w:r w:rsidRPr="008219FA">
              <w:t xml:space="preserve">, </w:t>
            </w:r>
            <w:r>
              <w:rPr>
                <w:lang w:val="en-US"/>
              </w:rPr>
              <w:t>Y</w:t>
            </w:r>
            <w:r>
              <w:t xml:space="preserve"> и </w:t>
            </w:r>
            <w:r>
              <w:rPr>
                <w:lang w:val="en-US"/>
              </w:rPr>
              <w:t>Z</w:t>
            </w:r>
            <w:r>
              <w:t xml:space="preserve"> и без искажения их действительной величины</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Default="009E442D" w:rsidP="0008645C">
            <w:r>
              <w:t xml:space="preserve">по осям </w:t>
            </w:r>
            <w:r>
              <w:rPr>
                <w:lang w:val="en-US"/>
              </w:rPr>
              <w:t>X</w:t>
            </w:r>
            <w:r>
              <w:t xml:space="preserve"> и </w:t>
            </w:r>
            <w:r>
              <w:rPr>
                <w:lang w:val="en-US"/>
              </w:rPr>
              <w:t>Y</w:t>
            </w:r>
            <w:r w:rsidRPr="008219FA">
              <w:t xml:space="preserve"> </w:t>
            </w:r>
            <w:r>
              <w:t xml:space="preserve">без искажения их действительной величины, а по оси </w:t>
            </w:r>
            <w:r>
              <w:rPr>
                <w:lang w:val="en-US"/>
              </w:rPr>
              <w:t>Z</w:t>
            </w:r>
            <w:r>
              <w:t xml:space="preserve"> с уменьшением в три раза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8219FA" w:rsidRDefault="009E442D" w:rsidP="0008645C">
            <w:r>
              <w:t xml:space="preserve">по осям </w:t>
            </w:r>
            <w:r>
              <w:rPr>
                <w:lang w:val="en-US"/>
              </w:rPr>
              <w:t>X</w:t>
            </w:r>
            <w:r>
              <w:t xml:space="preserve"> и </w:t>
            </w:r>
            <w:r>
              <w:rPr>
                <w:lang w:val="en-US"/>
              </w:rPr>
              <w:t>Z</w:t>
            </w:r>
            <w:r>
              <w:t xml:space="preserve"> без искажения их действительной величины, а по оси </w:t>
            </w:r>
            <w:r>
              <w:rPr>
                <w:lang w:val="en-US"/>
              </w:rPr>
              <w:t>Y</w:t>
            </w:r>
            <w:r>
              <w:t xml:space="preserve"> с уменьшением в два раза </w:t>
            </w:r>
          </w:p>
        </w:tc>
        <w:tc>
          <w:tcPr>
            <w:tcW w:w="608" w:type="dxa"/>
          </w:tcPr>
          <w:p w:rsidR="009E442D" w:rsidRPr="000A6901"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Default="009E442D" w:rsidP="0008645C">
            <w:r>
              <w:t>по осям</w:t>
            </w:r>
            <w:r w:rsidRPr="008219FA">
              <w:t xml:space="preserve"> </w:t>
            </w:r>
            <w:r>
              <w:rPr>
                <w:lang w:val="en-US"/>
              </w:rPr>
              <w:t>Y</w:t>
            </w:r>
            <w:r>
              <w:t xml:space="preserve"> и </w:t>
            </w:r>
            <w:r>
              <w:rPr>
                <w:lang w:val="en-US"/>
              </w:rPr>
              <w:t>Z</w:t>
            </w:r>
            <w:r>
              <w:t xml:space="preserve"> без искажения их действительной величины, а по оси </w:t>
            </w:r>
            <w:r>
              <w:rPr>
                <w:lang w:val="en-US"/>
              </w:rPr>
              <w:t>X</w:t>
            </w:r>
            <w:r w:rsidRPr="008219FA">
              <w:t xml:space="preserve"> </w:t>
            </w:r>
            <w:r>
              <w:t>с уменьшением в два раза</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4</w:t>
            </w:r>
          </w:p>
        </w:tc>
        <w:tc>
          <w:tcPr>
            <w:tcW w:w="708" w:type="dxa"/>
          </w:tcPr>
          <w:p w:rsidR="009E442D" w:rsidRPr="00DA4157" w:rsidRDefault="009E442D" w:rsidP="0008645C"/>
        </w:tc>
        <w:tc>
          <w:tcPr>
            <w:tcW w:w="8483" w:type="dxa"/>
          </w:tcPr>
          <w:p w:rsidR="009E442D" w:rsidRPr="004011AD" w:rsidRDefault="009E442D" w:rsidP="0008645C">
            <w:pPr>
              <w:rPr>
                <w:b/>
              </w:rPr>
            </w:pPr>
            <w:r w:rsidRPr="004011AD">
              <w:rPr>
                <w:b/>
              </w:rPr>
              <w:t xml:space="preserve">Отношение диаметра основания конуса к его высоте называется </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0D1D0B" w:rsidRDefault="009E442D" w:rsidP="0008645C">
            <w:r>
              <w:t>конусностью</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0D1D0B" w:rsidRDefault="009E442D" w:rsidP="0008645C">
            <w:r>
              <w:t>уклоном</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0D1D0B" w:rsidRDefault="009E442D" w:rsidP="0008645C">
            <w:r>
              <w:t>наклон</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0D1D0B" w:rsidRDefault="009E442D" w:rsidP="0008645C">
            <w:r>
              <w:t>угол</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5</w:t>
            </w:r>
          </w:p>
        </w:tc>
        <w:tc>
          <w:tcPr>
            <w:tcW w:w="708" w:type="dxa"/>
          </w:tcPr>
          <w:p w:rsidR="009E442D" w:rsidRPr="00DA4157" w:rsidRDefault="009E442D" w:rsidP="0008645C"/>
        </w:tc>
        <w:tc>
          <w:tcPr>
            <w:tcW w:w="8483" w:type="dxa"/>
          </w:tcPr>
          <w:p w:rsidR="009E442D" w:rsidRPr="00D264C0" w:rsidRDefault="009E442D" w:rsidP="0008645C">
            <w:pPr>
              <w:rPr>
                <w:b/>
              </w:rPr>
            </w:pPr>
            <w:r w:rsidRPr="00D264C0">
              <w:rPr>
                <w:b/>
              </w:rPr>
              <w:t xml:space="preserve">Если известны конусность </w:t>
            </w:r>
            <w:r w:rsidRPr="00D264C0">
              <w:rPr>
                <w:b/>
                <w:lang w:val="en-US"/>
              </w:rPr>
              <w:t>c</w:t>
            </w:r>
            <w:r w:rsidRPr="00D264C0">
              <w:rPr>
                <w:b/>
              </w:rPr>
              <w:t xml:space="preserve">, диаметр одного из оснований конуса </w:t>
            </w:r>
            <w:r w:rsidRPr="00D264C0">
              <w:rPr>
                <w:b/>
                <w:lang w:val="en-US"/>
              </w:rPr>
              <w:t>d</w:t>
            </w:r>
            <w:r w:rsidRPr="00D264C0">
              <w:rPr>
                <w:b/>
              </w:rPr>
              <w:t xml:space="preserve"> и высота  </w:t>
            </w:r>
            <w:r w:rsidRPr="00D264C0">
              <w:rPr>
                <w:b/>
                <w:lang w:val="en-US"/>
              </w:rPr>
              <w:t>L</w:t>
            </w:r>
            <w:r w:rsidRPr="00D264C0">
              <w:rPr>
                <w:b/>
              </w:rPr>
              <w:t xml:space="preserve">, то второй диаметр конуса </w:t>
            </w:r>
            <w:r w:rsidRPr="00D264C0">
              <w:rPr>
                <w:b/>
                <w:lang w:val="en-US"/>
              </w:rPr>
              <w:t>D</w:t>
            </w:r>
            <w:r w:rsidRPr="00D264C0">
              <w:rPr>
                <w:b/>
              </w:rPr>
              <w:t xml:space="preserve"> определяется по формуле </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D264C0" w:rsidRDefault="009E442D" w:rsidP="0008645C">
            <w:pPr>
              <w:rPr>
                <w:lang w:val="en-US"/>
              </w:rPr>
            </w:pPr>
            <w:r>
              <w:rPr>
                <w:lang w:val="en-US"/>
              </w:rPr>
              <w:t>D=</w:t>
            </w:r>
            <w:proofErr w:type="spellStart"/>
            <w:r>
              <w:rPr>
                <w:lang w:val="en-US"/>
              </w:rPr>
              <w:t>cL+d</w:t>
            </w:r>
            <w:proofErr w:type="spellEnd"/>
          </w:p>
        </w:tc>
        <w:tc>
          <w:tcPr>
            <w:tcW w:w="608" w:type="dxa"/>
          </w:tcPr>
          <w:p w:rsidR="009E442D" w:rsidRPr="00D264C0" w:rsidRDefault="009E442D" w:rsidP="0008645C">
            <w:pPr>
              <w:rPr>
                <w:lang w:val="en-US"/>
              </w:rPr>
            </w:pPr>
          </w:p>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D264C0" w:rsidRDefault="009E442D" w:rsidP="0008645C">
            <w:pPr>
              <w:rPr>
                <w:lang w:val="en-US"/>
              </w:rPr>
            </w:pPr>
            <w:r>
              <w:rPr>
                <w:lang w:val="en-US"/>
              </w:rPr>
              <w:t>D=</w:t>
            </w:r>
            <w:proofErr w:type="spellStart"/>
            <w:r>
              <w:rPr>
                <w:lang w:val="en-US"/>
              </w:rPr>
              <w:t>cLd</w:t>
            </w:r>
            <w:proofErr w:type="spellEnd"/>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D264C0" w:rsidRDefault="009E442D" w:rsidP="0008645C">
            <w:pPr>
              <w:rPr>
                <w:lang w:val="en-US"/>
              </w:rPr>
            </w:pPr>
            <w:r>
              <w:rPr>
                <w:lang w:val="en-US"/>
              </w:rPr>
              <w:t>D=</w:t>
            </w:r>
            <w:proofErr w:type="spellStart"/>
            <w:r>
              <w:rPr>
                <w:lang w:val="en-US"/>
              </w:rPr>
              <w:t>cL</w:t>
            </w:r>
            <w:proofErr w:type="spellEnd"/>
            <w:r>
              <w:rPr>
                <w:lang w:val="en-US"/>
              </w:rPr>
              <w:t>-d</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D264C0" w:rsidRDefault="009E442D" w:rsidP="0008645C">
            <w:pPr>
              <w:rPr>
                <w:lang w:val="en-US"/>
              </w:rPr>
            </w:pPr>
            <w:r>
              <w:rPr>
                <w:lang w:val="en-US"/>
              </w:rPr>
              <w:t>D=</w:t>
            </w:r>
            <w:proofErr w:type="spellStart"/>
            <w:r>
              <w:rPr>
                <w:lang w:val="en-US"/>
              </w:rPr>
              <w:t>cL</w:t>
            </w:r>
            <w:proofErr w:type="spellEnd"/>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6</w:t>
            </w:r>
          </w:p>
        </w:tc>
        <w:tc>
          <w:tcPr>
            <w:tcW w:w="708" w:type="dxa"/>
          </w:tcPr>
          <w:p w:rsidR="009E442D" w:rsidRPr="00DA4157" w:rsidRDefault="009E442D" w:rsidP="0008645C"/>
        </w:tc>
        <w:tc>
          <w:tcPr>
            <w:tcW w:w="8483" w:type="dxa"/>
          </w:tcPr>
          <w:p w:rsidR="009E442D" w:rsidRPr="00FB68D2" w:rsidRDefault="009E442D" w:rsidP="0008645C">
            <w:pPr>
              <w:rPr>
                <w:b/>
              </w:rPr>
            </w:pPr>
            <w:r w:rsidRPr="00FB68D2">
              <w:rPr>
                <w:b/>
              </w:rPr>
              <w:t>Изделия, составные части которых соединяются посредством сборочных операций</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Default="009E442D" w:rsidP="0008645C">
            <w:r>
              <w:t>комплекс</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Default="009E442D" w:rsidP="0008645C">
            <w:r>
              <w:t>сборочная единица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Default="009E442D" w:rsidP="0008645C">
            <w:r>
              <w:t>деталь</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Default="009E442D" w:rsidP="0008645C">
            <w:r>
              <w:t>комплект</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7</w:t>
            </w:r>
          </w:p>
        </w:tc>
        <w:tc>
          <w:tcPr>
            <w:tcW w:w="708" w:type="dxa"/>
          </w:tcPr>
          <w:p w:rsidR="009E442D" w:rsidRPr="00DA4157" w:rsidRDefault="009E442D" w:rsidP="0008645C"/>
        </w:tc>
        <w:tc>
          <w:tcPr>
            <w:tcW w:w="8483" w:type="dxa"/>
          </w:tcPr>
          <w:p w:rsidR="009E442D" w:rsidRPr="00FB68D2" w:rsidRDefault="009E442D" w:rsidP="0008645C">
            <w:pPr>
              <w:rPr>
                <w:b/>
              </w:rPr>
            </w:pPr>
            <w:r w:rsidRPr="00FB68D2">
              <w:rPr>
                <w:b/>
              </w:rPr>
              <w:t xml:space="preserve">Выберите варианты относительных декартовых координат </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636430" w:rsidRDefault="009E442D" w:rsidP="0008645C">
            <w:pPr>
              <w:rPr>
                <w:lang w:val="en-US"/>
              </w:rPr>
            </w:pPr>
            <w:r>
              <w:rPr>
                <w:lang w:val="en-US"/>
              </w:rPr>
              <w:t>line \ 2,1 \ @5,3 \ Enter</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636430" w:rsidRDefault="009E442D" w:rsidP="0008645C">
            <w:pPr>
              <w:rPr>
                <w:lang w:val="en-US"/>
              </w:rPr>
            </w:pPr>
            <w:r>
              <w:rPr>
                <w:lang w:val="en-US"/>
              </w:rPr>
              <w:t>line \ 2,1 \ 5,3 \ Enter</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636430" w:rsidRDefault="009E442D" w:rsidP="0008645C">
            <w:pPr>
              <w:rPr>
                <w:lang w:val="en-US"/>
              </w:rPr>
            </w:pPr>
            <w:r>
              <w:rPr>
                <w:lang w:val="en-US"/>
              </w:rPr>
              <w:t>line \ 2,1 \ $5,3 \ Enter</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636430" w:rsidRDefault="009E442D" w:rsidP="0008645C">
            <w:pPr>
              <w:rPr>
                <w:lang w:val="en-US"/>
              </w:rPr>
            </w:pPr>
            <w:r>
              <w:rPr>
                <w:lang w:val="en-US"/>
              </w:rPr>
              <w:t>line \ 2,1 \ %5,3 \ Enter</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8</w:t>
            </w:r>
          </w:p>
        </w:tc>
        <w:tc>
          <w:tcPr>
            <w:tcW w:w="708" w:type="dxa"/>
          </w:tcPr>
          <w:p w:rsidR="009E442D" w:rsidRPr="00DA4157" w:rsidRDefault="009E442D" w:rsidP="0008645C"/>
        </w:tc>
        <w:tc>
          <w:tcPr>
            <w:tcW w:w="8483" w:type="dxa"/>
          </w:tcPr>
          <w:p w:rsidR="009E442D" w:rsidRPr="00FB68D2" w:rsidRDefault="009E442D" w:rsidP="0008645C">
            <w:pPr>
              <w:rPr>
                <w:b/>
              </w:rPr>
            </w:pPr>
            <w:r w:rsidRPr="00FB68D2">
              <w:rPr>
                <w:b/>
              </w:rPr>
              <w:t>Строятся строго горизонтальные или вертикальные линии, если включён режим</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CF316C" w:rsidRDefault="009E442D" w:rsidP="0008645C">
            <w:r>
              <w:rPr>
                <w:lang w:val="en-US"/>
              </w:rPr>
              <w:t>ORTHO (</w:t>
            </w:r>
            <w:proofErr w:type="spellStart"/>
            <w:r>
              <w:t>орто</w:t>
            </w:r>
            <w:proofErr w:type="spellEnd"/>
            <w:r>
              <w:t>)</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CF316C" w:rsidRDefault="009E442D" w:rsidP="0008645C">
            <w:r>
              <w:rPr>
                <w:lang w:val="en-US"/>
              </w:rPr>
              <w:t>Model (</w:t>
            </w:r>
            <w:r>
              <w:t>модель)</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CF316C" w:rsidRDefault="009E442D" w:rsidP="0008645C">
            <w:r>
              <w:rPr>
                <w:lang w:val="en-US"/>
              </w:rPr>
              <w:t>GRID</w:t>
            </w:r>
            <w:r>
              <w:t xml:space="preserve"> (сетка)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CF316C" w:rsidRDefault="009E442D" w:rsidP="0008645C">
            <w:r>
              <w:rPr>
                <w:lang w:val="en-US"/>
              </w:rPr>
              <w:t xml:space="preserve">SNAP </w:t>
            </w:r>
            <w:r>
              <w:t>(привязка)</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9</w:t>
            </w:r>
          </w:p>
        </w:tc>
        <w:tc>
          <w:tcPr>
            <w:tcW w:w="708" w:type="dxa"/>
          </w:tcPr>
          <w:p w:rsidR="009E442D" w:rsidRPr="00DA4157" w:rsidRDefault="009E442D" w:rsidP="0008645C"/>
        </w:tc>
        <w:tc>
          <w:tcPr>
            <w:tcW w:w="8483" w:type="dxa"/>
          </w:tcPr>
          <w:p w:rsidR="009E442D" w:rsidRPr="000D1D0B" w:rsidRDefault="009E442D" w:rsidP="0008645C">
            <w:r w:rsidRPr="00B323C8">
              <w:rPr>
                <w:b/>
              </w:rPr>
              <w:t>Выберите правильное обозначение графическое для керамики и силикатных материалов для кладки</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0D1D0B" w:rsidRDefault="009E442D" w:rsidP="0008645C">
            <w:r>
              <w:rPr>
                <w:noProof/>
              </w:rPr>
              <w:drawing>
                <wp:inline distT="0" distB="0" distL="0" distR="0">
                  <wp:extent cx="1064260" cy="340995"/>
                  <wp:effectExtent l="19050" t="0" r="2540" b="0"/>
                  <wp:docPr id="26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0" cstate="print"/>
                          <a:srcRect/>
                          <a:stretch>
                            <a:fillRect/>
                          </a:stretch>
                        </pic:blipFill>
                        <pic:spPr bwMode="auto">
                          <a:xfrm>
                            <a:off x="0" y="0"/>
                            <a:ext cx="1064260" cy="340995"/>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0D1D0B" w:rsidRDefault="009E442D" w:rsidP="0008645C">
            <w:r>
              <w:rPr>
                <w:noProof/>
              </w:rPr>
              <w:drawing>
                <wp:inline distT="0" distB="0" distL="0" distR="0">
                  <wp:extent cx="1050925" cy="354965"/>
                  <wp:effectExtent l="19050" t="0" r="0" b="0"/>
                  <wp:docPr id="269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81" cstate="print"/>
                          <a:srcRect/>
                          <a:stretch>
                            <a:fillRect/>
                          </a:stretch>
                        </pic:blipFill>
                        <pic:spPr bwMode="auto">
                          <a:xfrm>
                            <a:off x="0" y="0"/>
                            <a:ext cx="1050925" cy="354965"/>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0D1D0B" w:rsidRDefault="009E442D" w:rsidP="0008645C">
            <w:r>
              <w:rPr>
                <w:noProof/>
              </w:rPr>
              <w:drawing>
                <wp:inline distT="0" distB="0" distL="0" distR="0">
                  <wp:extent cx="1050925" cy="395605"/>
                  <wp:effectExtent l="19050" t="0" r="0" b="0"/>
                  <wp:docPr id="269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2" cstate="print"/>
                          <a:srcRect/>
                          <a:stretch>
                            <a:fillRect/>
                          </a:stretch>
                        </pic:blipFill>
                        <pic:spPr bwMode="auto">
                          <a:xfrm>
                            <a:off x="0" y="0"/>
                            <a:ext cx="1050925" cy="395605"/>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0D1D0B" w:rsidRDefault="009E442D" w:rsidP="0008645C">
            <w:r>
              <w:rPr>
                <w:noProof/>
              </w:rPr>
              <w:drawing>
                <wp:inline distT="0" distB="0" distL="0" distR="0">
                  <wp:extent cx="1064260" cy="382270"/>
                  <wp:effectExtent l="19050" t="0" r="2540" b="0"/>
                  <wp:docPr id="269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3" cstate="print"/>
                          <a:srcRect/>
                          <a:stretch>
                            <a:fillRect/>
                          </a:stretch>
                        </pic:blipFill>
                        <pic:spPr bwMode="auto">
                          <a:xfrm>
                            <a:off x="0" y="0"/>
                            <a:ext cx="1064260" cy="382270"/>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10</w:t>
            </w:r>
          </w:p>
        </w:tc>
        <w:tc>
          <w:tcPr>
            <w:tcW w:w="708" w:type="dxa"/>
          </w:tcPr>
          <w:p w:rsidR="009E442D" w:rsidRPr="00DA4157" w:rsidRDefault="009E442D" w:rsidP="0008645C"/>
        </w:tc>
        <w:tc>
          <w:tcPr>
            <w:tcW w:w="8483" w:type="dxa"/>
          </w:tcPr>
          <w:p w:rsidR="009E442D" w:rsidRPr="000D1D0B" w:rsidRDefault="009E442D" w:rsidP="0008645C">
            <w:r w:rsidRPr="00B323C8">
              <w:rPr>
                <w:b/>
              </w:rPr>
              <w:t xml:space="preserve">Штриховая линия предназначена </w:t>
            </w:r>
            <w:proofErr w:type="gramStart"/>
            <w:r w:rsidRPr="00B323C8">
              <w:rPr>
                <w:b/>
              </w:rPr>
              <w:t>для</w:t>
            </w:r>
            <w:proofErr w:type="gramEnd"/>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0D1D0B" w:rsidRDefault="009E442D" w:rsidP="0008645C">
            <w:r>
              <w:t>линий видимого контура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0D1D0B" w:rsidRDefault="009E442D" w:rsidP="0008645C">
            <w:r>
              <w:t>линий выносных, размерных, штриховки, выноски</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0D1D0B" w:rsidRDefault="009E442D" w:rsidP="0008645C">
            <w:r>
              <w:t>линий обрыва, линий разграничения вида и разреза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0D1D0B" w:rsidRDefault="009E442D" w:rsidP="0008645C">
            <w:r>
              <w:t>линии невидимого контура</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11</w:t>
            </w:r>
          </w:p>
        </w:tc>
        <w:tc>
          <w:tcPr>
            <w:tcW w:w="708" w:type="dxa"/>
          </w:tcPr>
          <w:p w:rsidR="009E442D" w:rsidRPr="00DA4157" w:rsidRDefault="009E442D" w:rsidP="0008645C"/>
        </w:tc>
        <w:tc>
          <w:tcPr>
            <w:tcW w:w="8483" w:type="dxa"/>
          </w:tcPr>
          <w:p w:rsidR="009E442D" w:rsidRPr="00FB68D2" w:rsidRDefault="009E442D" w:rsidP="0008645C">
            <w:pPr>
              <w:rPr>
                <w:b/>
              </w:rPr>
            </w:pPr>
            <w:r w:rsidRPr="00FB68D2">
              <w:rPr>
                <w:b/>
              </w:rPr>
              <w:t>Если пиктограмма имеет вид треугольника, то активен</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ED122B" w:rsidRDefault="009E442D" w:rsidP="0008645C">
            <w:r>
              <w:t>режим пространства листа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ED122B" w:rsidRDefault="009E442D" w:rsidP="0008645C">
            <w:r>
              <w:t>режим пространства модели</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12</w:t>
            </w:r>
          </w:p>
        </w:tc>
        <w:tc>
          <w:tcPr>
            <w:tcW w:w="708" w:type="dxa"/>
          </w:tcPr>
          <w:p w:rsidR="009E442D" w:rsidRPr="008250BD" w:rsidRDefault="009E442D" w:rsidP="0008645C">
            <w:pPr>
              <w:rPr>
                <w:lang w:val="en-US"/>
              </w:rPr>
            </w:pPr>
          </w:p>
        </w:tc>
        <w:tc>
          <w:tcPr>
            <w:tcW w:w="8483" w:type="dxa"/>
          </w:tcPr>
          <w:p w:rsidR="009E442D" w:rsidRPr="00FB68D2" w:rsidRDefault="009E442D" w:rsidP="0008645C">
            <w:pPr>
              <w:rPr>
                <w:b/>
              </w:rPr>
            </w:pPr>
            <w:r w:rsidRPr="00FB68D2">
              <w:rPr>
                <w:b/>
              </w:rPr>
              <w:t>Протокол (журнал работы) в текущем сеансе и сообщении системы отображаются</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ED122B" w:rsidRDefault="009E442D" w:rsidP="0008645C">
            <w:r>
              <w:t>в режиме текстового окна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ED122B" w:rsidRDefault="009E442D" w:rsidP="0008645C">
            <w:r>
              <w:t>в режиме графического окна</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13</w:t>
            </w:r>
          </w:p>
        </w:tc>
        <w:tc>
          <w:tcPr>
            <w:tcW w:w="708" w:type="dxa"/>
          </w:tcPr>
          <w:p w:rsidR="009E442D" w:rsidRPr="00DA4157" w:rsidRDefault="009E442D" w:rsidP="0008645C"/>
        </w:tc>
        <w:tc>
          <w:tcPr>
            <w:tcW w:w="8483" w:type="dxa"/>
          </w:tcPr>
          <w:p w:rsidR="009E442D" w:rsidRDefault="009E442D" w:rsidP="0008645C">
            <w:pPr>
              <w:rPr>
                <w:lang w:val="en-US"/>
              </w:rPr>
            </w:pPr>
            <w:r>
              <w:rPr>
                <w:b/>
              </w:rPr>
              <w:t>Командой</w:t>
            </w:r>
            <w:r w:rsidRPr="007C3231">
              <w:rPr>
                <w:b/>
              </w:rPr>
              <w:t xml:space="preserve"> </w:t>
            </w:r>
            <w:r w:rsidRPr="007C3231">
              <w:rPr>
                <w:rStyle w:val="textb"/>
                <w:b/>
              </w:rPr>
              <w:t>LIMITS</w:t>
            </w:r>
            <w:r>
              <w:rPr>
                <w:rStyle w:val="textb"/>
                <w:b/>
              </w:rPr>
              <w:t xml:space="preserve"> устанавливаются границы</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4C345F" w:rsidRDefault="009E442D" w:rsidP="0008645C">
            <w:pPr>
              <w:rPr>
                <w:lang w:val="en-US"/>
              </w:rPr>
            </w:pPr>
            <w:r>
              <w:t xml:space="preserve">по осям </w:t>
            </w:r>
            <w:r>
              <w:rPr>
                <w:lang w:val="en-US"/>
              </w:rPr>
              <w:t>X,Y</w:t>
            </w:r>
          </w:p>
        </w:tc>
        <w:tc>
          <w:tcPr>
            <w:tcW w:w="608" w:type="dxa"/>
          </w:tcPr>
          <w:p w:rsidR="009E442D" w:rsidRPr="004C345F"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4C345F" w:rsidRDefault="009E442D" w:rsidP="0008645C">
            <w:pPr>
              <w:rPr>
                <w:lang w:val="en-US"/>
              </w:rPr>
            </w:pPr>
            <w:r>
              <w:t xml:space="preserve">по осям </w:t>
            </w:r>
            <w:r>
              <w:rPr>
                <w:lang w:val="en-US"/>
              </w:rPr>
              <w:t>X,Y,Z</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4C345F" w:rsidRDefault="009E442D" w:rsidP="0008645C">
            <w:pPr>
              <w:rPr>
                <w:lang w:val="en-US"/>
              </w:rPr>
            </w:pPr>
            <w:r>
              <w:t xml:space="preserve">по осям </w:t>
            </w:r>
            <w:r>
              <w:rPr>
                <w:lang w:val="en-US"/>
              </w:rPr>
              <w:t>Y,Z</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4C345F" w:rsidRDefault="009E442D" w:rsidP="0008645C">
            <w:pPr>
              <w:rPr>
                <w:lang w:val="en-US"/>
              </w:rPr>
            </w:pPr>
            <w:r>
              <w:t>по осям</w:t>
            </w:r>
            <w:r>
              <w:rPr>
                <w:lang w:val="en-US"/>
              </w:rPr>
              <w:t xml:space="preserve"> X,Z</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14</w:t>
            </w:r>
          </w:p>
        </w:tc>
        <w:tc>
          <w:tcPr>
            <w:tcW w:w="708" w:type="dxa"/>
          </w:tcPr>
          <w:p w:rsidR="009E442D" w:rsidRPr="00DA4157" w:rsidRDefault="009E442D" w:rsidP="0008645C"/>
        </w:tc>
        <w:tc>
          <w:tcPr>
            <w:tcW w:w="8483" w:type="dxa"/>
          </w:tcPr>
          <w:p w:rsidR="009E442D" w:rsidRPr="000D1D0B" w:rsidRDefault="009E442D" w:rsidP="0008645C">
            <w:r w:rsidRPr="00B323C8">
              <w:rPr>
                <w:b/>
              </w:rPr>
              <w:t xml:space="preserve">Сплошная тонкая линия предназначена </w:t>
            </w:r>
            <w:proofErr w:type="gramStart"/>
            <w:r w:rsidRPr="00B323C8">
              <w:rPr>
                <w:b/>
              </w:rPr>
              <w:t>для</w:t>
            </w:r>
            <w:proofErr w:type="gramEnd"/>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0D1D0B" w:rsidRDefault="009E442D" w:rsidP="0008645C">
            <w:r>
              <w:t>линий выносных, размерных, штриховки, выноски</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0D1D0B" w:rsidRDefault="009E442D" w:rsidP="0008645C">
            <w:r>
              <w:t>линий обрыва, линий разграничения вида и разреза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0D1D0B" w:rsidRDefault="009E442D" w:rsidP="0008645C">
            <w:r>
              <w:t>линии невидимого контура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0D1D0B" w:rsidRDefault="009E442D" w:rsidP="0008645C">
            <w:r>
              <w:t>линий видимого контура</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15</w:t>
            </w:r>
          </w:p>
        </w:tc>
        <w:tc>
          <w:tcPr>
            <w:tcW w:w="708" w:type="dxa"/>
          </w:tcPr>
          <w:p w:rsidR="009E442D" w:rsidRPr="00DA4157" w:rsidRDefault="009E442D" w:rsidP="0008645C"/>
        </w:tc>
        <w:tc>
          <w:tcPr>
            <w:tcW w:w="8483" w:type="dxa"/>
          </w:tcPr>
          <w:p w:rsidR="009E442D" w:rsidRPr="00021AC8" w:rsidRDefault="009E442D" w:rsidP="0008645C">
            <w:pPr>
              <w:rPr>
                <w:b/>
              </w:rPr>
            </w:pPr>
            <w:r w:rsidRPr="00021AC8">
              <w:rPr>
                <w:b/>
              </w:rPr>
              <w:t>Обязательно ли должен совпадать шаг привязки с частотой сетки?</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7C3231" w:rsidRDefault="009E442D" w:rsidP="0008645C">
            <w:r>
              <w:t>да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021AC8" w:rsidRDefault="009E442D" w:rsidP="0008645C">
            <w:r>
              <w:t>нет</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16</w:t>
            </w:r>
          </w:p>
        </w:tc>
        <w:tc>
          <w:tcPr>
            <w:tcW w:w="708" w:type="dxa"/>
          </w:tcPr>
          <w:p w:rsidR="009E442D" w:rsidRPr="00DA4157" w:rsidRDefault="009E442D" w:rsidP="0008645C"/>
        </w:tc>
        <w:tc>
          <w:tcPr>
            <w:tcW w:w="8483" w:type="dxa"/>
          </w:tcPr>
          <w:p w:rsidR="009E442D" w:rsidRPr="00FB68D2" w:rsidRDefault="009E442D" w:rsidP="0008645C">
            <w:pPr>
              <w:rPr>
                <w:b/>
              </w:rPr>
            </w:pPr>
            <w:r w:rsidRPr="00FB68D2">
              <w:rPr>
                <w:b/>
              </w:rPr>
              <w:t>Связанная последовательность линейных и дуговых сегментов и обрабатываемая системой как графический примитив – это</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7C3231" w:rsidRDefault="009E442D" w:rsidP="0008645C">
            <w:proofErr w:type="spellStart"/>
            <w:r>
              <w:t>мультилиния</w:t>
            </w:r>
            <w:proofErr w:type="spellEnd"/>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4C345F" w:rsidRDefault="009E442D" w:rsidP="0008645C">
            <w:proofErr w:type="spellStart"/>
            <w:r>
              <w:t>полилиния</w:t>
            </w:r>
            <w:proofErr w:type="spellEnd"/>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4C345F" w:rsidRDefault="009E442D" w:rsidP="0008645C">
            <w:r>
              <w:t>квадрат</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4C345F" w:rsidRDefault="009E442D" w:rsidP="0008645C">
            <w:r>
              <w:t>прямоугольник</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17</w:t>
            </w:r>
          </w:p>
        </w:tc>
        <w:tc>
          <w:tcPr>
            <w:tcW w:w="708" w:type="dxa"/>
          </w:tcPr>
          <w:p w:rsidR="009E442D" w:rsidRPr="00DA4157" w:rsidRDefault="009E442D" w:rsidP="0008645C"/>
        </w:tc>
        <w:tc>
          <w:tcPr>
            <w:tcW w:w="8483" w:type="dxa"/>
          </w:tcPr>
          <w:p w:rsidR="009E442D" w:rsidRPr="00FB68D2" w:rsidRDefault="009E442D" w:rsidP="0008645C">
            <w:pPr>
              <w:rPr>
                <w:b/>
              </w:rPr>
            </w:pPr>
            <w:r w:rsidRPr="00FB68D2">
              <w:rPr>
                <w:b/>
              </w:rPr>
              <w:t>Пучок параллельных линий, называемых ее элементами – это</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7C3231" w:rsidRDefault="009E442D" w:rsidP="0008645C">
            <w:proofErr w:type="spellStart"/>
            <w:r>
              <w:t>мультилиния</w:t>
            </w:r>
            <w:proofErr w:type="spellEnd"/>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4C345F" w:rsidRDefault="009E442D" w:rsidP="0008645C">
            <w:r>
              <w:t>сплайны</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4C345F" w:rsidRDefault="009E442D" w:rsidP="0008645C">
            <w:proofErr w:type="spellStart"/>
            <w:r>
              <w:t>полилиния</w:t>
            </w:r>
            <w:proofErr w:type="spellEnd"/>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18</w:t>
            </w:r>
          </w:p>
        </w:tc>
        <w:tc>
          <w:tcPr>
            <w:tcW w:w="708" w:type="dxa"/>
          </w:tcPr>
          <w:p w:rsidR="009E442D" w:rsidRPr="00D7055D" w:rsidRDefault="009E442D" w:rsidP="0008645C">
            <w:pPr>
              <w:rPr>
                <w:lang w:val="en-US"/>
              </w:rPr>
            </w:pPr>
          </w:p>
        </w:tc>
        <w:tc>
          <w:tcPr>
            <w:tcW w:w="8483" w:type="dxa"/>
          </w:tcPr>
          <w:p w:rsidR="009E442D" w:rsidRPr="00FB68D2" w:rsidRDefault="009E442D" w:rsidP="0008645C">
            <w:pPr>
              <w:rPr>
                <w:b/>
              </w:rPr>
            </w:pPr>
            <w:r w:rsidRPr="00FB68D2">
              <w:rPr>
                <w:b/>
              </w:rPr>
              <w:t>Текстовое окно вызывается нажатием клавиши</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ED122B" w:rsidRDefault="009E442D" w:rsidP="0008645C">
            <w:pPr>
              <w:rPr>
                <w:lang w:val="en-US"/>
              </w:rPr>
            </w:pPr>
            <w:r>
              <w:rPr>
                <w:lang w:val="en-US"/>
              </w:rPr>
              <w:t>a)</w:t>
            </w:r>
          </w:p>
        </w:tc>
        <w:tc>
          <w:tcPr>
            <w:tcW w:w="8483" w:type="dxa"/>
          </w:tcPr>
          <w:p w:rsidR="009E442D" w:rsidRPr="00ED122B" w:rsidRDefault="009E442D" w:rsidP="0008645C">
            <w:pPr>
              <w:rPr>
                <w:lang w:val="en-US"/>
              </w:rPr>
            </w:pPr>
            <w:r>
              <w:rPr>
                <w:lang w:val="en-US"/>
              </w:rPr>
              <w:t>F2</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ED122B" w:rsidRDefault="009E442D" w:rsidP="0008645C">
            <w:pPr>
              <w:rPr>
                <w:lang w:val="en-US"/>
              </w:rPr>
            </w:pPr>
            <w:r>
              <w:rPr>
                <w:lang w:val="en-US"/>
              </w:rPr>
              <w:t>b)</w:t>
            </w:r>
          </w:p>
        </w:tc>
        <w:tc>
          <w:tcPr>
            <w:tcW w:w="8483" w:type="dxa"/>
          </w:tcPr>
          <w:p w:rsidR="009E442D" w:rsidRPr="00ED122B" w:rsidRDefault="009E442D" w:rsidP="0008645C">
            <w:pPr>
              <w:rPr>
                <w:lang w:val="en-US"/>
              </w:rPr>
            </w:pPr>
            <w:r>
              <w:rPr>
                <w:lang w:val="en-US"/>
              </w:rPr>
              <w:t>F1</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Default="009E442D" w:rsidP="0008645C">
            <w:pPr>
              <w:rPr>
                <w:lang w:val="en-US"/>
              </w:rPr>
            </w:pPr>
            <w:r>
              <w:rPr>
                <w:lang w:val="en-US"/>
              </w:rPr>
              <w:t>c)</w:t>
            </w:r>
          </w:p>
        </w:tc>
        <w:tc>
          <w:tcPr>
            <w:tcW w:w="8483" w:type="dxa"/>
          </w:tcPr>
          <w:p w:rsidR="009E442D" w:rsidRPr="00ED122B" w:rsidRDefault="009E442D" w:rsidP="0008645C">
            <w:r>
              <w:rPr>
                <w:lang w:val="en-US"/>
              </w:rPr>
              <w:t>F8</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ED122B" w:rsidRDefault="009E442D" w:rsidP="0008645C">
            <w:pPr>
              <w:rPr>
                <w:lang w:val="en-US"/>
              </w:rPr>
            </w:pPr>
            <w:r>
              <w:rPr>
                <w:lang w:val="en-US"/>
              </w:rPr>
              <w:t>d)</w:t>
            </w:r>
          </w:p>
        </w:tc>
        <w:tc>
          <w:tcPr>
            <w:tcW w:w="8483" w:type="dxa"/>
          </w:tcPr>
          <w:p w:rsidR="009E442D" w:rsidRPr="00ED122B" w:rsidRDefault="009E442D" w:rsidP="0008645C">
            <w:r>
              <w:rPr>
                <w:lang w:val="en-US"/>
              </w:rPr>
              <w:t>F13</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19</w:t>
            </w:r>
          </w:p>
        </w:tc>
        <w:tc>
          <w:tcPr>
            <w:tcW w:w="708" w:type="dxa"/>
          </w:tcPr>
          <w:p w:rsidR="009E442D" w:rsidRPr="00886FD2" w:rsidRDefault="009E442D" w:rsidP="0008645C">
            <w:pPr>
              <w:rPr>
                <w:lang w:val="en-US"/>
              </w:rPr>
            </w:pPr>
          </w:p>
        </w:tc>
        <w:tc>
          <w:tcPr>
            <w:tcW w:w="8483" w:type="dxa"/>
          </w:tcPr>
          <w:p w:rsidR="009E442D" w:rsidRPr="00FB68D2" w:rsidRDefault="009E442D" w:rsidP="0008645C">
            <w:pPr>
              <w:rPr>
                <w:b/>
              </w:rPr>
            </w:pPr>
            <w:r w:rsidRPr="00FB68D2">
              <w:rPr>
                <w:b/>
              </w:rPr>
              <w:t>Упругая линия, проведенная между заданными точками – это</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7C3231" w:rsidRDefault="009E442D" w:rsidP="0008645C">
            <w:r>
              <w:t>сплайн</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7C3231" w:rsidRDefault="009E442D" w:rsidP="0008645C">
            <w:proofErr w:type="spellStart"/>
            <w:r>
              <w:t>мультилиния</w:t>
            </w:r>
            <w:proofErr w:type="spellEnd"/>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4C345F" w:rsidRDefault="009E442D" w:rsidP="0008645C">
            <w:proofErr w:type="spellStart"/>
            <w:r>
              <w:t>полилиния</w:t>
            </w:r>
            <w:proofErr w:type="spellEnd"/>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20</w:t>
            </w:r>
          </w:p>
        </w:tc>
        <w:tc>
          <w:tcPr>
            <w:tcW w:w="708" w:type="dxa"/>
          </w:tcPr>
          <w:p w:rsidR="009E442D" w:rsidRPr="00DA4157" w:rsidRDefault="009E442D" w:rsidP="0008645C"/>
        </w:tc>
        <w:tc>
          <w:tcPr>
            <w:tcW w:w="8483" w:type="dxa"/>
          </w:tcPr>
          <w:p w:rsidR="009E442D" w:rsidRPr="00FB68D2" w:rsidRDefault="009E442D" w:rsidP="0008645C">
            <w:pPr>
              <w:rPr>
                <w:b/>
              </w:rPr>
            </w:pPr>
            <w:r w:rsidRPr="00FB68D2">
              <w:rPr>
                <w:b/>
              </w:rPr>
              <w:t xml:space="preserve">Документ, содержащий изображение детали и другие </w:t>
            </w:r>
            <w:proofErr w:type="gramStart"/>
            <w:r w:rsidRPr="00FB68D2">
              <w:rPr>
                <w:b/>
              </w:rPr>
              <w:t>данные</w:t>
            </w:r>
            <w:proofErr w:type="gramEnd"/>
            <w:r w:rsidRPr="00FB68D2">
              <w:rPr>
                <w:b/>
              </w:rPr>
              <w:t xml:space="preserve"> необходимые для её изготовления и контроля</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Default="009E442D" w:rsidP="0008645C">
            <w:r>
              <w:t>чертёж детали</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Default="009E442D" w:rsidP="0008645C">
            <w:r>
              <w:t>сборочный чертёж</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Default="009E442D" w:rsidP="0008645C">
            <w:r>
              <w:t>чертёж общего вида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Default="009E442D" w:rsidP="0008645C">
            <w:r>
              <w:t>габаритный чертёж</w:t>
            </w:r>
          </w:p>
        </w:tc>
        <w:tc>
          <w:tcPr>
            <w:tcW w:w="608" w:type="dxa"/>
          </w:tcPr>
          <w:p w:rsidR="009E442D" w:rsidRPr="000D1D0B" w:rsidRDefault="009E442D" w:rsidP="0008645C"/>
        </w:tc>
      </w:tr>
      <w:tr w:rsidR="009E442D" w:rsidRPr="000D1D0B" w:rsidTr="0008645C">
        <w:tc>
          <w:tcPr>
            <w:tcW w:w="698" w:type="dxa"/>
          </w:tcPr>
          <w:p w:rsidR="009E442D" w:rsidRPr="005C5FEC" w:rsidRDefault="009E442D" w:rsidP="0008645C">
            <w:pPr>
              <w:rPr>
                <w:lang w:val="en-US"/>
              </w:rPr>
            </w:pPr>
            <w:r>
              <w:rPr>
                <w:lang w:val="en-US"/>
              </w:rPr>
              <w:t>21</w:t>
            </w:r>
          </w:p>
        </w:tc>
        <w:tc>
          <w:tcPr>
            <w:tcW w:w="708" w:type="dxa"/>
          </w:tcPr>
          <w:p w:rsidR="009E442D" w:rsidRPr="00DA4157" w:rsidRDefault="009E442D" w:rsidP="0008645C"/>
        </w:tc>
        <w:tc>
          <w:tcPr>
            <w:tcW w:w="8483" w:type="dxa"/>
          </w:tcPr>
          <w:p w:rsidR="009E442D" w:rsidRPr="000D1D0B" w:rsidRDefault="009E442D" w:rsidP="0008645C">
            <w:r w:rsidRPr="00B323C8">
              <w:rPr>
                <w:b/>
              </w:rPr>
              <w:t xml:space="preserve">Выберите правильное обозначение графическое для стекла и других </w:t>
            </w:r>
            <w:proofErr w:type="spellStart"/>
            <w:r w:rsidRPr="00B323C8">
              <w:rPr>
                <w:b/>
              </w:rPr>
              <w:t>светопрозрачных</w:t>
            </w:r>
            <w:proofErr w:type="spellEnd"/>
            <w:r w:rsidRPr="00B323C8">
              <w:rPr>
                <w:b/>
              </w:rPr>
              <w:t xml:space="preserve"> материалов</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a</w:t>
            </w:r>
            <w:proofErr w:type="spellEnd"/>
            <w:r w:rsidRPr="00DA4157">
              <w:t>)</w:t>
            </w:r>
          </w:p>
        </w:tc>
        <w:tc>
          <w:tcPr>
            <w:tcW w:w="8483" w:type="dxa"/>
          </w:tcPr>
          <w:p w:rsidR="009E442D" w:rsidRPr="000D1D0B" w:rsidRDefault="009E442D" w:rsidP="0008645C">
            <w:r>
              <w:rPr>
                <w:noProof/>
              </w:rPr>
              <w:drawing>
                <wp:inline distT="0" distB="0" distL="0" distR="0">
                  <wp:extent cx="1050925" cy="395605"/>
                  <wp:effectExtent l="19050" t="0" r="0" b="0"/>
                  <wp:docPr id="270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2" cstate="print"/>
                          <a:srcRect/>
                          <a:stretch>
                            <a:fillRect/>
                          </a:stretch>
                        </pic:blipFill>
                        <pic:spPr bwMode="auto">
                          <a:xfrm>
                            <a:off x="0" y="0"/>
                            <a:ext cx="1050925" cy="395605"/>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b</w:t>
            </w:r>
            <w:proofErr w:type="spellEnd"/>
            <w:r w:rsidRPr="00DA4157">
              <w:t>)</w:t>
            </w:r>
          </w:p>
        </w:tc>
        <w:tc>
          <w:tcPr>
            <w:tcW w:w="8483" w:type="dxa"/>
          </w:tcPr>
          <w:p w:rsidR="009E442D" w:rsidRPr="000D1D0B" w:rsidRDefault="009E442D" w:rsidP="0008645C">
            <w:r>
              <w:rPr>
                <w:noProof/>
              </w:rPr>
              <w:drawing>
                <wp:inline distT="0" distB="0" distL="0" distR="0">
                  <wp:extent cx="1064260" cy="382270"/>
                  <wp:effectExtent l="19050" t="0" r="2540" b="0"/>
                  <wp:docPr id="270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3" cstate="print"/>
                          <a:srcRect/>
                          <a:stretch>
                            <a:fillRect/>
                          </a:stretch>
                        </pic:blipFill>
                        <pic:spPr bwMode="auto">
                          <a:xfrm>
                            <a:off x="0" y="0"/>
                            <a:ext cx="1064260" cy="382270"/>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c</w:t>
            </w:r>
            <w:proofErr w:type="spellEnd"/>
            <w:r w:rsidRPr="00DA4157">
              <w:t>)</w:t>
            </w:r>
          </w:p>
        </w:tc>
        <w:tc>
          <w:tcPr>
            <w:tcW w:w="8483" w:type="dxa"/>
          </w:tcPr>
          <w:p w:rsidR="009E442D" w:rsidRPr="000D1D0B" w:rsidRDefault="009E442D" w:rsidP="0008645C">
            <w:r>
              <w:rPr>
                <w:noProof/>
              </w:rPr>
              <w:drawing>
                <wp:inline distT="0" distB="0" distL="0" distR="0">
                  <wp:extent cx="1009650" cy="368300"/>
                  <wp:effectExtent l="19050" t="0" r="0" b="0"/>
                  <wp:docPr id="270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86" cstate="print"/>
                          <a:srcRect/>
                          <a:stretch>
                            <a:fillRect/>
                          </a:stretch>
                        </pic:blipFill>
                        <pic:spPr bwMode="auto">
                          <a:xfrm>
                            <a:off x="0" y="0"/>
                            <a:ext cx="1009650" cy="368300"/>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DA4157" w:rsidRDefault="009E442D" w:rsidP="0008645C">
            <w:proofErr w:type="spellStart"/>
            <w:r w:rsidRPr="00DA4157">
              <w:t>d</w:t>
            </w:r>
            <w:proofErr w:type="spellEnd"/>
            <w:r w:rsidRPr="00DA4157">
              <w:t>)</w:t>
            </w:r>
          </w:p>
        </w:tc>
        <w:tc>
          <w:tcPr>
            <w:tcW w:w="8483" w:type="dxa"/>
          </w:tcPr>
          <w:p w:rsidR="009E442D" w:rsidRPr="000D1D0B" w:rsidRDefault="009E442D" w:rsidP="0008645C">
            <w:r>
              <w:rPr>
                <w:noProof/>
              </w:rPr>
              <w:drawing>
                <wp:inline distT="0" distB="0" distL="0" distR="0">
                  <wp:extent cx="1064260" cy="354965"/>
                  <wp:effectExtent l="19050" t="0" r="2540" b="0"/>
                  <wp:docPr id="270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87" cstate="print"/>
                          <a:srcRect/>
                          <a:stretch>
                            <a:fillRect/>
                          </a:stretch>
                        </pic:blipFill>
                        <pic:spPr bwMode="auto">
                          <a:xfrm>
                            <a:off x="0" y="0"/>
                            <a:ext cx="1064260" cy="354965"/>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r>
              <w:t>22</w:t>
            </w:r>
          </w:p>
        </w:tc>
        <w:tc>
          <w:tcPr>
            <w:tcW w:w="708" w:type="dxa"/>
          </w:tcPr>
          <w:p w:rsidR="009E442D" w:rsidRPr="00922593" w:rsidRDefault="009E442D" w:rsidP="0008645C"/>
        </w:tc>
        <w:tc>
          <w:tcPr>
            <w:tcW w:w="8483" w:type="dxa"/>
          </w:tcPr>
          <w:p w:rsidR="009E442D" w:rsidRPr="00F73177" w:rsidRDefault="009E442D" w:rsidP="0008645C">
            <w:pPr>
              <w:rPr>
                <w:b/>
                <w:noProof/>
              </w:rPr>
            </w:pPr>
            <w:r w:rsidRPr="00F73177">
              <w:rPr>
                <w:b/>
                <w:noProof/>
              </w:rPr>
              <w:t>Укажите профильно конкурирующие точки</w:t>
            </w:r>
          </w:p>
          <w:p w:rsidR="009E442D" w:rsidRPr="00E834CB" w:rsidRDefault="009E442D" w:rsidP="0008645C">
            <w:pPr>
              <w:rPr>
                <w:noProof/>
              </w:rPr>
            </w:pPr>
            <w:r>
              <w:rPr>
                <w:noProof/>
              </w:rPr>
              <w:drawing>
                <wp:inline distT="0" distB="0" distL="0" distR="0">
                  <wp:extent cx="2702560" cy="2702560"/>
                  <wp:effectExtent l="0" t="0" r="0" b="0"/>
                  <wp:docPr id="2704" name="Рисунок 2704" descr="http://graph.power.nstu.ru/wolchin/umm/Graphbook/book/001/009/14/img/pi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descr="http://graph.power.nstu.ru/wolchin/umm/Graphbook/book/001/009/14/img/pic1.gif"/>
                          <pic:cNvPicPr>
                            <a:picLocks noChangeAspect="1" noChangeArrowheads="1"/>
                          </pic:cNvPicPr>
                        </pic:nvPicPr>
                        <pic:blipFill>
                          <a:blip r:embed="rId288" r:link="rId289" cstate="print"/>
                          <a:srcRect/>
                          <a:stretch>
                            <a:fillRect/>
                          </a:stretch>
                        </pic:blipFill>
                        <pic:spPr bwMode="auto">
                          <a:xfrm>
                            <a:off x="0" y="0"/>
                            <a:ext cx="2702560" cy="2702560"/>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a</w:t>
            </w:r>
            <w:proofErr w:type="spellEnd"/>
            <w:r w:rsidRPr="00922593">
              <w:t>)</w:t>
            </w:r>
          </w:p>
        </w:tc>
        <w:tc>
          <w:tcPr>
            <w:tcW w:w="8483" w:type="dxa"/>
          </w:tcPr>
          <w:p w:rsidR="009E442D" w:rsidRPr="00FF03DE" w:rsidRDefault="009E442D" w:rsidP="0008645C">
            <w:pPr>
              <w:rPr>
                <w:noProof/>
                <w:lang w:val="en-US"/>
              </w:rPr>
            </w:pPr>
            <w:r>
              <w:rPr>
                <w:noProof/>
                <w:lang w:val="en-US"/>
              </w:rPr>
              <w:t>B</w:t>
            </w:r>
            <w:r>
              <w:rPr>
                <w:noProof/>
              </w:rPr>
              <w:t xml:space="preserve"> и </w:t>
            </w:r>
            <w:r>
              <w:rPr>
                <w:noProof/>
                <w:lang w:val="en-US"/>
              </w:rPr>
              <w:t>D</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b</w:t>
            </w:r>
            <w:proofErr w:type="spellEnd"/>
            <w:r w:rsidRPr="00922593">
              <w:t>)</w:t>
            </w:r>
          </w:p>
        </w:tc>
        <w:tc>
          <w:tcPr>
            <w:tcW w:w="8483" w:type="dxa"/>
          </w:tcPr>
          <w:p w:rsidR="009E442D" w:rsidRPr="00FF03DE" w:rsidRDefault="009E442D" w:rsidP="0008645C">
            <w:pPr>
              <w:rPr>
                <w:noProof/>
                <w:lang w:val="en-US"/>
              </w:rPr>
            </w:pPr>
            <w:r>
              <w:rPr>
                <w:noProof/>
                <w:lang w:val="en-US"/>
              </w:rPr>
              <w:t xml:space="preserve">A </w:t>
            </w:r>
            <w:r>
              <w:rPr>
                <w:noProof/>
              </w:rPr>
              <w:t xml:space="preserve">и </w:t>
            </w:r>
            <w:r>
              <w:rPr>
                <w:noProof/>
                <w:lang w:val="en-US"/>
              </w:rPr>
              <w:t>C</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c</w:t>
            </w:r>
            <w:proofErr w:type="spellEnd"/>
            <w:r w:rsidRPr="00922593">
              <w:t>)</w:t>
            </w:r>
          </w:p>
        </w:tc>
        <w:tc>
          <w:tcPr>
            <w:tcW w:w="8483" w:type="dxa"/>
          </w:tcPr>
          <w:p w:rsidR="009E442D" w:rsidRPr="00FF03DE" w:rsidRDefault="009E442D" w:rsidP="0008645C">
            <w:pPr>
              <w:rPr>
                <w:noProof/>
                <w:lang w:val="en-US"/>
              </w:rPr>
            </w:pPr>
            <w:r>
              <w:rPr>
                <w:noProof/>
                <w:lang w:val="en-US"/>
              </w:rPr>
              <w:t>A</w:t>
            </w:r>
            <w:r>
              <w:rPr>
                <w:noProof/>
              </w:rPr>
              <w:t xml:space="preserve"> и </w:t>
            </w:r>
            <w:r>
              <w:rPr>
                <w:noProof/>
                <w:lang w:val="en-US"/>
              </w:rPr>
              <w:t>B</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d</w:t>
            </w:r>
            <w:proofErr w:type="spellEnd"/>
            <w:r w:rsidRPr="00922593">
              <w:t>)</w:t>
            </w:r>
          </w:p>
        </w:tc>
        <w:tc>
          <w:tcPr>
            <w:tcW w:w="8483" w:type="dxa"/>
          </w:tcPr>
          <w:p w:rsidR="009E442D" w:rsidRPr="00FF03DE" w:rsidRDefault="009E442D" w:rsidP="0008645C">
            <w:pPr>
              <w:rPr>
                <w:noProof/>
                <w:lang w:val="en-US"/>
              </w:rPr>
            </w:pPr>
            <w:r>
              <w:rPr>
                <w:noProof/>
                <w:lang w:val="en-US"/>
              </w:rPr>
              <w:t xml:space="preserve">A </w:t>
            </w:r>
            <w:r>
              <w:rPr>
                <w:noProof/>
              </w:rPr>
              <w:t xml:space="preserve">и </w:t>
            </w:r>
            <w:r>
              <w:rPr>
                <w:noProof/>
                <w:lang w:val="en-US"/>
              </w:rPr>
              <w:t xml:space="preserve">D </w:t>
            </w:r>
          </w:p>
        </w:tc>
        <w:tc>
          <w:tcPr>
            <w:tcW w:w="608" w:type="dxa"/>
          </w:tcPr>
          <w:p w:rsidR="009E442D" w:rsidRPr="00FF03DE" w:rsidRDefault="009E442D" w:rsidP="0008645C">
            <w:pPr>
              <w:rPr>
                <w:lang w:val="en-US"/>
              </w:rPr>
            </w:pPr>
          </w:p>
        </w:tc>
      </w:tr>
      <w:tr w:rsidR="009E442D" w:rsidRPr="000D1D0B" w:rsidTr="0008645C">
        <w:tc>
          <w:tcPr>
            <w:tcW w:w="698" w:type="dxa"/>
          </w:tcPr>
          <w:p w:rsidR="009E442D" w:rsidRPr="000D1D0B" w:rsidRDefault="009E442D" w:rsidP="0008645C">
            <w:r>
              <w:t>23</w:t>
            </w:r>
          </w:p>
        </w:tc>
        <w:tc>
          <w:tcPr>
            <w:tcW w:w="708" w:type="dxa"/>
          </w:tcPr>
          <w:p w:rsidR="009E442D" w:rsidRPr="00922593" w:rsidRDefault="009E442D" w:rsidP="0008645C"/>
        </w:tc>
        <w:tc>
          <w:tcPr>
            <w:tcW w:w="8483" w:type="dxa"/>
          </w:tcPr>
          <w:p w:rsidR="009E442D" w:rsidRDefault="009E442D" w:rsidP="0008645C">
            <w:pPr>
              <w:rPr>
                <w:b/>
              </w:rPr>
            </w:pPr>
            <w:r>
              <w:rPr>
                <w:b/>
              </w:rPr>
              <w:t>Фронтальная плоскость проекций - это</w:t>
            </w:r>
          </w:p>
          <w:p w:rsidR="009E442D" w:rsidRPr="00FB68D2" w:rsidRDefault="009E442D" w:rsidP="0008645C">
            <w:pPr>
              <w:rPr>
                <w:b/>
              </w:rPr>
            </w:pPr>
            <w:r>
              <w:rPr>
                <w:noProof/>
              </w:rPr>
              <w:drawing>
                <wp:inline distT="0" distB="0" distL="0" distR="0">
                  <wp:extent cx="2402205" cy="2402205"/>
                  <wp:effectExtent l="0" t="0" r="0" b="0"/>
                  <wp:docPr id="2705" name="Рисунок 2705" descr="http://graph.power.nstu.ru/wolchin/umm/Graphbook/book/001/007/9/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descr="http://graph.power.nstu.ru/wolchin/umm/Graphbook/book/001/007/9/9(1).gif"/>
                          <pic:cNvPicPr>
                            <a:picLocks noChangeAspect="1" noChangeArrowheads="1"/>
                          </pic:cNvPicPr>
                        </pic:nvPicPr>
                        <pic:blipFill>
                          <a:blip r:embed="rId284" r:link="rId285" cstate="print"/>
                          <a:srcRect/>
                          <a:stretch>
                            <a:fillRect/>
                          </a:stretch>
                        </pic:blipFill>
                        <pic:spPr bwMode="auto">
                          <a:xfrm>
                            <a:off x="0" y="0"/>
                            <a:ext cx="2402205" cy="2402205"/>
                          </a:xfrm>
                          <a:prstGeom prst="rect">
                            <a:avLst/>
                          </a:prstGeom>
                          <a:noFill/>
                          <a:ln w="9525">
                            <a:noFill/>
                            <a:miter lim="800000"/>
                            <a:headEnd/>
                            <a:tailEnd/>
                          </a:ln>
                        </pic:spPr>
                      </pic:pic>
                    </a:graphicData>
                  </a:graphic>
                </wp:inline>
              </w:drawing>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a</w:t>
            </w:r>
            <w:proofErr w:type="spellEnd"/>
            <w:r w:rsidRPr="00922593">
              <w:t>)</w:t>
            </w:r>
          </w:p>
        </w:tc>
        <w:tc>
          <w:tcPr>
            <w:tcW w:w="8483" w:type="dxa"/>
          </w:tcPr>
          <w:p w:rsidR="009E442D" w:rsidRPr="007C3231" w:rsidRDefault="009E442D" w:rsidP="0008645C">
            <w:r>
              <w:t>п</w:t>
            </w:r>
            <w:r w:rsidRPr="00AE6621">
              <w:t xml:space="preserve">лоскость </w:t>
            </w:r>
            <w:r w:rsidRPr="00AE6621">
              <w:sym w:font="Times New Roman" w:char="041F"/>
            </w:r>
            <w:r w:rsidRPr="00AE6621">
              <w:sym w:font="Times New Roman" w:char="0031"/>
            </w:r>
            <w:r>
              <w:t xml:space="preserve"> </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b</w:t>
            </w:r>
            <w:proofErr w:type="spellEnd"/>
            <w:r w:rsidRPr="00922593">
              <w:t>)</w:t>
            </w:r>
          </w:p>
        </w:tc>
        <w:tc>
          <w:tcPr>
            <w:tcW w:w="8483" w:type="dxa"/>
          </w:tcPr>
          <w:p w:rsidR="009E442D" w:rsidRPr="004C345F" w:rsidRDefault="009E442D" w:rsidP="0008645C">
            <w:r>
              <w:t>п</w:t>
            </w:r>
            <w:r w:rsidRPr="00AE6621">
              <w:t xml:space="preserve">лоскость </w:t>
            </w:r>
            <w:r w:rsidRPr="00AE6621">
              <w:sym w:font="Times New Roman" w:char="041F"/>
            </w:r>
            <w:r>
              <w:t>2</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c</w:t>
            </w:r>
            <w:proofErr w:type="spellEnd"/>
            <w:r w:rsidRPr="00922593">
              <w:t>)</w:t>
            </w:r>
          </w:p>
        </w:tc>
        <w:tc>
          <w:tcPr>
            <w:tcW w:w="8483" w:type="dxa"/>
          </w:tcPr>
          <w:p w:rsidR="009E442D" w:rsidRPr="004C345F" w:rsidRDefault="009E442D" w:rsidP="0008645C">
            <w:r>
              <w:t>п</w:t>
            </w:r>
            <w:r w:rsidRPr="00AE6621">
              <w:t xml:space="preserve">лоскость </w:t>
            </w:r>
            <w:r w:rsidRPr="00AE6621">
              <w:sym w:font="Times New Roman" w:char="041F"/>
            </w:r>
            <w:r>
              <w:t>3</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r>
              <w:t>24</w:t>
            </w:r>
          </w:p>
        </w:tc>
        <w:tc>
          <w:tcPr>
            <w:tcW w:w="708" w:type="dxa"/>
          </w:tcPr>
          <w:p w:rsidR="009E442D" w:rsidRPr="00922593" w:rsidRDefault="009E442D" w:rsidP="0008645C"/>
        </w:tc>
        <w:tc>
          <w:tcPr>
            <w:tcW w:w="8483" w:type="dxa"/>
          </w:tcPr>
          <w:p w:rsidR="009E442D" w:rsidRPr="004C345F" w:rsidRDefault="009E442D" w:rsidP="0008645C">
            <w:pPr>
              <w:rPr>
                <w:b/>
              </w:rPr>
            </w:pPr>
            <w:r w:rsidRPr="004C345F">
              <w:rPr>
                <w:b/>
              </w:rPr>
              <w:t>Выводится ли сетка на печать?</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a</w:t>
            </w:r>
            <w:proofErr w:type="spellEnd"/>
            <w:r w:rsidRPr="00922593">
              <w:t>)</w:t>
            </w:r>
          </w:p>
        </w:tc>
        <w:tc>
          <w:tcPr>
            <w:tcW w:w="8483" w:type="dxa"/>
          </w:tcPr>
          <w:p w:rsidR="009E442D" w:rsidRPr="007C3231" w:rsidRDefault="009E442D" w:rsidP="0008645C">
            <w:r>
              <w:t>да</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b</w:t>
            </w:r>
            <w:proofErr w:type="spellEnd"/>
            <w:r w:rsidRPr="00922593">
              <w:t>)</w:t>
            </w:r>
          </w:p>
        </w:tc>
        <w:tc>
          <w:tcPr>
            <w:tcW w:w="8483" w:type="dxa"/>
          </w:tcPr>
          <w:p w:rsidR="009E442D" w:rsidRPr="004C345F" w:rsidRDefault="009E442D" w:rsidP="0008645C">
            <w:r>
              <w:t>нет</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r>
              <w:t>25</w:t>
            </w:r>
          </w:p>
        </w:tc>
        <w:tc>
          <w:tcPr>
            <w:tcW w:w="708" w:type="dxa"/>
          </w:tcPr>
          <w:p w:rsidR="009E442D" w:rsidRPr="00922593" w:rsidRDefault="009E442D" w:rsidP="0008645C"/>
        </w:tc>
        <w:tc>
          <w:tcPr>
            <w:tcW w:w="8483" w:type="dxa"/>
          </w:tcPr>
          <w:p w:rsidR="009E442D" w:rsidRPr="00FB68D2" w:rsidRDefault="009E442D" w:rsidP="0008645C">
            <w:pPr>
              <w:rPr>
                <w:b/>
              </w:rPr>
            </w:pPr>
            <w:r w:rsidRPr="00FB68D2">
              <w:rPr>
                <w:b/>
              </w:rPr>
              <w:t xml:space="preserve">Выберите варианты абсолютных декартовых координат </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a</w:t>
            </w:r>
            <w:proofErr w:type="spellEnd"/>
            <w:r w:rsidRPr="00922593">
              <w:t>)</w:t>
            </w:r>
          </w:p>
        </w:tc>
        <w:tc>
          <w:tcPr>
            <w:tcW w:w="8483" w:type="dxa"/>
          </w:tcPr>
          <w:p w:rsidR="009E442D" w:rsidRPr="00636430" w:rsidRDefault="009E442D" w:rsidP="0008645C">
            <w:pPr>
              <w:rPr>
                <w:lang w:val="en-US"/>
              </w:rPr>
            </w:pPr>
            <w:r>
              <w:rPr>
                <w:lang w:val="en-US"/>
              </w:rPr>
              <w:t>line \ 2,1 \ $5,3 \ Enter</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b</w:t>
            </w:r>
            <w:proofErr w:type="spellEnd"/>
            <w:r w:rsidRPr="00922593">
              <w:t>)</w:t>
            </w:r>
          </w:p>
        </w:tc>
        <w:tc>
          <w:tcPr>
            <w:tcW w:w="8483" w:type="dxa"/>
          </w:tcPr>
          <w:p w:rsidR="009E442D" w:rsidRPr="00636430" w:rsidRDefault="009E442D" w:rsidP="0008645C">
            <w:pPr>
              <w:rPr>
                <w:lang w:val="en-US"/>
              </w:rPr>
            </w:pPr>
            <w:r>
              <w:rPr>
                <w:lang w:val="en-US"/>
              </w:rPr>
              <w:t>line \ 2,1 \ 5,3 \ Enter</w:t>
            </w:r>
          </w:p>
        </w:tc>
        <w:tc>
          <w:tcPr>
            <w:tcW w:w="608" w:type="dxa"/>
          </w:tcPr>
          <w:p w:rsidR="009E442D" w:rsidRPr="00435807" w:rsidRDefault="009E442D" w:rsidP="0008645C">
            <w:pPr>
              <w:rPr>
                <w:lang w:val="en-US"/>
              </w:rPr>
            </w:pPr>
          </w:p>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c</w:t>
            </w:r>
            <w:proofErr w:type="spellEnd"/>
            <w:r w:rsidRPr="00922593">
              <w:t>)</w:t>
            </w:r>
          </w:p>
        </w:tc>
        <w:tc>
          <w:tcPr>
            <w:tcW w:w="8483" w:type="dxa"/>
          </w:tcPr>
          <w:p w:rsidR="009E442D" w:rsidRPr="00636430" w:rsidRDefault="009E442D" w:rsidP="0008645C">
            <w:pPr>
              <w:rPr>
                <w:lang w:val="en-US"/>
              </w:rPr>
            </w:pPr>
            <w:r>
              <w:rPr>
                <w:lang w:val="en-US"/>
              </w:rPr>
              <w:t>line \ 2,1 \ @5,3 \ Enter</w:t>
            </w:r>
          </w:p>
        </w:tc>
        <w:tc>
          <w:tcPr>
            <w:tcW w:w="608" w:type="dxa"/>
          </w:tcPr>
          <w:p w:rsidR="009E442D" w:rsidRPr="000D1D0B" w:rsidRDefault="009E442D" w:rsidP="0008645C"/>
        </w:tc>
      </w:tr>
      <w:tr w:rsidR="009E442D" w:rsidRPr="000D1D0B" w:rsidTr="0008645C">
        <w:tc>
          <w:tcPr>
            <w:tcW w:w="698" w:type="dxa"/>
          </w:tcPr>
          <w:p w:rsidR="009E442D" w:rsidRPr="000D1D0B" w:rsidRDefault="009E442D" w:rsidP="0008645C"/>
        </w:tc>
        <w:tc>
          <w:tcPr>
            <w:tcW w:w="708" w:type="dxa"/>
          </w:tcPr>
          <w:p w:rsidR="009E442D" w:rsidRPr="00922593" w:rsidRDefault="009E442D" w:rsidP="0008645C">
            <w:proofErr w:type="spellStart"/>
            <w:r w:rsidRPr="00922593">
              <w:t>d</w:t>
            </w:r>
            <w:proofErr w:type="spellEnd"/>
            <w:r w:rsidRPr="00922593">
              <w:t>)</w:t>
            </w:r>
          </w:p>
        </w:tc>
        <w:tc>
          <w:tcPr>
            <w:tcW w:w="8483" w:type="dxa"/>
          </w:tcPr>
          <w:p w:rsidR="009E442D" w:rsidRPr="00636430" w:rsidRDefault="009E442D" w:rsidP="0008645C">
            <w:pPr>
              <w:rPr>
                <w:lang w:val="en-US"/>
              </w:rPr>
            </w:pPr>
            <w:r>
              <w:rPr>
                <w:lang w:val="en-US"/>
              </w:rPr>
              <w:t>line \ 2,1 \ %5,3 \ Enter</w:t>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r>
              <w:t>26</w:t>
            </w:r>
          </w:p>
        </w:tc>
        <w:tc>
          <w:tcPr>
            <w:tcW w:w="708" w:type="dxa"/>
          </w:tcPr>
          <w:p w:rsidR="009E442D" w:rsidRPr="000D1D0B" w:rsidRDefault="009E442D" w:rsidP="0008645C"/>
        </w:tc>
        <w:tc>
          <w:tcPr>
            <w:tcW w:w="8483" w:type="dxa"/>
          </w:tcPr>
          <w:p w:rsidR="009E442D" w:rsidRPr="00B323C8" w:rsidRDefault="009E442D" w:rsidP="0008645C">
            <w:pPr>
              <w:rPr>
                <w:b/>
              </w:rPr>
            </w:pPr>
            <w:r w:rsidRPr="007473E0">
              <w:rPr>
                <w:b/>
              </w:rPr>
              <w:t>С помощью, какой панели инструментов осуществляется ввод точек?</w:t>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a</w:t>
            </w:r>
            <w:proofErr w:type="spellEnd"/>
            <w:r w:rsidRPr="007473E0">
              <w:t>)</w:t>
            </w:r>
          </w:p>
        </w:tc>
        <w:tc>
          <w:tcPr>
            <w:tcW w:w="8483" w:type="dxa"/>
          </w:tcPr>
          <w:p w:rsidR="009E442D" w:rsidRPr="007473E0" w:rsidRDefault="009E442D" w:rsidP="0008645C">
            <w:r w:rsidRPr="007473E0">
              <w:t>объектная привязка;</w:t>
            </w:r>
            <w:r w:rsidRPr="007473E0">
              <w:tab/>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b</w:t>
            </w:r>
            <w:proofErr w:type="spellEnd"/>
            <w:r w:rsidRPr="007473E0">
              <w:t>)</w:t>
            </w:r>
          </w:p>
        </w:tc>
        <w:tc>
          <w:tcPr>
            <w:tcW w:w="8483" w:type="dxa"/>
          </w:tcPr>
          <w:p w:rsidR="009E442D" w:rsidRPr="007473E0" w:rsidRDefault="009E442D" w:rsidP="0008645C">
            <w:r w:rsidRPr="007473E0">
              <w:t>стандартная;</w:t>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c</w:t>
            </w:r>
            <w:proofErr w:type="spellEnd"/>
            <w:r w:rsidRPr="007473E0">
              <w:t>)</w:t>
            </w:r>
          </w:p>
        </w:tc>
        <w:tc>
          <w:tcPr>
            <w:tcW w:w="8483" w:type="dxa"/>
          </w:tcPr>
          <w:p w:rsidR="009E442D" w:rsidRPr="007473E0" w:rsidRDefault="009E442D" w:rsidP="0008645C">
            <w:pPr>
              <w:rPr>
                <w:b/>
              </w:rPr>
            </w:pPr>
            <w:r w:rsidRPr="007473E0">
              <w:t>рисование</w:t>
            </w:r>
            <w:r w:rsidRPr="007473E0">
              <w:rPr>
                <w:b/>
              </w:rPr>
              <w:t>;</w:t>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d</w:t>
            </w:r>
            <w:proofErr w:type="spellEnd"/>
            <w:r w:rsidRPr="007473E0">
              <w:t>)</w:t>
            </w:r>
          </w:p>
        </w:tc>
        <w:tc>
          <w:tcPr>
            <w:tcW w:w="8483" w:type="dxa"/>
          </w:tcPr>
          <w:p w:rsidR="009E442D" w:rsidRPr="007473E0" w:rsidRDefault="009E442D" w:rsidP="0008645C">
            <w:r w:rsidRPr="007473E0">
              <w:t>форматирование;</w:t>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r>
              <w:t>27</w:t>
            </w:r>
          </w:p>
        </w:tc>
        <w:tc>
          <w:tcPr>
            <w:tcW w:w="708" w:type="dxa"/>
          </w:tcPr>
          <w:p w:rsidR="009E442D" w:rsidRPr="000D1D0B" w:rsidRDefault="009E442D" w:rsidP="0008645C"/>
        </w:tc>
        <w:tc>
          <w:tcPr>
            <w:tcW w:w="8483" w:type="dxa"/>
          </w:tcPr>
          <w:p w:rsidR="009E442D" w:rsidRPr="00B323C8" w:rsidRDefault="009E442D" w:rsidP="0008645C">
            <w:pPr>
              <w:rPr>
                <w:b/>
              </w:rPr>
            </w:pPr>
            <w:r w:rsidRPr="007473E0">
              <w:rPr>
                <w:b/>
              </w:rPr>
              <w:t>Какая кнопка позволяет включать или выключать отображаемую в зоне лимитов сетку из точек с настраиваемым шагом?</w:t>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a</w:t>
            </w:r>
            <w:proofErr w:type="spellEnd"/>
            <w:r w:rsidRPr="007473E0">
              <w:t>)</w:t>
            </w:r>
          </w:p>
        </w:tc>
        <w:tc>
          <w:tcPr>
            <w:tcW w:w="8483" w:type="dxa"/>
          </w:tcPr>
          <w:p w:rsidR="009E442D" w:rsidRPr="007473E0" w:rsidRDefault="009E442D" w:rsidP="0008645C">
            <w:pPr>
              <w:jc w:val="both"/>
            </w:pPr>
            <w:r w:rsidRPr="007473E0">
              <w:t xml:space="preserve">Шаг; </w:t>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b</w:t>
            </w:r>
            <w:proofErr w:type="spellEnd"/>
            <w:r w:rsidRPr="007473E0">
              <w:t>)</w:t>
            </w:r>
          </w:p>
        </w:tc>
        <w:tc>
          <w:tcPr>
            <w:tcW w:w="8483" w:type="dxa"/>
          </w:tcPr>
          <w:p w:rsidR="009E442D" w:rsidRPr="007473E0" w:rsidRDefault="009E442D" w:rsidP="0008645C">
            <w:r w:rsidRPr="007473E0">
              <w:t>Сетка;</w:t>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c</w:t>
            </w:r>
            <w:proofErr w:type="spellEnd"/>
            <w:r w:rsidRPr="007473E0">
              <w:t>)</w:t>
            </w:r>
          </w:p>
        </w:tc>
        <w:tc>
          <w:tcPr>
            <w:tcW w:w="8483" w:type="dxa"/>
          </w:tcPr>
          <w:p w:rsidR="009E442D" w:rsidRPr="007473E0" w:rsidRDefault="009E442D" w:rsidP="0008645C">
            <w:r w:rsidRPr="007473E0">
              <w:t>ОРТО;</w:t>
            </w:r>
          </w:p>
        </w:tc>
        <w:tc>
          <w:tcPr>
            <w:tcW w:w="608" w:type="dxa"/>
          </w:tcPr>
          <w:p w:rsidR="009E442D" w:rsidRPr="000D1D0B" w:rsidRDefault="009E442D" w:rsidP="0008645C"/>
        </w:tc>
      </w:tr>
      <w:tr w:rsidR="009E442D" w:rsidRPr="000D1D0B" w:rsidTr="0008645C">
        <w:tc>
          <w:tcPr>
            <w:tcW w:w="698" w:type="dxa"/>
          </w:tcPr>
          <w:p w:rsidR="009E442D" w:rsidRPr="007473E0" w:rsidRDefault="009E442D" w:rsidP="0008645C"/>
        </w:tc>
        <w:tc>
          <w:tcPr>
            <w:tcW w:w="708" w:type="dxa"/>
          </w:tcPr>
          <w:p w:rsidR="009E442D" w:rsidRPr="007473E0" w:rsidRDefault="009E442D" w:rsidP="0008645C">
            <w:proofErr w:type="spellStart"/>
            <w:r w:rsidRPr="007473E0">
              <w:t>d</w:t>
            </w:r>
            <w:proofErr w:type="spellEnd"/>
            <w:r w:rsidRPr="007473E0">
              <w:t>)</w:t>
            </w:r>
          </w:p>
        </w:tc>
        <w:tc>
          <w:tcPr>
            <w:tcW w:w="8483" w:type="dxa"/>
          </w:tcPr>
          <w:p w:rsidR="009E442D" w:rsidRPr="007473E0" w:rsidRDefault="009E442D" w:rsidP="0008645C">
            <w:r w:rsidRPr="007473E0">
              <w:t>Поляр (</w:t>
            </w:r>
            <w:proofErr w:type="spellStart"/>
            <w:r w:rsidRPr="007473E0">
              <w:t>ОТС-Поляр</w:t>
            </w:r>
            <w:proofErr w:type="spellEnd"/>
            <w:r w:rsidRPr="007473E0">
              <w:t>);</w:t>
            </w:r>
            <w:r w:rsidRPr="007473E0">
              <w:tab/>
            </w:r>
            <w:r w:rsidRPr="007473E0">
              <w:tab/>
            </w:r>
          </w:p>
        </w:tc>
        <w:tc>
          <w:tcPr>
            <w:tcW w:w="608" w:type="dxa"/>
          </w:tcPr>
          <w:p w:rsidR="009E442D" w:rsidRPr="000D1D0B" w:rsidRDefault="009E442D" w:rsidP="0008645C"/>
        </w:tc>
      </w:tr>
    </w:tbl>
    <w:p w:rsidR="009E442D" w:rsidRDefault="009E442D" w:rsidP="009E442D">
      <w:pPr>
        <w:rPr>
          <w:rFonts w:ascii="Garamond" w:hAnsi="Garamond"/>
          <w:b/>
          <w:sz w:val="28"/>
          <w:szCs w:val="28"/>
        </w:rPr>
      </w:pPr>
      <w:r w:rsidRPr="00CE2070">
        <w:rPr>
          <w:rFonts w:ascii="Garamond" w:hAnsi="Garamond"/>
          <w:b/>
          <w:sz w:val="28"/>
          <w:szCs w:val="28"/>
          <w:lang w:val="en-US"/>
        </w:rPr>
        <w:t xml:space="preserve"> </w:t>
      </w:r>
    </w:p>
    <w:p w:rsidR="009E442D" w:rsidRDefault="009E442D" w:rsidP="009E442D">
      <w:pPr>
        <w:rPr>
          <w:rFonts w:ascii="Garamond" w:hAnsi="Garamond"/>
          <w:b/>
          <w:sz w:val="28"/>
          <w:szCs w:val="28"/>
        </w:rPr>
      </w:pPr>
    </w:p>
    <w:p w:rsidR="009E442D" w:rsidRPr="009C6E6D" w:rsidRDefault="009E442D" w:rsidP="009E442D">
      <w:pPr>
        <w:spacing w:line="276" w:lineRule="auto"/>
        <w:ind w:firstLine="284"/>
        <w:jc w:val="both"/>
        <w:rPr>
          <w:snapToGrid w:val="0"/>
        </w:rPr>
      </w:pPr>
      <w:r w:rsidRPr="009C6E6D">
        <w:rPr>
          <w:snapToGrid w:val="0"/>
        </w:rPr>
        <w:t>Критерии оценки</w:t>
      </w:r>
    </w:p>
    <w:p w:rsidR="009E442D" w:rsidRPr="009C6E6D" w:rsidRDefault="009E442D" w:rsidP="009E442D">
      <w:pPr>
        <w:spacing w:line="276" w:lineRule="auto"/>
        <w:ind w:firstLine="284"/>
        <w:jc w:val="both"/>
      </w:pPr>
      <w:r w:rsidRPr="009C6E6D">
        <w:t>90 ÷ 100%</w:t>
      </w:r>
      <w:r>
        <w:t xml:space="preserve"> выполнения</w:t>
      </w:r>
      <w:r w:rsidRPr="009C6E6D">
        <w:tab/>
        <w:t>«5»-отлично</w:t>
      </w:r>
    </w:p>
    <w:p w:rsidR="009E442D" w:rsidRPr="009C6E6D" w:rsidRDefault="009E442D" w:rsidP="009E442D">
      <w:pPr>
        <w:spacing w:line="276" w:lineRule="auto"/>
        <w:ind w:firstLine="284"/>
        <w:jc w:val="both"/>
      </w:pPr>
      <w:r>
        <w:t>7</w:t>
      </w:r>
      <w:r w:rsidRPr="009C6E6D">
        <w:t xml:space="preserve">0 ÷ 89% </w:t>
      </w:r>
      <w:r>
        <w:t>выполнения</w:t>
      </w:r>
      <w:r w:rsidRPr="009C6E6D">
        <w:tab/>
        <w:t xml:space="preserve"> «4»- хорошо</w:t>
      </w:r>
    </w:p>
    <w:p w:rsidR="009E442D" w:rsidRPr="009C6E6D" w:rsidRDefault="009E442D" w:rsidP="009E442D">
      <w:pPr>
        <w:spacing w:line="276" w:lineRule="auto"/>
        <w:ind w:firstLine="284"/>
        <w:jc w:val="both"/>
      </w:pPr>
      <w:r>
        <w:t>50 ÷ 6</w:t>
      </w:r>
      <w:r w:rsidRPr="009C6E6D">
        <w:t>9%</w:t>
      </w:r>
      <w:r w:rsidRPr="007473E0">
        <w:t xml:space="preserve"> </w:t>
      </w:r>
      <w:r>
        <w:t>выполнения</w:t>
      </w:r>
      <w:r w:rsidRPr="009C6E6D">
        <w:tab/>
        <w:t>«3»- удовлетворительно</w:t>
      </w:r>
    </w:p>
    <w:p w:rsidR="009E442D" w:rsidRPr="009C6E6D" w:rsidRDefault="009E442D" w:rsidP="009E442D">
      <w:pPr>
        <w:spacing w:line="276" w:lineRule="auto"/>
        <w:ind w:firstLine="284"/>
        <w:jc w:val="both"/>
        <w:rPr>
          <w:snapToGrid w:val="0"/>
        </w:rPr>
      </w:pPr>
      <w:r>
        <w:t>менее 5</w:t>
      </w:r>
      <w:r w:rsidRPr="009C6E6D">
        <w:t>0%</w:t>
      </w:r>
      <w:r w:rsidRPr="007473E0">
        <w:t xml:space="preserve"> </w:t>
      </w:r>
      <w:r>
        <w:t>выполнения</w:t>
      </w:r>
      <w:r w:rsidRPr="009C6E6D">
        <w:tab/>
        <w:t>«2»- неудовлетворительно</w:t>
      </w:r>
    </w:p>
    <w:p w:rsidR="009E442D" w:rsidRPr="007473E0" w:rsidRDefault="009E442D" w:rsidP="009E442D">
      <w:pPr>
        <w:rPr>
          <w:rFonts w:ascii="Garamond" w:hAnsi="Garamond"/>
          <w:b/>
          <w:sz w:val="28"/>
          <w:szCs w:val="28"/>
        </w:rPr>
      </w:pPr>
    </w:p>
    <w:p w:rsidR="009E442D" w:rsidRDefault="009E442D">
      <w:pPr>
        <w:rPr>
          <w:sz w:val="28"/>
          <w:szCs w:val="28"/>
        </w:rPr>
      </w:pPr>
      <w:r>
        <w:rPr>
          <w:sz w:val="28"/>
          <w:szCs w:val="28"/>
        </w:rPr>
        <w:br w:type="page"/>
      </w:r>
    </w:p>
    <w:p w:rsidR="009E442D" w:rsidRPr="005710CC" w:rsidRDefault="009E442D" w:rsidP="009E442D">
      <w:pPr>
        <w:widowControl w:val="0"/>
        <w:pBdr>
          <w:top w:val="nil"/>
          <w:left w:val="nil"/>
          <w:bottom w:val="nil"/>
          <w:right w:val="nil"/>
          <w:between w:val="nil"/>
        </w:pBdr>
        <w:jc w:val="both"/>
        <w:rPr>
          <w:color w:val="000000"/>
          <w:sz w:val="28"/>
          <w:szCs w:val="28"/>
        </w:rPr>
      </w:pPr>
    </w:p>
    <w:p w:rsidR="009E442D" w:rsidRDefault="009E442D" w:rsidP="009E442D">
      <w:pPr>
        <w:widowControl w:val="0"/>
        <w:pBdr>
          <w:top w:val="nil"/>
          <w:left w:val="nil"/>
          <w:bottom w:val="nil"/>
          <w:right w:val="nil"/>
          <w:between w:val="nil"/>
        </w:pBdr>
        <w:jc w:val="right"/>
        <w:rPr>
          <w:rFonts w:eastAsia="Times"/>
          <w:color w:val="000000"/>
          <w:sz w:val="28"/>
          <w:szCs w:val="28"/>
        </w:rPr>
      </w:pPr>
      <w:r w:rsidRPr="00BC409A">
        <w:rPr>
          <w:rFonts w:eastAsia="Times"/>
          <w:color w:val="000000"/>
          <w:sz w:val="28"/>
          <w:szCs w:val="28"/>
        </w:rPr>
        <w:t>Приложение3</w:t>
      </w:r>
    </w:p>
    <w:p w:rsidR="009E442D" w:rsidRPr="005710CC" w:rsidRDefault="009E442D" w:rsidP="009E442D">
      <w:pPr>
        <w:widowControl w:val="0"/>
        <w:pBdr>
          <w:top w:val="nil"/>
          <w:left w:val="nil"/>
          <w:bottom w:val="nil"/>
          <w:right w:val="nil"/>
          <w:between w:val="nil"/>
        </w:pBdr>
        <w:jc w:val="right"/>
        <w:rPr>
          <w:color w:val="000000"/>
          <w:sz w:val="28"/>
          <w:szCs w:val="28"/>
        </w:rPr>
      </w:pPr>
      <w:r w:rsidRPr="005710CC">
        <w:rPr>
          <w:color w:val="000000"/>
          <w:sz w:val="28"/>
          <w:szCs w:val="28"/>
        </w:rPr>
        <w:t xml:space="preserve">к Положению о комплекте </w:t>
      </w:r>
    </w:p>
    <w:p w:rsidR="009E442D" w:rsidRDefault="009E442D" w:rsidP="009E442D">
      <w:pPr>
        <w:widowControl w:val="0"/>
        <w:pBdr>
          <w:top w:val="nil"/>
          <w:left w:val="nil"/>
          <w:bottom w:val="nil"/>
          <w:right w:val="nil"/>
          <w:between w:val="nil"/>
        </w:pBdr>
        <w:jc w:val="right"/>
        <w:rPr>
          <w:color w:val="000000"/>
          <w:sz w:val="28"/>
          <w:szCs w:val="28"/>
        </w:rPr>
      </w:pPr>
      <w:r w:rsidRPr="005710CC">
        <w:rPr>
          <w:color w:val="000000"/>
          <w:sz w:val="28"/>
          <w:szCs w:val="28"/>
        </w:rPr>
        <w:t xml:space="preserve">контрольно-оценочных средств </w:t>
      </w:r>
    </w:p>
    <w:p w:rsidR="009E442D" w:rsidRDefault="009E442D" w:rsidP="009E442D">
      <w:pPr>
        <w:widowControl w:val="0"/>
        <w:pBdr>
          <w:top w:val="nil"/>
          <w:left w:val="nil"/>
          <w:bottom w:val="nil"/>
          <w:right w:val="nil"/>
          <w:between w:val="nil"/>
        </w:pBdr>
        <w:jc w:val="right"/>
        <w:rPr>
          <w:color w:val="000000"/>
          <w:sz w:val="28"/>
          <w:szCs w:val="28"/>
        </w:rPr>
      </w:pPr>
      <w:r w:rsidRPr="005710CC">
        <w:rPr>
          <w:color w:val="000000"/>
          <w:sz w:val="28"/>
          <w:szCs w:val="28"/>
        </w:rPr>
        <w:t xml:space="preserve">БПОУОО «Орловский </w:t>
      </w:r>
    </w:p>
    <w:p w:rsidR="009E442D" w:rsidRPr="005710CC" w:rsidRDefault="009E442D" w:rsidP="009E442D">
      <w:pPr>
        <w:widowControl w:val="0"/>
        <w:pBdr>
          <w:top w:val="nil"/>
          <w:left w:val="nil"/>
          <w:bottom w:val="nil"/>
          <w:right w:val="nil"/>
          <w:between w:val="nil"/>
        </w:pBdr>
        <w:jc w:val="right"/>
        <w:rPr>
          <w:color w:val="000000"/>
          <w:sz w:val="28"/>
          <w:szCs w:val="28"/>
        </w:rPr>
      </w:pPr>
      <w:r>
        <w:rPr>
          <w:color w:val="000000"/>
          <w:sz w:val="28"/>
          <w:szCs w:val="28"/>
        </w:rPr>
        <w:t>автодорожный техникум»</w:t>
      </w:r>
    </w:p>
    <w:p w:rsidR="009E442D" w:rsidRPr="00BC409A" w:rsidRDefault="009E442D" w:rsidP="009E442D">
      <w:pPr>
        <w:widowControl w:val="0"/>
        <w:pBdr>
          <w:top w:val="nil"/>
          <w:left w:val="nil"/>
          <w:bottom w:val="nil"/>
          <w:right w:val="nil"/>
          <w:between w:val="nil"/>
        </w:pBdr>
        <w:jc w:val="right"/>
        <w:rPr>
          <w:rFonts w:eastAsia="Times"/>
          <w:color w:val="000000"/>
          <w:sz w:val="28"/>
          <w:szCs w:val="28"/>
        </w:rPr>
      </w:pPr>
    </w:p>
    <w:p w:rsidR="009E442D" w:rsidRPr="005710CC" w:rsidRDefault="009E442D" w:rsidP="009E442D">
      <w:pPr>
        <w:widowControl w:val="0"/>
        <w:pBdr>
          <w:top w:val="nil"/>
          <w:left w:val="nil"/>
          <w:bottom w:val="nil"/>
          <w:right w:val="nil"/>
          <w:between w:val="nil"/>
        </w:pBdr>
        <w:jc w:val="center"/>
        <w:rPr>
          <w:rFonts w:eastAsia="Times"/>
          <w:b/>
          <w:color w:val="000000"/>
          <w:sz w:val="28"/>
          <w:szCs w:val="28"/>
        </w:rPr>
      </w:pPr>
      <w:r w:rsidRPr="005710CC">
        <w:rPr>
          <w:rFonts w:eastAsia="Times"/>
          <w:b/>
          <w:color w:val="000000"/>
          <w:sz w:val="28"/>
          <w:szCs w:val="28"/>
        </w:rPr>
        <w:t>Лист согласования</w:t>
      </w:r>
    </w:p>
    <w:p w:rsidR="009E442D" w:rsidRPr="005710CC" w:rsidRDefault="009E442D" w:rsidP="009E442D">
      <w:pPr>
        <w:widowControl w:val="0"/>
        <w:pBdr>
          <w:top w:val="nil"/>
          <w:left w:val="nil"/>
          <w:bottom w:val="nil"/>
          <w:right w:val="nil"/>
          <w:between w:val="nil"/>
        </w:pBdr>
        <w:jc w:val="both"/>
        <w:rPr>
          <w:rFonts w:eastAsia="Times"/>
          <w:b/>
          <w:color w:val="000000"/>
          <w:sz w:val="28"/>
          <w:szCs w:val="28"/>
        </w:rPr>
      </w:pPr>
      <w:r w:rsidRPr="005710CC">
        <w:rPr>
          <w:rFonts w:eastAsia="Times"/>
          <w:b/>
          <w:color w:val="000000"/>
          <w:sz w:val="28"/>
          <w:szCs w:val="28"/>
        </w:rPr>
        <w:t xml:space="preserve">Дополнения и изменения к комплекту КОС на учебный год </w:t>
      </w:r>
    </w:p>
    <w:p w:rsidR="009E442D" w:rsidRPr="005710CC" w:rsidRDefault="009E442D" w:rsidP="009E442D">
      <w:pPr>
        <w:widowControl w:val="0"/>
        <w:pBdr>
          <w:top w:val="nil"/>
          <w:left w:val="nil"/>
          <w:bottom w:val="nil"/>
          <w:right w:val="nil"/>
          <w:between w:val="nil"/>
        </w:pBdr>
        <w:jc w:val="both"/>
        <w:rPr>
          <w:rFonts w:eastAsia="Times"/>
          <w:b/>
          <w:color w:val="000000"/>
          <w:sz w:val="28"/>
          <w:szCs w:val="28"/>
        </w:rPr>
      </w:pPr>
    </w:p>
    <w:p w:rsidR="009E442D" w:rsidRPr="005710CC" w:rsidRDefault="009E442D" w:rsidP="009E442D">
      <w:pPr>
        <w:widowControl w:val="0"/>
        <w:pBdr>
          <w:top w:val="nil"/>
          <w:left w:val="nil"/>
          <w:bottom w:val="nil"/>
          <w:right w:val="nil"/>
          <w:between w:val="nil"/>
        </w:pBdr>
        <w:jc w:val="both"/>
        <w:rPr>
          <w:color w:val="000000"/>
          <w:sz w:val="28"/>
          <w:szCs w:val="28"/>
        </w:rPr>
      </w:pPr>
      <w:r w:rsidRPr="005710CC">
        <w:rPr>
          <w:color w:val="000000"/>
          <w:sz w:val="28"/>
          <w:szCs w:val="28"/>
        </w:rPr>
        <w:t>Дополнения и изменения к комплекту КОС на __________ учебный год по  дисциплине ___________________________________________________________</w:t>
      </w:r>
    </w:p>
    <w:p w:rsidR="009E442D" w:rsidRPr="005710CC" w:rsidRDefault="009E442D" w:rsidP="009E442D">
      <w:pPr>
        <w:widowControl w:val="0"/>
        <w:pBdr>
          <w:top w:val="nil"/>
          <w:left w:val="nil"/>
          <w:bottom w:val="nil"/>
          <w:right w:val="nil"/>
          <w:between w:val="nil"/>
        </w:pBdr>
        <w:jc w:val="both"/>
        <w:rPr>
          <w:color w:val="000000"/>
          <w:sz w:val="28"/>
          <w:szCs w:val="28"/>
        </w:rPr>
      </w:pPr>
      <w:r w:rsidRPr="005710CC">
        <w:rPr>
          <w:color w:val="000000"/>
          <w:sz w:val="28"/>
          <w:szCs w:val="28"/>
        </w:rPr>
        <w:t xml:space="preserve">В комплект КОС внесены следующие изменения: </w:t>
      </w:r>
    </w:p>
    <w:p w:rsidR="009E442D" w:rsidRPr="005710CC" w:rsidRDefault="009E442D" w:rsidP="009E442D">
      <w:pPr>
        <w:widowControl w:val="0"/>
        <w:pBdr>
          <w:top w:val="nil"/>
          <w:left w:val="nil"/>
          <w:bottom w:val="nil"/>
          <w:right w:val="nil"/>
          <w:between w:val="nil"/>
        </w:pBdr>
        <w:jc w:val="both"/>
        <w:rPr>
          <w:color w:val="000000"/>
          <w:sz w:val="28"/>
          <w:szCs w:val="28"/>
        </w:rPr>
      </w:pPr>
      <w:r w:rsidRPr="005710CC">
        <w:rPr>
          <w:color w:val="000000"/>
          <w:sz w:val="28"/>
          <w:szCs w:val="28"/>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9E442D" w:rsidRPr="005710CC" w:rsidRDefault="009E442D" w:rsidP="009E442D">
      <w:pPr>
        <w:widowControl w:val="0"/>
        <w:pBdr>
          <w:top w:val="nil"/>
          <w:left w:val="nil"/>
          <w:bottom w:val="nil"/>
          <w:right w:val="nil"/>
          <w:between w:val="nil"/>
        </w:pBdr>
        <w:jc w:val="both"/>
        <w:rPr>
          <w:color w:val="000000"/>
          <w:sz w:val="28"/>
          <w:szCs w:val="28"/>
        </w:rPr>
      </w:pPr>
      <w:r w:rsidRPr="005710CC">
        <w:rPr>
          <w:color w:val="000000"/>
          <w:sz w:val="28"/>
          <w:szCs w:val="28"/>
        </w:rPr>
        <w:t>Дополнения и изменения в комплекте КОС обсуждены на заседании ЦМК _______________________________________________________________________ «_____» ____________ 20_____г. (протокол № _______</w:t>
      </w:r>
      <w:proofErr w:type="gramStart"/>
      <w:r w:rsidRPr="005710CC">
        <w:rPr>
          <w:color w:val="000000"/>
          <w:sz w:val="28"/>
          <w:szCs w:val="28"/>
        </w:rPr>
        <w:t xml:space="preserve"> )</w:t>
      </w:r>
      <w:proofErr w:type="gramEnd"/>
      <w:r w:rsidRPr="005710CC">
        <w:rPr>
          <w:color w:val="000000"/>
          <w:sz w:val="28"/>
          <w:szCs w:val="28"/>
        </w:rPr>
        <w:t xml:space="preserve">. </w:t>
      </w:r>
    </w:p>
    <w:p w:rsidR="009E442D" w:rsidRPr="005710CC" w:rsidRDefault="009E442D" w:rsidP="009E442D">
      <w:pPr>
        <w:widowControl w:val="0"/>
        <w:pBdr>
          <w:top w:val="nil"/>
          <w:left w:val="nil"/>
          <w:bottom w:val="nil"/>
          <w:right w:val="nil"/>
          <w:between w:val="nil"/>
        </w:pBdr>
        <w:jc w:val="both"/>
        <w:rPr>
          <w:color w:val="000000"/>
          <w:sz w:val="28"/>
          <w:szCs w:val="28"/>
        </w:rPr>
      </w:pPr>
      <w:r w:rsidRPr="005710CC">
        <w:rPr>
          <w:color w:val="000000"/>
          <w:sz w:val="28"/>
          <w:szCs w:val="28"/>
        </w:rPr>
        <w:t>Председатель ЦМК ________________ /___________________/</w:t>
      </w:r>
    </w:p>
    <w:p w:rsidR="009E442D" w:rsidRPr="005710CC" w:rsidRDefault="009E442D" w:rsidP="009E442D">
      <w:pPr>
        <w:widowControl w:val="0"/>
        <w:pBdr>
          <w:top w:val="nil"/>
          <w:left w:val="nil"/>
          <w:bottom w:val="nil"/>
          <w:right w:val="nil"/>
          <w:between w:val="nil"/>
        </w:pBdr>
        <w:jc w:val="both"/>
        <w:rPr>
          <w:color w:val="000000"/>
          <w:sz w:val="28"/>
          <w:szCs w:val="28"/>
        </w:rPr>
      </w:pPr>
    </w:p>
    <w:p w:rsidR="009E442D" w:rsidRPr="00EB0A85" w:rsidRDefault="009E442D" w:rsidP="0010137D">
      <w:pPr>
        <w:ind w:firstLine="426"/>
        <w:rPr>
          <w:sz w:val="28"/>
          <w:szCs w:val="28"/>
        </w:rPr>
      </w:pPr>
    </w:p>
    <w:sectPr w:rsidR="009E442D" w:rsidRPr="00EB0A85" w:rsidSect="00B14525">
      <w:footerReference w:type="even" r:id="rId290"/>
      <w:footerReference w:type="default" r:id="rId291"/>
      <w:pgSz w:w="11906" w:h="16838"/>
      <w:pgMar w:top="567" w:right="1134" w:bottom="567"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3AA0" w:rsidRDefault="00473AA0">
      <w:r>
        <w:separator/>
      </w:r>
    </w:p>
  </w:endnote>
  <w:endnote w:type="continuationSeparator" w:id="0">
    <w:p w:rsidR="00473AA0" w:rsidRDefault="00473AA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CC"/>
    <w:family w:val="roman"/>
    <w:pitch w:val="variable"/>
    <w:sig w:usb0="20002A87" w:usb1="80000000" w:usb2="00000008" w:usb3="00000000" w:csb0="000001FF" w:csb1="00000000"/>
  </w:font>
  <w:font w:name="TimesNewRomanPSMT">
    <w:altName w:val="Arial Unicode MS"/>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A00002EF" w:usb1="420020EB" w:usb2="00000000" w:usb3="00000000" w:csb0="0000009F" w:csb1="00000000"/>
  </w:font>
  <w:font w:name="Garamond">
    <w:panose1 w:val="02020404030301010803"/>
    <w:charset w:val="CC"/>
    <w:family w:val="roman"/>
    <w:pitch w:val="variable"/>
    <w:sig w:usb0="00000287" w:usb1="00000000" w:usb2="00000000" w:usb3="00000000" w:csb0="0000009F" w:csb1="00000000"/>
  </w:font>
  <w:font w:name="Vivaldi">
    <w:panose1 w:val="03020602050506090804"/>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0F4" w:rsidRDefault="0083577C" w:rsidP="00B421C1">
    <w:pPr>
      <w:pStyle w:val="a7"/>
      <w:framePr w:wrap="around" w:vAnchor="text" w:hAnchor="margin" w:xAlign="right" w:y="1"/>
      <w:rPr>
        <w:rStyle w:val="aa"/>
      </w:rPr>
    </w:pPr>
    <w:r>
      <w:rPr>
        <w:rStyle w:val="aa"/>
      </w:rPr>
      <w:fldChar w:fldCharType="begin"/>
    </w:r>
    <w:r w:rsidR="003620F4">
      <w:rPr>
        <w:rStyle w:val="aa"/>
      </w:rPr>
      <w:instrText xml:space="preserve">PAGE  </w:instrText>
    </w:r>
    <w:r>
      <w:rPr>
        <w:rStyle w:val="aa"/>
      </w:rPr>
      <w:fldChar w:fldCharType="end"/>
    </w:r>
  </w:p>
  <w:p w:rsidR="003620F4" w:rsidRDefault="003620F4" w:rsidP="00B421C1">
    <w:pPr>
      <w:pStyle w:val="a7"/>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0F4" w:rsidRDefault="0083577C">
    <w:pPr>
      <w:pStyle w:val="a7"/>
      <w:jc w:val="right"/>
    </w:pPr>
    <w:fldSimple w:instr=" PAGE   \* MERGEFORMAT ">
      <w:r w:rsidR="003A6E03">
        <w:rPr>
          <w:noProof/>
        </w:rPr>
        <w:t>179</w:t>
      </w:r>
    </w:fldSimple>
  </w:p>
  <w:p w:rsidR="003620F4" w:rsidRDefault="003620F4" w:rsidP="00B421C1">
    <w:pPr>
      <w:pStyle w:val="a7"/>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3AA0" w:rsidRDefault="00473AA0">
      <w:r>
        <w:separator/>
      </w:r>
    </w:p>
  </w:footnote>
  <w:footnote w:type="continuationSeparator" w:id="0">
    <w:p w:rsidR="00473AA0" w:rsidRDefault="00473AA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bullet"/>
      <w:lvlText w:val=""/>
      <w:lvlJc w:val="left"/>
      <w:pPr>
        <w:tabs>
          <w:tab w:val="num" w:pos="153"/>
        </w:tabs>
        <w:ind w:left="153" w:hanging="360"/>
      </w:pPr>
      <w:rPr>
        <w:rFonts w:ascii="Symbol" w:hAnsi="Symbol"/>
      </w:rPr>
    </w:lvl>
  </w:abstractNum>
  <w:abstractNum w:abstractNumId="1">
    <w:nsid w:val="00000003"/>
    <w:multiLevelType w:val="singleLevel"/>
    <w:tmpl w:val="00000003"/>
    <w:name w:val="WW8Num4"/>
    <w:lvl w:ilvl="0">
      <w:start w:val="1"/>
      <w:numFmt w:val="bullet"/>
      <w:lvlText w:val=""/>
      <w:lvlJc w:val="left"/>
      <w:pPr>
        <w:tabs>
          <w:tab w:val="num" w:pos="153"/>
        </w:tabs>
        <w:ind w:left="153" w:hanging="360"/>
      </w:pPr>
      <w:rPr>
        <w:rFonts w:ascii="Symbol" w:hAnsi="Symbol"/>
      </w:rPr>
    </w:lvl>
  </w:abstractNum>
  <w:abstractNum w:abstractNumId="2">
    <w:nsid w:val="00000004"/>
    <w:multiLevelType w:val="singleLevel"/>
    <w:tmpl w:val="00000004"/>
    <w:name w:val="WW8Num6"/>
    <w:lvl w:ilvl="0">
      <w:start w:val="1"/>
      <w:numFmt w:val="bullet"/>
      <w:lvlText w:val=""/>
      <w:lvlJc w:val="left"/>
      <w:pPr>
        <w:tabs>
          <w:tab w:val="num" w:pos="153"/>
        </w:tabs>
        <w:ind w:left="153" w:hanging="360"/>
      </w:pPr>
      <w:rPr>
        <w:rFonts w:ascii="Symbol" w:hAnsi="Symbol"/>
      </w:rPr>
    </w:lvl>
  </w:abstractNum>
  <w:abstractNum w:abstractNumId="3">
    <w:nsid w:val="023132C1"/>
    <w:multiLevelType w:val="multilevel"/>
    <w:tmpl w:val="B6764F1C"/>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4450379"/>
    <w:multiLevelType w:val="hybridMultilevel"/>
    <w:tmpl w:val="EDDE15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1BC17E8"/>
    <w:multiLevelType w:val="multilevel"/>
    <w:tmpl w:val="96A6E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AA3F8E"/>
    <w:multiLevelType w:val="hybridMultilevel"/>
    <w:tmpl w:val="4CEED328"/>
    <w:lvl w:ilvl="0" w:tplc="0419000B">
      <w:start w:val="1"/>
      <w:numFmt w:val="bullet"/>
      <w:lvlText w:val=""/>
      <w:lvlJc w:val="left"/>
      <w:pPr>
        <w:ind w:left="720" w:hanging="360"/>
      </w:pPr>
      <w:rPr>
        <w:rFonts w:ascii="Wingdings" w:hAnsi="Wingdings" w:hint="default"/>
      </w:rPr>
    </w:lvl>
    <w:lvl w:ilvl="1" w:tplc="0419000B">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3392AF4"/>
    <w:multiLevelType w:val="hybridMultilevel"/>
    <w:tmpl w:val="C810C2DE"/>
    <w:lvl w:ilvl="0" w:tplc="FC3062D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1589602E"/>
    <w:multiLevelType w:val="hybridMultilevel"/>
    <w:tmpl w:val="796A60EE"/>
    <w:lvl w:ilvl="0" w:tplc="611C03FC">
      <w:start w:val="1"/>
      <w:numFmt w:val="decimal"/>
      <w:lvlText w:val="%1."/>
      <w:lvlJc w:val="left"/>
      <w:pPr>
        <w:ind w:left="927" w:hanging="360"/>
      </w:pPr>
      <w:rPr>
        <w:rFonts w:ascii="Calibri" w:hAnsi="Calibri" w:cs="Times New Roman" w:hint="default"/>
        <w:b/>
        <w:sz w:val="22"/>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195A41D9"/>
    <w:multiLevelType w:val="multilevel"/>
    <w:tmpl w:val="C7CED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E0B3277"/>
    <w:multiLevelType w:val="hybridMultilevel"/>
    <w:tmpl w:val="61D45F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0D367C6"/>
    <w:multiLevelType w:val="multilevel"/>
    <w:tmpl w:val="DD50E38E"/>
    <w:lvl w:ilvl="0">
      <w:start w:val="3"/>
      <w:numFmt w:val="decimal"/>
      <w:lvlText w:val="%1."/>
      <w:lvlJc w:val="left"/>
      <w:pPr>
        <w:tabs>
          <w:tab w:val="num" w:pos="570"/>
        </w:tabs>
        <w:ind w:left="570" w:hanging="57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
    <w:nsid w:val="30224D28"/>
    <w:multiLevelType w:val="hybridMultilevel"/>
    <w:tmpl w:val="ABEE74F4"/>
    <w:lvl w:ilvl="0" w:tplc="EA323AA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30D52399"/>
    <w:multiLevelType w:val="hybridMultilevel"/>
    <w:tmpl w:val="ACC6B6A6"/>
    <w:lvl w:ilvl="0" w:tplc="A2F4088C">
      <w:start w:val="1"/>
      <w:numFmt w:val="decimal"/>
      <w:lvlText w:val="З%1."/>
      <w:lvlJc w:val="left"/>
      <w:pPr>
        <w:ind w:left="1070"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35373DB7"/>
    <w:multiLevelType w:val="multilevel"/>
    <w:tmpl w:val="C658B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3AD1286"/>
    <w:multiLevelType w:val="multilevel"/>
    <w:tmpl w:val="8A5ED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E6F3734"/>
    <w:multiLevelType w:val="hybridMultilevel"/>
    <w:tmpl w:val="42809FB6"/>
    <w:lvl w:ilvl="0" w:tplc="9BB4B64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nsid w:val="504B078B"/>
    <w:multiLevelType w:val="hybridMultilevel"/>
    <w:tmpl w:val="00EE23D6"/>
    <w:lvl w:ilvl="0" w:tplc="BE205CD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55A15693"/>
    <w:multiLevelType w:val="multilevel"/>
    <w:tmpl w:val="274AA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6D43F24"/>
    <w:multiLevelType w:val="hybridMultilevel"/>
    <w:tmpl w:val="8AB6040E"/>
    <w:lvl w:ilvl="0" w:tplc="04190001">
      <w:start w:val="1"/>
      <w:numFmt w:val="bullet"/>
      <w:lvlText w:val=""/>
      <w:lvlJc w:val="left"/>
      <w:pPr>
        <w:ind w:left="927" w:hanging="360"/>
      </w:pPr>
      <w:rPr>
        <w:rFonts w:ascii="Symbol" w:hAnsi="Symbol" w:hint="default"/>
      </w:rPr>
    </w:lvl>
    <w:lvl w:ilvl="1" w:tplc="04190019" w:tentative="1">
      <w:start w:val="1"/>
      <w:numFmt w:val="lowerLetter"/>
      <w:lvlText w:val="%2."/>
      <w:lvlJc w:val="left"/>
      <w:pPr>
        <w:ind w:left="1647" w:hanging="360"/>
      </w:pPr>
    </w:lvl>
    <w:lvl w:ilvl="2" w:tplc="0419001B">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60D51FFE"/>
    <w:multiLevelType w:val="hybridMultilevel"/>
    <w:tmpl w:val="68061200"/>
    <w:lvl w:ilvl="0" w:tplc="88046CFA">
      <w:start w:val="1"/>
      <w:numFmt w:val="decimal"/>
      <w:lvlText w:val="%1."/>
      <w:lvlJc w:val="left"/>
      <w:pPr>
        <w:ind w:left="1497" w:hanging="930"/>
      </w:pPr>
      <w:rPr>
        <w:rFonts w:ascii="Arial" w:hAnsi="Arial" w:cs="Arial" w:hint="default"/>
        <w:sz w:val="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627F6176"/>
    <w:multiLevelType w:val="hybridMultilevel"/>
    <w:tmpl w:val="3E6E644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A8C3FCA"/>
    <w:multiLevelType w:val="hybridMultilevel"/>
    <w:tmpl w:val="584E3CD6"/>
    <w:lvl w:ilvl="0" w:tplc="747C26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6CA84A4D"/>
    <w:multiLevelType w:val="hybridMultilevel"/>
    <w:tmpl w:val="05F2903A"/>
    <w:lvl w:ilvl="0" w:tplc="04190001">
      <w:start w:val="1"/>
      <w:numFmt w:val="bullet"/>
      <w:lvlText w:val=""/>
      <w:lvlJc w:val="left"/>
      <w:pPr>
        <w:ind w:left="720" w:hanging="360"/>
      </w:pPr>
      <w:rPr>
        <w:rFonts w:ascii="Symbol" w:hAnsi="Symbol" w:hint="default"/>
      </w:rPr>
    </w:lvl>
    <w:lvl w:ilvl="1" w:tplc="AD7872F6">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FD4741F"/>
    <w:multiLevelType w:val="hybridMultilevel"/>
    <w:tmpl w:val="C3F066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27A0B9B"/>
    <w:multiLevelType w:val="hybridMultilevel"/>
    <w:tmpl w:val="76C85BE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nsid w:val="745C4E0E"/>
    <w:multiLevelType w:val="hybridMultilevel"/>
    <w:tmpl w:val="63CE35AE"/>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4D01C4D"/>
    <w:multiLevelType w:val="hybridMultilevel"/>
    <w:tmpl w:val="8B26D48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7837190C"/>
    <w:multiLevelType w:val="hybridMultilevel"/>
    <w:tmpl w:val="83F83842"/>
    <w:lvl w:ilvl="0" w:tplc="04190001">
      <w:start w:val="1"/>
      <w:numFmt w:val="bullet"/>
      <w:lvlText w:val=""/>
      <w:lvlJc w:val="left"/>
      <w:pPr>
        <w:tabs>
          <w:tab w:val="num" w:pos="1070"/>
        </w:tabs>
        <w:ind w:left="1070" w:hanging="360"/>
      </w:pPr>
      <w:rPr>
        <w:rFonts w:ascii="Symbol" w:hAnsi="Symbol" w:hint="default"/>
        <w:i w:val="0"/>
        <w:iCs w:val="0"/>
      </w:rPr>
    </w:lvl>
    <w:lvl w:ilvl="1" w:tplc="04190019">
      <w:start w:val="1"/>
      <w:numFmt w:val="lowerLetter"/>
      <w:lvlText w:val="%2."/>
      <w:lvlJc w:val="left"/>
      <w:pPr>
        <w:tabs>
          <w:tab w:val="num" w:pos="1790"/>
        </w:tabs>
        <w:ind w:left="1790" w:hanging="360"/>
      </w:pPr>
    </w:lvl>
    <w:lvl w:ilvl="2" w:tplc="0419001B">
      <w:start w:val="1"/>
      <w:numFmt w:val="lowerRoman"/>
      <w:lvlText w:val="%3."/>
      <w:lvlJc w:val="right"/>
      <w:pPr>
        <w:tabs>
          <w:tab w:val="num" w:pos="2510"/>
        </w:tabs>
        <w:ind w:left="2510" w:hanging="180"/>
      </w:pPr>
    </w:lvl>
    <w:lvl w:ilvl="3" w:tplc="0419000F">
      <w:start w:val="1"/>
      <w:numFmt w:val="decimal"/>
      <w:lvlText w:val="%4."/>
      <w:lvlJc w:val="left"/>
      <w:pPr>
        <w:tabs>
          <w:tab w:val="num" w:pos="3230"/>
        </w:tabs>
        <w:ind w:left="3230" w:hanging="360"/>
      </w:pPr>
    </w:lvl>
    <w:lvl w:ilvl="4" w:tplc="04190019">
      <w:start w:val="1"/>
      <w:numFmt w:val="lowerLetter"/>
      <w:lvlText w:val="%5."/>
      <w:lvlJc w:val="left"/>
      <w:pPr>
        <w:tabs>
          <w:tab w:val="num" w:pos="3950"/>
        </w:tabs>
        <w:ind w:left="3950" w:hanging="360"/>
      </w:pPr>
    </w:lvl>
    <w:lvl w:ilvl="5" w:tplc="0419001B">
      <w:start w:val="1"/>
      <w:numFmt w:val="lowerRoman"/>
      <w:lvlText w:val="%6."/>
      <w:lvlJc w:val="right"/>
      <w:pPr>
        <w:tabs>
          <w:tab w:val="num" w:pos="4670"/>
        </w:tabs>
        <w:ind w:left="4670" w:hanging="180"/>
      </w:pPr>
    </w:lvl>
    <w:lvl w:ilvl="6" w:tplc="0419000F">
      <w:start w:val="1"/>
      <w:numFmt w:val="decimal"/>
      <w:lvlText w:val="%7."/>
      <w:lvlJc w:val="left"/>
      <w:pPr>
        <w:tabs>
          <w:tab w:val="num" w:pos="5390"/>
        </w:tabs>
        <w:ind w:left="5390" w:hanging="360"/>
      </w:pPr>
    </w:lvl>
    <w:lvl w:ilvl="7" w:tplc="04190019">
      <w:start w:val="1"/>
      <w:numFmt w:val="lowerLetter"/>
      <w:lvlText w:val="%8."/>
      <w:lvlJc w:val="left"/>
      <w:pPr>
        <w:tabs>
          <w:tab w:val="num" w:pos="6110"/>
        </w:tabs>
        <w:ind w:left="6110" w:hanging="360"/>
      </w:pPr>
    </w:lvl>
    <w:lvl w:ilvl="8" w:tplc="0419001B">
      <w:start w:val="1"/>
      <w:numFmt w:val="lowerRoman"/>
      <w:lvlText w:val="%9."/>
      <w:lvlJc w:val="right"/>
      <w:pPr>
        <w:tabs>
          <w:tab w:val="num" w:pos="6830"/>
        </w:tabs>
        <w:ind w:left="6830" w:hanging="180"/>
      </w:pPr>
    </w:lvl>
  </w:abstractNum>
  <w:abstractNum w:abstractNumId="29">
    <w:nsid w:val="7B942CE9"/>
    <w:multiLevelType w:val="hybridMultilevel"/>
    <w:tmpl w:val="23F24652"/>
    <w:lvl w:ilvl="0" w:tplc="04190001">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30">
    <w:nsid w:val="7E8E5DA1"/>
    <w:multiLevelType w:val="hybridMultilevel"/>
    <w:tmpl w:val="5E9E53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F00695C"/>
    <w:multiLevelType w:val="hybridMultilevel"/>
    <w:tmpl w:val="8F2AA11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10"/>
  </w:num>
  <w:num w:numId="2">
    <w:abstractNumId w:val="27"/>
  </w:num>
  <w:num w:numId="3">
    <w:abstractNumId w:val="25"/>
  </w:num>
  <w:num w:numId="4">
    <w:abstractNumId w:val="31"/>
  </w:num>
  <w:num w:numId="5">
    <w:abstractNumId w:val="17"/>
  </w:num>
  <w:num w:numId="6">
    <w:abstractNumId w:val="16"/>
  </w:num>
  <w:num w:numId="7">
    <w:abstractNumId w:val="4"/>
  </w:num>
  <w:num w:numId="8">
    <w:abstractNumId w:val="8"/>
  </w:num>
  <w:num w:numId="9">
    <w:abstractNumId w:val="24"/>
  </w:num>
  <w:num w:numId="10">
    <w:abstractNumId w:val="12"/>
  </w:num>
  <w:num w:numId="11">
    <w:abstractNumId w:val="19"/>
  </w:num>
  <w:num w:numId="12">
    <w:abstractNumId w:val="28"/>
  </w:num>
  <w:num w:numId="13">
    <w:abstractNumId w:val="29"/>
  </w:num>
  <w:num w:numId="14">
    <w:abstractNumId w:val="22"/>
  </w:num>
  <w:num w:numId="15">
    <w:abstractNumId w:val="30"/>
  </w:num>
  <w:num w:numId="16">
    <w:abstractNumId w:val="23"/>
  </w:num>
  <w:num w:numId="17">
    <w:abstractNumId w:val="6"/>
  </w:num>
  <w:num w:numId="18">
    <w:abstractNumId w:val="26"/>
  </w:num>
  <w:num w:numId="19">
    <w:abstractNumId w:val="20"/>
  </w:num>
  <w:num w:numId="20">
    <w:abstractNumId w:val="7"/>
  </w:num>
  <w:num w:numId="21">
    <w:abstractNumId w:val="3"/>
  </w:num>
  <w:num w:numId="22">
    <w:abstractNumId w:val="5"/>
  </w:num>
  <w:num w:numId="23">
    <w:abstractNumId w:val="9"/>
  </w:num>
  <w:num w:numId="24">
    <w:abstractNumId w:val="14"/>
  </w:num>
  <w:num w:numId="25">
    <w:abstractNumId w:val="15"/>
  </w:num>
  <w:num w:numId="26">
    <w:abstractNumId w:val="18"/>
  </w:num>
  <w:num w:numId="27">
    <w:abstractNumId w:val="21"/>
  </w:num>
  <w:num w:numId="28">
    <w:abstractNumId w:val="11"/>
  </w:num>
  <w:num w:numId="29">
    <w:abstractNumId w:val="13"/>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stylePaneFormatFilter w:val="3F01"/>
  <w:defaultTabStop w:val="708"/>
  <w:characterSpacingControl w:val="doNotCompress"/>
  <w:savePreviewPicture/>
  <w:footnotePr>
    <w:footnote w:id="-1"/>
    <w:footnote w:id="0"/>
  </w:footnotePr>
  <w:endnotePr>
    <w:endnote w:id="-1"/>
    <w:endnote w:id="0"/>
  </w:endnotePr>
  <w:compat/>
  <w:rsids>
    <w:rsidRoot w:val="00232186"/>
    <w:rsid w:val="00022AAF"/>
    <w:rsid w:val="000406F2"/>
    <w:rsid w:val="00044484"/>
    <w:rsid w:val="000567E0"/>
    <w:rsid w:val="0005689D"/>
    <w:rsid w:val="000576CB"/>
    <w:rsid w:val="00062E3A"/>
    <w:rsid w:val="00073174"/>
    <w:rsid w:val="00074B92"/>
    <w:rsid w:val="00077989"/>
    <w:rsid w:val="0008645C"/>
    <w:rsid w:val="00086851"/>
    <w:rsid w:val="00086A46"/>
    <w:rsid w:val="0008776B"/>
    <w:rsid w:val="0009073A"/>
    <w:rsid w:val="00090C41"/>
    <w:rsid w:val="000964A1"/>
    <w:rsid w:val="000A0984"/>
    <w:rsid w:val="000A2D44"/>
    <w:rsid w:val="000B1C53"/>
    <w:rsid w:val="000B60AE"/>
    <w:rsid w:val="000B680C"/>
    <w:rsid w:val="000B7243"/>
    <w:rsid w:val="000C37DF"/>
    <w:rsid w:val="000C45C9"/>
    <w:rsid w:val="000D2BCC"/>
    <w:rsid w:val="000E2CF7"/>
    <w:rsid w:val="000E5E8F"/>
    <w:rsid w:val="000F1E0C"/>
    <w:rsid w:val="000F2C5C"/>
    <w:rsid w:val="000F4280"/>
    <w:rsid w:val="00100B60"/>
    <w:rsid w:val="0010137D"/>
    <w:rsid w:val="00112F12"/>
    <w:rsid w:val="00114FBB"/>
    <w:rsid w:val="00121100"/>
    <w:rsid w:val="001362D1"/>
    <w:rsid w:val="00161B05"/>
    <w:rsid w:val="001654D9"/>
    <w:rsid w:val="00181DEF"/>
    <w:rsid w:val="001922FA"/>
    <w:rsid w:val="00192349"/>
    <w:rsid w:val="00192BFC"/>
    <w:rsid w:val="001A1F6F"/>
    <w:rsid w:val="001A7955"/>
    <w:rsid w:val="001B5B06"/>
    <w:rsid w:val="001C2CFF"/>
    <w:rsid w:val="001D09DA"/>
    <w:rsid w:val="001D0D08"/>
    <w:rsid w:val="001E1399"/>
    <w:rsid w:val="001E30EA"/>
    <w:rsid w:val="001E4DFA"/>
    <w:rsid w:val="002017D6"/>
    <w:rsid w:val="002019D1"/>
    <w:rsid w:val="00203C10"/>
    <w:rsid w:val="002110D7"/>
    <w:rsid w:val="002141E1"/>
    <w:rsid w:val="002151B1"/>
    <w:rsid w:val="00220ACA"/>
    <w:rsid w:val="002213AF"/>
    <w:rsid w:val="00232186"/>
    <w:rsid w:val="0024064E"/>
    <w:rsid w:val="00242731"/>
    <w:rsid w:val="002514A3"/>
    <w:rsid w:val="002520BC"/>
    <w:rsid w:val="002525C0"/>
    <w:rsid w:val="002532E3"/>
    <w:rsid w:val="00265E29"/>
    <w:rsid w:val="0028232B"/>
    <w:rsid w:val="00286F84"/>
    <w:rsid w:val="00290664"/>
    <w:rsid w:val="0029578F"/>
    <w:rsid w:val="002B319A"/>
    <w:rsid w:val="002B3D57"/>
    <w:rsid w:val="002C04AA"/>
    <w:rsid w:val="002C2A70"/>
    <w:rsid w:val="002E3D0C"/>
    <w:rsid w:val="002F6D2E"/>
    <w:rsid w:val="0030237E"/>
    <w:rsid w:val="00305989"/>
    <w:rsid w:val="00306A14"/>
    <w:rsid w:val="003149D7"/>
    <w:rsid w:val="003218F3"/>
    <w:rsid w:val="00322EB9"/>
    <w:rsid w:val="003249D8"/>
    <w:rsid w:val="00326159"/>
    <w:rsid w:val="003300E0"/>
    <w:rsid w:val="00330B47"/>
    <w:rsid w:val="003315CB"/>
    <w:rsid w:val="003336B0"/>
    <w:rsid w:val="00334A15"/>
    <w:rsid w:val="00350BD7"/>
    <w:rsid w:val="00351636"/>
    <w:rsid w:val="00356677"/>
    <w:rsid w:val="00360C1E"/>
    <w:rsid w:val="003620F4"/>
    <w:rsid w:val="00365663"/>
    <w:rsid w:val="00370D23"/>
    <w:rsid w:val="00377636"/>
    <w:rsid w:val="00396146"/>
    <w:rsid w:val="003A1B94"/>
    <w:rsid w:val="003A6E03"/>
    <w:rsid w:val="003C483C"/>
    <w:rsid w:val="003E1190"/>
    <w:rsid w:val="004006D1"/>
    <w:rsid w:val="00401CE3"/>
    <w:rsid w:val="004148E2"/>
    <w:rsid w:val="0042001E"/>
    <w:rsid w:val="004300B3"/>
    <w:rsid w:val="004347C7"/>
    <w:rsid w:val="00447D0F"/>
    <w:rsid w:val="00451DCF"/>
    <w:rsid w:val="00452348"/>
    <w:rsid w:val="00453D78"/>
    <w:rsid w:val="00456E02"/>
    <w:rsid w:val="004637E3"/>
    <w:rsid w:val="00464336"/>
    <w:rsid w:val="00473AA0"/>
    <w:rsid w:val="00485BD9"/>
    <w:rsid w:val="00485E52"/>
    <w:rsid w:val="00491BFC"/>
    <w:rsid w:val="004A7E06"/>
    <w:rsid w:val="004C2F91"/>
    <w:rsid w:val="004D7750"/>
    <w:rsid w:val="004E07F7"/>
    <w:rsid w:val="004E5ABA"/>
    <w:rsid w:val="004F2FCB"/>
    <w:rsid w:val="004F665B"/>
    <w:rsid w:val="00510CD2"/>
    <w:rsid w:val="00514F5D"/>
    <w:rsid w:val="005202FA"/>
    <w:rsid w:val="00527AE3"/>
    <w:rsid w:val="00530667"/>
    <w:rsid w:val="005309C6"/>
    <w:rsid w:val="005461DF"/>
    <w:rsid w:val="00555476"/>
    <w:rsid w:val="0055792E"/>
    <w:rsid w:val="00561071"/>
    <w:rsid w:val="00561498"/>
    <w:rsid w:val="00562999"/>
    <w:rsid w:val="00580C89"/>
    <w:rsid w:val="00581CD4"/>
    <w:rsid w:val="00585015"/>
    <w:rsid w:val="00596EC6"/>
    <w:rsid w:val="005A0B1B"/>
    <w:rsid w:val="005A3A74"/>
    <w:rsid w:val="005B4D43"/>
    <w:rsid w:val="005B4E16"/>
    <w:rsid w:val="005B7F52"/>
    <w:rsid w:val="005E157E"/>
    <w:rsid w:val="005E2926"/>
    <w:rsid w:val="005F2094"/>
    <w:rsid w:val="005F4864"/>
    <w:rsid w:val="005F59C1"/>
    <w:rsid w:val="006078EB"/>
    <w:rsid w:val="0061180F"/>
    <w:rsid w:val="0061313C"/>
    <w:rsid w:val="00616436"/>
    <w:rsid w:val="00617FF7"/>
    <w:rsid w:val="00620370"/>
    <w:rsid w:val="00622EF6"/>
    <w:rsid w:val="00642121"/>
    <w:rsid w:val="00650382"/>
    <w:rsid w:val="0065247D"/>
    <w:rsid w:val="00653D56"/>
    <w:rsid w:val="006540E7"/>
    <w:rsid w:val="00667F8D"/>
    <w:rsid w:val="00673817"/>
    <w:rsid w:val="006741C6"/>
    <w:rsid w:val="00687305"/>
    <w:rsid w:val="00697D26"/>
    <w:rsid w:val="006A7DA2"/>
    <w:rsid w:val="006B7899"/>
    <w:rsid w:val="006C3AD2"/>
    <w:rsid w:val="006D001D"/>
    <w:rsid w:val="006F1351"/>
    <w:rsid w:val="006F4B90"/>
    <w:rsid w:val="006F7C26"/>
    <w:rsid w:val="007028C9"/>
    <w:rsid w:val="00711545"/>
    <w:rsid w:val="0072740F"/>
    <w:rsid w:val="00730AE4"/>
    <w:rsid w:val="00736DCD"/>
    <w:rsid w:val="00737989"/>
    <w:rsid w:val="00743591"/>
    <w:rsid w:val="00743820"/>
    <w:rsid w:val="00747BE8"/>
    <w:rsid w:val="007538BD"/>
    <w:rsid w:val="007561AD"/>
    <w:rsid w:val="00762928"/>
    <w:rsid w:val="00763197"/>
    <w:rsid w:val="00770DF6"/>
    <w:rsid w:val="00774448"/>
    <w:rsid w:val="007833EA"/>
    <w:rsid w:val="00783BCC"/>
    <w:rsid w:val="00786BDE"/>
    <w:rsid w:val="00792286"/>
    <w:rsid w:val="00793EFD"/>
    <w:rsid w:val="007A605E"/>
    <w:rsid w:val="007B59CE"/>
    <w:rsid w:val="007D0A4D"/>
    <w:rsid w:val="007D75A9"/>
    <w:rsid w:val="007E443A"/>
    <w:rsid w:val="007F0DAB"/>
    <w:rsid w:val="00804282"/>
    <w:rsid w:val="008051E7"/>
    <w:rsid w:val="00823240"/>
    <w:rsid w:val="008268D5"/>
    <w:rsid w:val="008305B1"/>
    <w:rsid w:val="0083577C"/>
    <w:rsid w:val="00861C6F"/>
    <w:rsid w:val="00864404"/>
    <w:rsid w:val="00865DE9"/>
    <w:rsid w:val="0087153A"/>
    <w:rsid w:val="0087685C"/>
    <w:rsid w:val="00885B1E"/>
    <w:rsid w:val="00887151"/>
    <w:rsid w:val="00896A38"/>
    <w:rsid w:val="008A4F1C"/>
    <w:rsid w:val="008B4ADC"/>
    <w:rsid w:val="008B5151"/>
    <w:rsid w:val="008B547E"/>
    <w:rsid w:val="008B7E22"/>
    <w:rsid w:val="008D21C6"/>
    <w:rsid w:val="008D4DB4"/>
    <w:rsid w:val="008D526A"/>
    <w:rsid w:val="008E0714"/>
    <w:rsid w:val="008E5EBC"/>
    <w:rsid w:val="008E6551"/>
    <w:rsid w:val="008F0827"/>
    <w:rsid w:val="008F2F08"/>
    <w:rsid w:val="008F62BB"/>
    <w:rsid w:val="00903732"/>
    <w:rsid w:val="009063ED"/>
    <w:rsid w:val="00910629"/>
    <w:rsid w:val="0091537E"/>
    <w:rsid w:val="009249A3"/>
    <w:rsid w:val="00933AD5"/>
    <w:rsid w:val="00942FB5"/>
    <w:rsid w:val="00953148"/>
    <w:rsid w:val="009574EB"/>
    <w:rsid w:val="00963132"/>
    <w:rsid w:val="00973092"/>
    <w:rsid w:val="00985858"/>
    <w:rsid w:val="00985B09"/>
    <w:rsid w:val="00990A83"/>
    <w:rsid w:val="0099772F"/>
    <w:rsid w:val="009979B9"/>
    <w:rsid w:val="009A58F8"/>
    <w:rsid w:val="009B6F73"/>
    <w:rsid w:val="009C1D98"/>
    <w:rsid w:val="009C2134"/>
    <w:rsid w:val="009C3663"/>
    <w:rsid w:val="009D2BAE"/>
    <w:rsid w:val="009E442D"/>
    <w:rsid w:val="009F4200"/>
    <w:rsid w:val="009F5355"/>
    <w:rsid w:val="00A045B3"/>
    <w:rsid w:val="00A11553"/>
    <w:rsid w:val="00A1332B"/>
    <w:rsid w:val="00A31FB9"/>
    <w:rsid w:val="00A32E17"/>
    <w:rsid w:val="00A36BE6"/>
    <w:rsid w:val="00A43C31"/>
    <w:rsid w:val="00A55E44"/>
    <w:rsid w:val="00A56672"/>
    <w:rsid w:val="00A574F9"/>
    <w:rsid w:val="00A702DB"/>
    <w:rsid w:val="00A746D3"/>
    <w:rsid w:val="00A7724E"/>
    <w:rsid w:val="00A83B33"/>
    <w:rsid w:val="00A903C9"/>
    <w:rsid w:val="00A927CE"/>
    <w:rsid w:val="00A94AAC"/>
    <w:rsid w:val="00AA2AAF"/>
    <w:rsid w:val="00AA64F9"/>
    <w:rsid w:val="00AB5971"/>
    <w:rsid w:val="00AC544C"/>
    <w:rsid w:val="00AD0E77"/>
    <w:rsid w:val="00AD62F1"/>
    <w:rsid w:val="00AF0A14"/>
    <w:rsid w:val="00AF7533"/>
    <w:rsid w:val="00B047A9"/>
    <w:rsid w:val="00B07AD3"/>
    <w:rsid w:val="00B11C9E"/>
    <w:rsid w:val="00B14525"/>
    <w:rsid w:val="00B167B5"/>
    <w:rsid w:val="00B176F4"/>
    <w:rsid w:val="00B2450F"/>
    <w:rsid w:val="00B26385"/>
    <w:rsid w:val="00B26A7F"/>
    <w:rsid w:val="00B2715B"/>
    <w:rsid w:val="00B33679"/>
    <w:rsid w:val="00B3439B"/>
    <w:rsid w:val="00B41583"/>
    <w:rsid w:val="00B421C1"/>
    <w:rsid w:val="00B43D71"/>
    <w:rsid w:val="00B5380F"/>
    <w:rsid w:val="00B70BF7"/>
    <w:rsid w:val="00B71738"/>
    <w:rsid w:val="00B90D60"/>
    <w:rsid w:val="00B95F27"/>
    <w:rsid w:val="00BA4CC5"/>
    <w:rsid w:val="00BB722F"/>
    <w:rsid w:val="00BC05F9"/>
    <w:rsid w:val="00BC1A63"/>
    <w:rsid w:val="00BC50F6"/>
    <w:rsid w:val="00BD5F3B"/>
    <w:rsid w:val="00BE3315"/>
    <w:rsid w:val="00BF4D4A"/>
    <w:rsid w:val="00BF59E5"/>
    <w:rsid w:val="00C00B11"/>
    <w:rsid w:val="00C1168A"/>
    <w:rsid w:val="00C13CD0"/>
    <w:rsid w:val="00C36EC5"/>
    <w:rsid w:val="00C42403"/>
    <w:rsid w:val="00C62A61"/>
    <w:rsid w:val="00C65380"/>
    <w:rsid w:val="00C66FBC"/>
    <w:rsid w:val="00C7576F"/>
    <w:rsid w:val="00C80093"/>
    <w:rsid w:val="00C80A05"/>
    <w:rsid w:val="00C879DD"/>
    <w:rsid w:val="00C90FB6"/>
    <w:rsid w:val="00CA4EA9"/>
    <w:rsid w:val="00CB17D1"/>
    <w:rsid w:val="00CB27A0"/>
    <w:rsid w:val="00CC62E5"/>
    <w:rsid w:val="00CC6F06"/>
    <w:rsid w:val="00CD4ED0"/>
    <w:rsid w:val="00CE748A"/>
    <w:rsid w:val="00CF2E91"/>
    <w:rsid w:val="00D007D8"/>
    <w:rsid w:val="00D063B4"/>
    <w:rsid w:val="00D154FC"/>
    <w:rsid w:val="00D1575C"/>
    <w:rsid w:val="00D21051"/>
    <w:rsid w:val="00D2319A"/>
    <w:rsid w:val="00D322BE"/>
    <w:rsid w:val="00D42669"/>
    <w:rsid w:val="00D44F0D"/>
    <w:rsid w:val="00D512BA"/>
    <w:rsid w:val="00D55D42"/>
    <w:rsid w:val="00D5787C"/>
    <w:rsid w:val="00D74964"/>
    <w:rsid w:val="00D75FBA"/>
    <w:rsid w:val="00D841FA"/>
    <w:rsid w:val="00D846EC"/>
    <w:rsid w:val="00DA1450"/>
    <w:rsid w:val="00DA2EDB"/>
    <w:rsid w:val="00DA51E5"/>
    <w:rsid w:val="00DA7099"/>
    <w:rsid w:val="00DB6AB4"/>
    <w:rsid w:val="00DD5B3B"/>
    <w:rsid w:val="00DD5E4B"/>
    <w:rsid w:val="00DD74EC"/>
    <w:rsid w:val="00DD7A3E"/>
    <w:rsid w:val="00DE0FD9"/>
    <w:rsid w:val="00DE399E"/>
    <w:rsid w:val="00DE39E1"/>
    <w:rsid w:val="00DF141C"/>
    <w:rsid w:val="00E13690"/>
    <w:rsid w:val="00E14EC3"/>
    <w:rsid w:val="00E20474"/>
    <w:rsid w:val="00E252DB"/>
    <w:rsid w:val="00E455E0"/>
    <w:rsid w:val="00E52BDD"/>
    <w:rsid w:val="00E60232"/>
    <w:rsid w:val="00E70A36"/>
    <w:rsid w:val="00E722AC"/>
    <w:rsid w:val="00E7587F"/>
    <w:rsid w:val="00E90D2F"/>
    <w:rsid w:val="00E924DE"/>
    <w:rsid w:val="00EB0A85"/>
    <w:rsid w:val="00EB426F"/>
    <w:rsid w:val="00EC5A1E"/>
    <w:rsid w:val="00EC79CD"/>
    <w:rsid w:val="00ED1091"/>
    <w:rsid w:val="00EE3E19"/>
    <w:rsid w:val="00EE6493"/>
    <w:rsid w:val="00EE7653"/>
    <w:rsid w:val="00EF4673"/>
    <w:rsid w:val="00F03214"/>
    <w:rsid w:val="00F207EF"/>
    <w:rsid w:val="00F253CC"/>
    <w:rsid w:val="00F318B3"/>
    <w:rsid w:val="00F362F2"/>
    <w:rsid w:val="00F3712B"/>
    <w:rsid w:val="00F3746F"/>
    <w:rsid w:val="00F47FED"/>
    <w:rsid w:val="00F53FA6"/>
    <w:rsid w:val="00F60D03"/>
    <w:rsid w:val="00F67E15"/>
    <w:rsid w:val="00F77B7D"/>
    <w:rsid w:val="00F810FA"/>
    <w:rsid w:val="00F81601"/>
    <w:rsid w:val="00F906EB"/>
    <w:rsid w:val="00FA1689"/>
    <w:rsid w:val="00FC322D"/>
    <w:rsid w:val="00FC45EF"/>
    <w:rsid w:val="00FD145D"/>
    <w:rsid w:val="00FD4A5A"/>
    <w:rsid w:val="00FF0BBF"/>
    <w:rsid w:val="00FF748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uiPriority="10" w:qFormat="1"/>
    <w:lsdException w:name="Subtitle" w:qFormat="1"/>
    <w:lsdException w:name="Body Text Indent 3" w:uiPriority="99"/>
    <w:lsdException w:name="Strong" w:qFormat="1"/>
    <w:lsdException w:name="Emphasis" w:qFormat="1"/>
    <w:lsdException w:name="Normal (Web)" w:uiPriority="99"/>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D2BCC"/>
    <w:rPr>
      <w:sz w:val="24"/>
      <w:szCs w:val="24"/>
    </w:rPr>
  </w:style>
  <w:style w:type="paragraph" w:styleId="1">
    <w:name w:val="heading 1"/>
    <w:basedOn w:val="a"/>
    <w:next w:val="a"/>
    <w:qFormat/>
    <w:rsid w:val="002520BC"/>
    <w:pPr>
      <w:keepNext/>
      <w:spacing w:before="240" w:after="60"/>
      <w:outlineLvl w:val="0"/>
    </w:pPr>
    <w:rPr>
      <w:rFonts w:ascii="Arial" w:hAnsi="Arial" w:cs="Arial"/>
      <w:b/>
      <w:bCs/>
      <w:kern w:val="32"/>
      <w:sz w:val="32"/>
      <w:szCs w:val="32"/>
    </w:rPr>
  </w:style>
  <w:style w:type="paragraph" w:styleId="2">
    <w:name w:val="heading 2"/>
    <w:basedOn w:val="a"/>
    <w:link w:val="20"/>
    <w:qFormat/>
    <w:rsid w:val="00F207EF"/>
    <w:pPr>
      <w:spacing w:before="100" w:beforeAutospacing="1" w:after="100" w:afterAutospacing="1"/>
      <w:outlineLvl w:val="1"/>
    </w:pPr>
    <w:rPr>
      <w:b/>
      <w:bCs/>
      <w:sz w:val="36"/>
      <w:szCs w:val="36"/>
    </w:rPr>
  </w:style>
  <w:style w:type="paragraph" w:styleId="3">
    <w:name w:val="heading 3"/>
    <w:basedOn w:val="a"/>
    <w:next w:val="a"/>
    <w:qFormat/>
    <w:rsid w:val="00F207EF"/>
    <w:pPr>
      <w:keepNext/>
      <w:spacing w:before="240" w:after="60"/>
      <w:outlineLvl w:val="2"/>
    </w:pPr>
    <w:rPr>
      <w:rFonts w:ascii="Arial" w:hAnsi="Arial" w:cs="Arial"/>
      <w:b/>
      <w:bCs/>
      <w:sz w:val="26"/>
      <w:szCs w:val="26"/>
    </w:rPr>
  </w:style>
  <w:style w:type="paragraph" w:styleId="4">
    <w:name w:val="heading 4"/>
    <w:basedOn w:val="a"/>
    <w:next w:val="a"/>
    <w:link w:val="40"/>
    <w:semiHidden/>
    <w:unhideWhenUsed/>
    <w:qFormat/>
    <w:rsid w:val="00C80093"/>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2"/>
    <w:basedOn w:val="a"/>
    <w:rsid w:val="00232186"/>
    <w:pPr>
      <w:spacing w:before="100" w:beforeAutospacing="1" w:after="100" w:afterAutospacing="1"/>
    </w:pPr>
  </w:style>
  <w:style w:type="paragraph" w:styleId="a3">
    <w:name w:val="Normal (Web)"/>
    <w:basedOn w:val="a"/>
    <w:uiPriority w:val="99"/>
    <w:rsid w:val="00F207EF"/>
    <w:pPr>
      <w:spacing w:before="100" w:beforeAutospacing="1" w:after="100" w:afterAutospacing="1"/>
    </w:pPr>
  </w:style>
  <w:style w:type="paragraph" w:styleId="a4">
    <w:name w:val="Body Text"/>
    <w:basedOn w:val="a"/>
    <w:rsid w:val="00220ACA"/>
    <w:pPr>
      <w:spacing w:line="360" w:lineRule="auto"/>
      <w:jc w:val="both"/>
    </w:pPr>
    <w:rPr>
      <w:sz w:val="28"/>
      <w:szCs w:val="20"/>
    </w:rPr>
  </w:style>
  <w:style w:type="table" w:styleId="a5">
    <w:name w:val="Table Grid"/>
    <w:basedOn w:val="a1"/>
    <w:uiPriority w:val="59"/>
    <w:rsid w:val="00220AC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rsid w:val="00220ACA"/>
    <w:pPr>
      <w:tabs>
        <w:tab w:val="center" w:pos="4677"/>
        <w:tab w:val="right" w:pos="9355"/>
      </w:tabs>
    </w:pPr>
  </w:style>
  <w:style w:type="paragraph" w:styleId="a7">
    <w:name w:val="footer"/>
    <w:basedOn w:val="a"/>
    <w:link w:val="a8"/>
    <w:uiPriority w:val="99"/>
    <w:rsid w:val="00220ACA"/>
    <w:pPr>
      <w:tabs>
        <w:tab w:val="center" w:pos="4677"/>
        <w:tab w:val="right" w:pos="9355"/>
      </w:tabs>
    </w:pPr>
  </w:style>
  <w:style w:type="paragraph" w:styleId="a9">
    <w:name w:val="List Paragraph"/>
    <w:basedOn w:val="a"/>
    <w:qFormat/>
    <w:rsid w:val="002B3D57"/>
    <w:pPr>
      <w:spacing w:after="200" w:line="276" w:lineRule="auto"/>
      <w:ind w:left="720"/>
      <w:contextualSpacing/>
    </w:pPr>
    <w:rPr>
      <w:rFonts w:ascii="Calibri" w:eastAsia="Calibri" w:hAnsi="Calibri"/>
      <w:sz w:val="22"/>
      <w:szCs w:val="22"/>
      <w:lang w:eastAsia="en-US"/>
    </w:rPr>
  </w:style>
  <w:style w:type="character" w:styleId="aa">
    <w:name w:val="page number"/>
    <w:basedOn w:val="a0"/>
    <w:rsid w:val="002B3D57"/>
  </w:style>
  <w:style w:type="character" w:customStyle="1" w:styleId="a8">
    <w:name w:val="Нижний колонтитул Знак"/>
    <w:link w:val="a7"/>
    <w:uiPriority w:val="99"/>
    <w:locked/>
    <w:rsid w:val="002B3D57"/>
    <w:rPr>
      <w:sz w:val="24"/>
      <w:szCs w:val="24"/>
      <w:lang w:val="ru-RU" w:eastAsia="ru-RU" w:bidi="ar-SA"/>
    </w:rPr>
  </w:style>
  <w:style w:type="paragraph" w:customStyle="1" w:styleId="Style3">
    <w:name w:val="Style3"/>
    <w:basedOn w:val="a"/>
    <w:uiPriority w:val="99"/>
    <w:rsid w:val="002B3D57"/>
    <w:pPr>
      <w:widowControl w:val="0"/>
      <w:autoSpaceDE w:val="0"/>
      <w:autoSpaceDN w:val="0"/>
      <w:adjustRightInd w:val="0"/>
      <w:spacing w:line="328" w:lineRule="exact"/>
    </w:pPr>
  </w:style>
  <w:style w:type="paragraph" w:customStyle="1" w:styleId="Style4">
    <w:name w:val="Style4"/>
    <w:basedOn w:val="a"/>
    <w:uiPriority w:val="99"/>
    <w:rsid w:val="002B3D57"/>
    <w:pPr>
      <w:widowControl w:val="0"/>
      <w:autoSpaceDE w:val="0"/>
      <w:autoSpaceDN w:val="0"/>
      <w:adjustRightInd w:val="0"/>
      <w:spacing w:line="326" w:lineRule="exact"/>
      <w:jc w:val="both"/>
    </w:pPr>
  </w:style>
  <w:style w:type="character" w:customStyle="1" w:styleId="FontStyle22">
    <w:name w:val="Font Style22"/>
    <w:basedOn w:val="a0"/>
    <w:rsid w:val="002B3D57"/>
    <w:rPr>
      <w:rFonts w:ascii="Times New Roman" w:hAnsi="Times New Roman" w:cs="Times New Roman"/>
      <w:b/>
      <w:bCs/>
      <w:sz w:val="26"/>
      <w:szCs w:val="26"/>
    </w:rPr>
  </w:style>
  <w:style w:type="character" w:customStyle="1" w:styleId="FontStyle23">
    <w:name w:val="Font Style23"/>
    <w:basedOn w:val="a0"/>
    <w:uiPriority w:val="99"/>
    <w:rsid w:val="002B3D57"/>
    <w:rPr>
      <w:rFonts w:ascii="Times New Roman" w:hAnsi="Times New Roman" w:cs="Times New Roman"/>
      <w:sz w:val="26"/>
      <w:szCs w:val="26"/>
    </w:rPr>
  </w:style>
  <w:style w:type="paragraph" w:customStyle="1" w:styleId="Style5">
    <w:name w:val="Style5"/>
    <w:basedOn w:val="a"/>
    <w:uiPriority w:val="99"/>
    <w:rsid w:val="002B3D57"/>
    <w:pPr>
      <w:widowControl w:val="0"/>
      <w:autoSpaceDE w:val="0"/>
      <w:autoSpaceDN w:val="0"/>
      <w:adjustRightInd w:val="0"/>
    </w:pPr>
  </w:style>
  <w:style w:type="paragraph" w:customStyle="1" w:styleId="Style6">
    <w:name w:val="Style6"/>
    <w:basedOn w:val="a"/>
    <w:uiPriority w:val="99"/>
    <w:rsid w:val="002B3D57"/>
    <w:pPr>
      <w:widowControl w:val="0"/>
      <w:autoSpaceDE w:val="0"/>
      <w:autoSpaceDN w:val="0"/>
      <w:adjustRightInd w:val="0"/>
    </w:pPr>
  </w:style>
  <w:style w:type="character" w:customStyle="1" w:styleId="FontStyle21">
    <w:name w:val="Font Style21"/>
    <w:basedOn w:val="a0"/>
    <w:uiPriority w:val="99"/>
    <w:rsid w:val="002B3D57"/>
    <w:rPr>
      <w:rFonts w:ascii="Times New Roman" w:hAnsi="Times New Roman" w:cs="Times New Roman"/>
      <w:spacing w:val="-10"/>
      <w:sz w:val="34"/>
      <w:szCs w:val="34"/>
    </w:rPr>
  </w:style>
  <w:style w:type="paragraph" w:customStyle="1" w:styleId="Style8">
    <w:name w:val="Style8"/>
    <w:basedOn w:val="a"/>
    <w:uiPriority w:val="99"/>
    <w:rsid w:val="002B3D57"/>
    <w:pPr>
      <w:widowControl w:val="0"/>
      <w:autoSpaceDE w:val="0"/>
      <w:autoSpaceDN w:val="0"/>
      <w:adjustRightInd w:val="0"/>
    </w:pPr>
  </w:style>
  <w:style w:type="paragraph" w:customStyle="1" w:styleId="Style10">
    <w:name w:val="Style10"/>
    <w:basedOn w:val="a"/>
    <w:rsid w:val="002B3D57"/>
    <w:pPr>
      <w:widowControl w:val="0"/>
      <w:autoSpaceDE w:val="0"/>
      <w:autoSpaceDN w:val="0"/>
      <w:adjustRightInd w:val="0"/>
      <w:spacing w:line="317" w:lineRule="exact"/>
    </w:pPr>
  </w:style>
  <w:style w:type="paragraph" w:styleId="ab">
    <w:name w:val="Subtitle"/>
    <w:basedOn w:val="a"/>
    <w:next w:val="a4"/>
    <w:qFormat/>
    <w:rsid w:val="002B3D57"/>
    <w:pPr>
      <w:spacing w:line="360" w:lineRule="auto"/>
      <w:jc w:val="center"/>
    </w:pPr>
    <w:rPr>
      <w:b/>
      <w:szCs w:val="20"/>
      <w:lang w:eastAsia="ar-SA"/>
    </w:rPr>
  </w:style>
  <w:style w:type="paragraph" w:customStyle="1" w:styleId="10">
    <w:name w:val="Знак1"/>
    <w:basedOn w:val="a"/>
    <w:rsid w:val="002B3D57"/>
    <w:pPr>
      <w:spacing w:after="160" w:line="240" w:lineRule="exact"/>
    </w:pPr>
    <w:rPr>
      <w:rFonts w:ascii="Verdana" w:hAnsi="Verdana"/>
      <w:sz w:val="20"/>
      <w:szCs w:val="20"/>
      <w:lang w:val="en-US" w:eastAsia="en-US"/>
    </w:rPr>
  </w:style>
  <w:style w:type="character" w:styleId="ac">
    <w:name w:val="Strong"/>
    <w:basedOn w:val="a0"/>
    <w:qFormat/>
    <w:rsid w:val="002520BC"/>
    <w:rPr>
      <w:b/>
      <w:bCs/>
    </w:rPr>
  </w:style>
  <w:style w:type="paragraph" w:styleId="ad">
    <w:name w:val="No Spacing"/>
    <w:qFormat/>
    <w:rsid w:val="002520BC"/>
    <w:rPr>
      <w:rFonts w:ascii="Calibri" w:hAnsi="Calibri"/>
      <w:sz w:val="22"/>
      <w:szCs w:val="22"/>
    </w:rPr>
  </w:style>
  <w:style w:type="character" w:customStyle="1" w:styleId="norm12">
    <w:name w:val="norm12"/>
    <w:basedOn w:val="a0"/>
    <w:rsid w:val="006D001D"/>
  </w:style>
  <w:style w:type="character" w:styleId="ae">
    <w:name w:val="Hyperlink"/>
    <w:basedOn w:val="a0"/>
    <w:rsid w:val="006D001D"/>
    <w:rPr>
      <w:color w:val="0000FF"/>
      <w:u w:val="single"/>
    </w:rPr>
  </w:style>
  <w:style w:type="character" w:customStyle="1" w:styleId="20">
    <w:name w:val="Заголовок 2 Знак"/>
    <w:link w:val="2"/>
    <w:semiHidden/>
    <w:rsid w:val="006D001D"/>
    <w:rPr>
      <w:b/>
      <w:bCs/>
      <w:sz w:val="36"/>
      <w:szCs w:val="36"/>
      <w:lang w:val="ru-RU" w:eastAsia="ru-RU" w:bidi="ar-SA"/>
    </w:rPr>
  </w:style>
  <w:style w:type="paragraph" w:styleId="af">
    <w:name w:val="Body Text Indent"/>
    <w:basedOn w:val="a"/>
    <w:rsid w:val="00D1575C"/>
    <w:pPr>
      <w:spacing w:after="120"/>
      <w:ind w:left="283"/>
    </w:pPr>
    <w:rPr>
      <w:sz w:val="20"/>
      <w:szCs w:val="20"/>
    </w:rPr>
  </w:style>
  <w:style w:type="paragraph" w:customStyle="1" w:styleId="listparagraphnormal">
    <w:name w:val="list_paragraph _normal"/>
    <w:basedOn w:val="a"/>
    <w:rsid w:val="004C2F91"/>
    <w:pPr>
      <w:spacing w:before="100" w:beforeAutospacing="1" w:after="100" w:afterAutospacing="1"/>
    </w:pPr>
  </w:style>
  <w:style w:type="paragraph" w:customStyle="1" w:styleId="11">
    <w:name w:val="Абзац списка1"/>
    <w:basedOn w:val="a"/>
    <w:rsid w:val="00161B05"/>
    <w:pPr>
      <w:spacing w:before="100" w:beforeAutospacing="1" w:after="100" w:afterAutospacing="1"/>
      <w:ind w:left="720" w:hanging="425"/>
    </w:pPr>
    <w:rPr>
      <w:rFonts w:ascii="Calibri" w:hAnsi="Calibri"/>
      <w:sz w:val="22"/>
      <w:szCs w:val="22"/>
      <w:lang w:eastAsia="en-US"/>
    </w:rPr>
  </w:style>
  <w:style w:type="character" w:styleId="af0">
    <w:name w:val="Emphasis"/>
    <w:basedOn w:val="a0"/>
    <w:qFormat/>
    <w:rsid w:val="000B60AE"/>
    <w:rPr>
      <w:i/>
      <w:iCs/>
    </w:rPr>
  </w:style>
  <w:style w:type="character" w:customStyle="1" w:styleId="apple-converted-space">
    <w:name w:val="apple-converted-space"/>
    <w:basedOn w:val="a0"/>
    <w:rsid w:val="00BC1A63"/>
    <w:rPr>
      <w:rFonts w:cs="Times New Roman"/>
    </w:rPr>
  </w:style>
  <w:style w:type="paragraph" w:customStyle="1" w:styleId="c28">
    <w:name w:val="c28"/>
    <w:basedOn w:val="a"/>
    <w:rsid w:val="006B7899"/>
    <w:pPr>
      <w:spacing w:before="100" w:beforeAutospacing="1" w:after="100" w:afterAutospacing="1"/>
    </w:pPr>
  </w:style>
  <w:style w:type="character" w:customStyle="1" w:styleId="c0">
    <w:name w:val="c0"/>
    <w:rsid w:val="006B7899"/>
  </w:style>
  <w:style w:type="paragraph" w:customStyle="1" w:styleId="c27">
    <w:name w:val="c27"/>
    <w:basedOn w:val="a"/>
    <w:rsid w:val="006B7899"/>
    <w:pPr>
      <w:spacing w:before="100" w:beforeAutospacing="1" w:after="100" w:afterAutospacing="1"/>
    </w:pPr>
  </w:style>
  <w:style w:type="character" w:customStyle="1" w:styleId="c6">
    <w:name w:val="c6"/>
    <w:rsid w:val="006B7899"/>
  </w:style>
  <w:style w:type="paragraph" w:styleId="30">
    <w:name w:val="Body Text Indent 3"/>
    <w:basedOn w:val="a"/>
    <w:link w:val="31"/>
    <w:uiPriority w:val="99"/>
    <w:unhideWhenUsed/>
    <w:rsid w:val="006B7899"/>
    <w:pPr>
      <w:suppressAutoHyphens/>
      <w:spacing w:after="120" w:line="276" w:lineRule="auto"/>
      <w:ind w:left="283"/>
    </w:pPr>
    <w:rPr>
      <w:rFonts w:ascii="Calibri" w:eastAsia="Calibri" w:hAnsi="Calibri" w:cs="Calibri"/>
      <w:sz w:val="16"/>
      <w:szCs w:val="16"/>
      <w:lang w:eastAsia="ar-SA"/>
    </w:rPr>
  </w:style>
  <w:style w:type="character" w:customStyle="1" w:styleId="31">
    <w:name w:val="Основной текст с отступом 3 Знак"/>
    <w:basedOn w:val="a0"/>
    <w:link w:val="30"/>
    <w:uiPriority w:val="99"/>
    <w:rsid w:val="006B7899"/>
    <w:rPr>
      <w:rFonts w:ascii="Calibri" w:eastAsia="Calibri" w:hAnsi="Calibri" w:cs="Calibri"/>
      <w:sz w:val="16"/>
      <w:szCs w:val="16"/>
      <w:lang w:eastAsia="ar-SA"/>
    </w:rPr>
  </w:style>
  <w:style w:type="paragraph" w:styleId="af1">
    <w:name w:val="Block Text"/>
    <w:basedOn w:val="a"/>
    <w:rsid w:val="006B7899"/>
    <w:pPr>
      <w:widowControl w:val="0"/>
      <w:autoSpaceDE w:val="0"/>
      <w:autoSpaceDN w:val="0"/>
      <w:adjustRightInd w:val="0"/>
      <w:spacing w:before="40"/>
      <w:ind w:left="280" w:right="400" w:hanging="280"/>
    </w:pPr>
    <w:rPr>
      <w:rFonts w:cs="Courier New"/>
      <w:sz w:val="28"/>
      <w:szCs w:val="16"/>
    </w:rPr>
  </w:style>
  <w:style w:type="paragraph" w:styleId="32">
    <w:name w:val="Body Text 3"/>
    <w:basedOn w:val="a"/>
    <w:link w:val="33"/>
    <w:rsid w:val="000F1E0C"/>
    <w:pPr>
      <w:spacing w:after="120"/>
    </w:pPr>
    <w:rPr>
      <w:sz w:val="16"/>
      <w:szCs w:val="16"/>
    </w:rPr>
  </w:style>
  <w:style w:type="character" w:customStyle="1" w:styleId="33">
    <w:name w:val="Основной текст 3 Знак"/>
    <w:basedOn w:val="a0"/>
    <w:link w:val="32"/>
    <w:rsid w:val="000F1E0C"/>
    <w:rPr>
      <w:sz w:val="16"/>
      <w:szCs w:val="16"/>
    </w:rPr>
  </w:style>
  <w:style w:type="paragraph" w:customStyle="1" w:styleId="12">
    <w:name w:val="Стиль1"/>
    <w:basedOn w:val="a"/>
    <w:rsid w:val="00DA2EDB"/>
    <w:pPr>
      <w:widowControl w:val="0"/>
      <w:autoSpaceDE w:val="0"/>
      <w:autoSpaceDN w:val="0"/>
      <w:adjustRightInd w:val="0"/>
      <w:ind w:firstLine="680"/>
      <w:jc w:val="both"/>
    </w:pPr>
    <w:rPr>
      <w:szCs w:val="20"/>
    </w:rPr>
  </w:style>
  <w:style w:type="paragraph" w:styleId="af2">
    <w:name w:val="Title"/>
    <w:basedOn w:val="a"/>
    <w:next w:val="a"/>
    <w:link w:val="af3"/>
    <w:uiPriority w:val="10"/>
    <w:qFormat/>
    <w:rsid w:val="00C80093"/>
    <w:pPr>
      <w:spacing w:before="240" w:after="60"/>
      <w:jc w:val="center"/>
      <w:outlineLvl w:val="0"/>
    </w:pPr>
    <w:rPr>
      <w:rFonts w:ascii="Cambria" w:hAnsi="Cambria"/>
      <w:b/>
      <w:bCs/>
      <w:kern w:val="28"/>
      <w:sz w:val="32"/>
      <w:szCs w:val="32"/>
      <w:lang w:val="en-US" w:eastAsia="en-US" w:bidi="en-US"/>
    </w:rPr>
  </w:style>
  <w:style w:type="character" w:customStyle="1" w:styleId="af3">
    <w:name w:val="Название Знак"/>
    <w:basedOn w:val="a0"/>
    <w:link w:val="af2"/>
    <w:uiPriority w:val="10"/>
    <w:rsid w:val="00C80093"/>
    <w:rPr>
      <w:rFonts w:ascii="Cambria" w:eastAsia="Times New Roman" w:hAnsi="Cambria"/>
      <w:b/>
      <w:bCs/>
      <w:kern w:val="28"/>
      <w:sz w:val="32"/>
      <w:szCs w:val="32"/>
      <w:lang w:val="en-US" w:eastAsia="en-US" w:bidi="en-US"/>
    </w:rPr>
  </w:style>
  <w:style w:type="character" w:customStyle="1" w:styleId="40">
    <w:name w:val="Заголовок 4 Знак"/>
    <w:basedOn w:val="a0"/>
    <w:link w:val="4"/>
    <w:semiHidden/>
    <w:rsid w:val="00C80093"/>
    <w:rPr>
      <w:rFonts w:ascii="Calibri" w:eastAsia="Times New Roman" w:hAnsi="Calibri" w:cs="Times New Roman"/>
      <w:b/>
      <w:bCs/>
      <w:sz w:val="28"/>
      <w:szCs w:val="28"/>
    </w:rPr>
  </w:style>
  <w:style w:type="paragraph" w:customStyle="1" w:styleId="Style2">
    <w:name w:val="Style2"/>
    <w:basedOn w:val="a"/>
    <w:uiPriority w:val="99"/>
    <w:rsid w:val="00C80093"/>
    <w:pPr>
      <w:widowControl w:val="0"/>
      <w:autoSpaceDE w:val="0"/>
      <w:autoSpaceDN w:val="0"/>
      <w:adjustRightInd w:val="0"/>
      <w:spacing w:line="317" w:lineRule="exact"/>
    </w:pPr>
  </w:style>
  <w:style w:type="paragraph" w:customStyle="1" w:styleId="Style7">
    <w:name w:val="Style7"/>
    <w:basedOn w:val="a"/>
    <w:uiPriority w:val="99"/>
    <w:rsid w:val="00C80093"/>
    <w:pPr>
      <w:widowControl w:val="0"/>
      <w:autoSpaceDE w:val="0"/>
      <w:autoSpaceDN w:val="0"/>
      <w:adjustRightInd w:val="0"/>
    </w:pPr>
  </w:style>
  <w:style w:type="paragraph" w:customStyle="1" w:styleId="Style9">
    <w:name w:val="Style9"/>
    <w:basedOn w:val="a"/>
    <w:uiPriority w:val="99"/>
    <w:rsid w:val="00C80093"/>
    <w:pPr>
      <w:widowControl w:val="0"/>
      <w:autoSpaceDE w:val="0"/>
      <w:autoSpaceDN w:val="0"/>
      <w:adjustRightInd w:val="0"/>
    </w:pPr>
  </w:style>
  <w:style w:type="paragraph" w:customStyle="1" w:styleId="Style11">
    <w:name w:val="Style11"/>
    <w:basedOn w:val="a"/>
    <w:uiPriority w:val="99"/>
    <w:rsid w:val="00C80093"/>
    <w:pPr>
      <w:widowControl w:val="0"/>
      <w:autoSpaceDE w:val="0"/>
      <w:autoSpaceDN w:val="0"/>
      <w:adjustRightInd w:val="0"/>
    </w:pPr>
  </w:style>
  <w:style w:type="paragraph" w:customStyle="1" w:styleId="Style12">
    <w:name w:val="Style12"/>
    <w:basedOn w:val="a"/>
    <w:uiPriority w:val="99"/>
    <w:rsid w:val="00C80093"/>
    <w:pPr>
      <w:widowControl w:val="0"/>
      <w:autoSpaceDE w:val="0"/>
      <w:autoSpaceDN w:val="0"/>
      <w:adjustRightInd w:val="0"/>
    </w:pPr>
  </w:style>
  <w:style w:type="paragraph" w:customStyle="1" w:styleId="Style13">
    <w:name w:val="Style13"/>
    <w:basedOn w:val="a"/>
    <w:uiPriority w:val="99"/>
    <w:rsid w:val="00C80093"/>
    <w:pPr>
      <w:widowControl w:val="0"/>
      <w:autoSpaceDE w:val="0"/>
      <w:autoSpaceDN w:val="0"/>
      <w:adjustRightInd w:val="0"/>
    </w:pPr>
  </w:style>
  <w:style w:type="character" w:customStyle="1" w:styleId="FontStyle16">
    <w:name w:val="Font Style16"/>
    <w:basedOn w:val="a0"/>
    <w:uiPriority w:val="99"/>
    <w:rsid w:val="00C80093"/>
    <w:rPr>
      <w:rFonts w:ascii="Times New Roman" w:hAnsi="Times New Roman" w:cs="Times New Roman"/>
      <w:sz w:val="28"/>
      <w:szCs w:val="28"/>
    </w:rPr>
  </w:style>
  <w:style w:type="character" w:customStyle="1" w:styleId="FontStyle17">
    <w:name w:val="Font Style17"/>
    <w:basedOn w:val="a0"/>
    <w:uiPriority w:val="99"/>
    <w:rsid w:val="00C80093"/>
    <w:rPr>
      <w:rFonts w:ascii="Times New Roman" w:hAnsi="Times New Roman" w:cs="Times New Roman"/>
      <w:smallCaps/>
      <w:sz w:val="30"/>
      <w:szCs w:val="30"/>
    </w:rPr>
  </w:style>
  <w:style w:type="character" w:customStyle="1" w:styleId="FontStyle18">
    <w:name w:val="Font Style18"/>
    <w:basedOn w:val="a0"/>
    <w:uiPriority w:val="99"/>
    <w:rsid w:val="00C80093"/>
    <w:rPr>
      <w:rFonts w:ascii="Times New Roman" w:hAnsi="Times New Roman" w:cs="Times New Roman"/>
      <w:b/>
      <w:bCs/>
      <w:sz w:val="28"/>
      <w:szCs w:val="28"/>
    </w:rPr>
  </w:style>
  <w:style w:type="character" w:customStyle="1" w:styleId="FontStyle20">
    <w:name w:val="Font Style20"/>
    <w:basedOn w:val="a0"/>
    <w:uiPriority w:val="99"/>
    <w:rsid w:val="00C80093"/>
    <w:rPr>
      <w:rFonts w:ascii="Times New Roman" w:hAnsi="Times New Roman" w:cs="Times New Roman"/>
      <w:sz w:val="24"/>
      <w:szCs w:val="24"/>
    </w:rPr>
  </w:style>
  <w:style w:type="character" w:customStyle="1" w:styleId="FontStyle76">
    <w:name w:val="Font Style76"/>
    <w:basedOn w:val="a0"/>
    <w:uiPriority w:val="99"/>
    <w:rsid w:val="00C80093"/>
    <w:rPr>
      <w:rFonts w:ascii="Times New Roman" w:hAnsi="Times New Roman" w:cs="Times New Roman"/>
      <w:sz w:val="24"/>
      <w:szCs w:val="24"/>
    </w:rPr>
  </w:style>
  <w:style w:type="character" w:customStyle="1" w:styleId="FontStyle77">
    <w:name w:val="Font Style77"/>
    <w:basedOn w:val="a0"/>
    <w:uiPriority w:val="99"/>
    <w:rsid w:val="00C80093"/>
    <w:rPr>
      <w:rFonts w:ascii="Times New Roman" w:hAnsi="Times New Roman" w:cs="Times New Roman"/>
      <w:sz w:val="24"/>
      <w:szCs w:val="24"/>
    </w:rPr>
  </w:style>
  <w:style w:type="character" w:customStyle="1" w:styleId="FontStyle75">
    <w:name w:val="Font Style75"/>
    <w:basedOn w:val="a0"/>
    <w:uiPriority w:val="99"/>
    <w:rsid w:val="00C80093"/>
    <w:rPr>
      <w:rFonts w:ascii="Times New Roman" w:hAnsi="Times New Roman" w:cs="Times New Roman"/>
      <w:b/>
      <w:bCs/>
      <w:i/>
      <w:iCs/>
      <w:sz w:val="24"/>
      <w:szCs w:val="24"/>
    </w:rPr>
  </w:style>
  <w:style w:type="paragraph" w:customStyle="1" w:styleId="Style22">
    <w:name w:val="Style22"/>
    <w:basedOn w:val="a"/>
    <w:uiPriority w:val="99"/>
    <w:rsid w:val="00C80093"/>
    <w:pPr>
      <w:widowControl w:val="0"/>
      <w:autoSpaceDE w:val="0"/>
      <w:autoSpaceDN w:val="0"/>
      <w:adjustRightInd w:val="0"/>
      <w:spacing w:line="322" w:lineRule="exact"/>
      <w:ind w:firstLine="365"/>
    </w:pPr>
  </w:style>
  <w:style w:type="paragraph" w:customStyle="1" w:styleId="Style32">
    <w:name w:val="Style32"/>
    <w:basedOn w:val="a"/>
    <w:uiPriority w:val="99"/>
    <w:rsid w:val="00C80093"/>
    <w:pPr>
      <w:widowControl w:val="0"/>
      <w:autoSpaceDE w:val="0"/>
      <w:autoSpaceDN w:val="0"/>
      <w:adjustRightInd w:val="0"/>
      <w:spacing w:line="322" w:lineRule="exact"/>
      <w:jc w:val="both"/>
    </w:pPr>
  </w:style>
  <w:style w:type="paragraph" w:customStyle="1" w:styleId="Style41">
    <w:name w:val="Style41"/>
    <w:basedOn w:val="a"/>
    <w:uiPriority w:val="99"/>
    <w:rsid w:val="00C80093"/>
    <w:pPr>
      <w:widowControl w:val="0"/>
      <w:autoSpaceDE w:val="0"/>
      <w:autoSpaceDN w:val="0"/>
      <w:adjustRightInd w:val="0"/>
      <w:spacing w:line="322" w:lineRule="exact"/>
      <w:ind w:firstLine="744"/>
    </w:pPr>
  </w:style>
  <w:style w:type="paragraph" w:customStyle="1" w:styleId="Style51">
    <w:name w:val="Style51"/>
    <w:basedOn w:val="a"/>
    <w:uiPriority w:val="99"/>
    <w:rsid w:val="00C80093"/>
    <w:pPr>
      <w:widowControl w:val="0"/>
      <w:autoSpaceDE w:val="0"/>
      <w:autoSpaceDN w:val="0"/>
      <w:adjustRightInd w:val="0"/>
    </w:pPr>
  </w:style>
  <w:style w:type="character" w:customStyle="1" w:styleId="FontStyle74">
    <w:name w:val="Font Style74"/>
    <w:basedOn w:val="a0"/>
    <w:uiPriority w:val="99"/>
    <w:rsid w:val="00C80093"/>
    <w:rPr>
      <w:rFonts w:ascii="Times New Roman" w:hAnsi="Times New Roman" w:cs="Times New Roman"/>
      <w:i/>
      <w:iCs/>
      <w:sz w:val="24"/>
      <w:szCs w:val="24"/>
    </w:rPr>
  </w:style>
  <w:style w:type="paragraph" w:customStyle="1" w:styleId="Style39">
    <w:name w:val="Style39"/>
    <w:basedOn w:val="a"/>
    <w:uiPriority w:val="99"/>
    <w:rsid w:val="00C80093"/>
    <w:pPr>
      <w:widowControl w:val="0"/>
      <w:autoSpaceDE w:val="0"/>
      <w:autoSpaceDN w:val="0"/>
      <w:adjustRightInd w:val="0"/>
      <w:jc w:val="both"/>
    </w:pPr>
  </w:style>
  <w:style w:type="paragraph" w:customStyle="1" w:styleId="Style48">
    <w:name w:val="Style48"/>
    <w:basedOn w:val="a"/>
    <w:uiPriority w:val="99"/>
    <w:rsid w:val="00C80093"/>
    <w:pPr>
      <w:widowControl w:val="0"/>
      <w:autoSpaceDE w:val="0"/>
      <w:autoSpaceDN w:val="0"/>
      <w:adjustRightInd w:val="0"/>
    </w:pPr>
  </w:style>
  <w:style w:type="paragraph" w:customStyle="1" w:styleId="Style56">
    <w:name w:val="Style56"/>
    <w:basedOn w:val="a"/>
    <w:uiPriority w:val="99"/>
    <w:rsid w:val="00C80093"/>
    <w:pPr>
      <w:widowControl w:val="0"/>
      <w:autoSpaceDE w:val="0"/>
      <w:autoSpaceDN w:val="0"/>
      <w:adjustRightInd w:val="0"/>
      <w:spacing w:line="446" w:lineRule="exact"/>
      <w:ind w:hanging="2126"/>
    </w:pPr>
  </w:style>
  <w:style w:type="character" w:customStyle="1" w:styleId="FontStyle70">
    <w:name w:val="Font Style70"/>
    <w:basedOn w:val="a0"/>
    <w:uiPriority w:val="99"/>
    <w:rsid w:val="00C80093"/>
    <w:rPr>
      <w:rFonts w:ascii="Times New Roman" w:hAnsi="Times New Roman" w:cs="Times New Roman"/>
      <w:sz w:val="30"/>
      <w:szCs w:val="30"/>
    </w:rPr>
  </w:style>
  <w:style w:type="paragraph" w:customStyle="1" w:styleId="Style31">
    <w:name w:val="Style31"/>
    <w:basedOn w:val="a"/>
    <w:uiPriority w:val="99"/>
    <w:rsid w:val="00C80093"/>
    <w:pPr>
      <w:widowControl w:val="0"/>
      <w:autoSpaceDE w:val="0"/>
      <w:autoSpaceDN w:val="0"/>
      <w:adjustRightInd w:val="0"/>
    </w:pPr>
  </w:style>
  <w:style w:type="paragraph" w:customStyle="1" w:styleId="Style38">
    <w:name w:val="Style38"/>
    <w:basedOn w:val="a"/>
    <w:uiPriority w:val="99"/>
    <w:rsid w:val="00C80093"/>
    <w:pPr>
      <w:widowControl w:val="0"/>
      <w:autoSpaceDE w:val="0"/>
      <w:autoSpaceDN w:val="0"/>
      <w:adjustRightInd w:val="0"/>
      <w:spacing w:line="326" w:lineRule="exact"/>
      <w:ind w:hanging="278"/>
    </w:pPr>
  </w:style>
  <w:style w:type="paragraph" w:customStyle="1" w:styleId="Style53">
    <w:name w:val="Style53"/>
    <w:basedOn w:val="a"/>
    <w:uiPriority w:val="99"/>
    <w:rsid w:val="00C80093"/>
    <w:pPr>
      <w:widowControl w:val="0"/>
      <w:autoSpaceDE w:val="0"/>
      <w:autoSpaceDN w:val="0"/>
      <w:adjustRightInd w:val="0"/>
    </w:pPr>
  </w:style>
  <w:style w:type="paragraph" w:customStyle="1" w:styleId="Style57">
    <w:name w:val="Style57"/>
    <w:basedOn w:val="a"/>
    <w:uiPriority w:val="99"/>
    <w:rsid w:val="00C80093"/>
    <w:pPr>
      <w:widowControl w:val="0"/>
      <w:autoSpaceDE w:val="0"/>
      <w:autoSpaceDN w:val="0"/>
      <w:adjustRightInd w:val="0"/>
    </w:pPr>
  </w:style>
  <w:style w:type="character" w:customStyle="1" w:styleId="FontStyle67">
    <w:name w:val="Font Style67"/>
    <w:basedOn w:val="a0"/>
    <w:uiPriority w:val="99"/>
    <w:rsid w:val="00C80093"/>
    <w:rPr>
      <w:rFonts w:ascii="Times New Roman" w:hAnsi="Times New Roman" w:cs="Times New Roman"/>
      <w:sz w:val="36"/>
      <w:szCs w:val="36"/>
    </w:rPr>
  </w:style>
  <w:style w:type="character" w:customStyle="1" w:styleId="FontStyle72">
    <w:name w:val="Font Style72"/>
    <w:basedOn w:val="a0"/>
    <w:uiPriority w:val="99"/>
    <w:rsid w:val="00C80093"/>
    <w:rPr>
      <w:rFonts w:ascii="Times New Roman" w:hAnsi="Times New Roman" w:cs="Times New Roman"/>
      <w:sz w:val="20"/>
      <w:szCs w:val="20"/>
    </w:rPr>
  </w:style>
  <w:style w:type="character" w:customStyle="1" w:styleId="FontStyle84">
    <w:name w:val="Font Style84"/>
    <w:basedOn w:val="a0"/>
    <w:uiPriority w:val="99"/>
    <w:rsid w:val="00C80093"/>
    <w:rPr>
      <w:rFonts w:ascii="Times New Roman" w:hAnsi="Times New Roman" w:cs="Times New Roman"/>
      <w:w w:val="50"/>
      <w:sz w:val="42"/>
      <w:szCs w:val="42"/>
    </w:rPr>
  </w:style>
  <w:style w:type="paragraph" w:customStyle="1" w:styleId="Style36">
    <w:name w:val="Style36"/>
    <w:basedOn w:val="a"/>
    <w:uiPriority w:val="99"/>
    <w:rsid w:val="00C80093"/>
    <w:pPr>
      <w:widowControl w:val="0"/>
      <w:autoSpaceDE w:val="0"/>
      <w:autoSpaceDN w:val="0"/>
      <w:adjustRightInd w:val="0"/>
      <w:spacing w:line="413" w:lineRule="exact"/>
      <w:jc w:val="both"/>
    </w:pPr>
  </w:style>
  <w:style w:type="paragraph" w:customStyle="1" w:styleId="Style55">
    <w:name w:val="Style55"/>
    <w:basedOn w:val="a"/>
    <w:uiPriority w:val="99"/>
    <w:rsid w:val="00C80093"/>
    <w:pPr>
      <w:widowControl w:val="0"/>
      <w:autoSpaceDE w:val="0"/>
      <w:autoSpaceDN w:val="0"/>
      <w:adjustRightInd w:val="0"/>
      <w:spacing w:line="398" w:lineRule="exact"/>
      <w:ind w:hanging="355"/>
    </w:pPr>
  </w:style>
  <w:style w:type="character" w:customStyle="1" w:styleId="FontStyle66">
    <w:name w:val="Font Style66"/>
    <w:basedOn w:val="a0"/>
    <w:uiPriority w:val="99"/>
    <w:rsid w:val="00C80093"/>
    <w:rPr>
      <w:rFonts w:ascii="Times New Roman" w:hAnsi="Times New Roman" w:cs="Times New Roman"/>
      <w:sz w:val="20"/>
      <w:szCs w:val="20"/>
    </w:rPr>
  </w:style>
  <w:style w:type="character" w:customStyle="1" w:styleId="FontStyle71">
    <w:name w:val="Font Style71"/>
    <w:basedOn w:val="a0"/>
    <w:uiPriority w:val="99"/>
    <w:rsid w:val="00C80093"/>
    <w:rPr>
      <w:rFonts w:ascii="Times New Roman" w:hAnsi="Times New Roman" w:cs="Times New Roman"/>
      <w:sz w:val="32"/>
      <w:szCs w:val="32"/>
    </w:rPr>
  </w:style>
  <w:style w:type="paragraph" w:customStyle="1" w:styleId="Style47">
    <w:name w:val="Style47"/>
    <w:basedOn w:val="a"/>
    <w:uiPriority w:val="99"/>
    <w:rsid w:val="00C80093"/>
    <w:pPr>
      <w:widowControl w:val="0"/>
      <w:autoSpaceDE w:val="0"/>
      <w:autoSpaceDN w:val="0"/>
      <w:adjustRightInd w:val="0"/>
      <w:spacing w:line="360" w:lineRule="exact"/>
    </w:pPr>
  </w:style>
  <w:style w:type="paragraph" w:customStyle="1" w:styleId="Style14">
    <w:name w:val="Style14"/>
    <w:basedOn w:val="a"/>
    <w:uiPriority w:val="99"/>
    <w:rsid w:val="00C80093"/>
    <w:pPr>
      <w:widowControl w:val="0"/>
      <w:autoSpaceDE w:val="0"/>
      <w:autoSpaceDN w:val="0"/>
      <w:adjustRightInd w:val="0"/>
      <w:spacing w:line="322" w:lineRule="exact"/>
      <w:ind w:firstLine="134"/>
      <w:jc w:val="both"/>
    </w:pPr>
  </w:style>
  <w:style w:type="paragraph" w:customStyle="1" w:styleId="Style59">
    <w:name w:val="Style59"/>
    <w:basedOn w:val="a"/>
    <w:uiPriority w:val="99"/>
    <w:rsid w:val="00C80093"/>
    <w:pPr>
      <w:widowControl w:val="0"/>
      <w:autoSpaceDE w:val="0"/>
      <w:autoSpaceDN w:val="0"/>
      <w:adjustRightInd w:val="0"/>
    </w:pPr>
  </w:style>
  <w:style w:type="paragraph" w:customStyle="1" w:styleId="Style26">
    <w:name w:val="Style26"/>
    <w:basedOn w:val="a"/>
    <w:uiPriority w:val="99"/>
    <w:rsid w:val="00C80093"/>
    <w:pPr>
      <w:widowControl w:val="0"/>
      <w:autoSpaceDE w:val="0"/>
      <w:autoSpaceDN w:val="0"/>
      <w:adjustRightInd w:val="0"/>
      <w:jc w:val="both"/>
    </w:pPr>
  </w:style>
  <w:style w:type="paragraph" w:customStyle="1" w:styleId="wdphexample">
    <w:name w:val="wd_phexample"/>
    <w:basedOn w:val="a"/>
    <w:rsid w:val="00062E3A"/>
    <w:pPr>
      <w:spacing w:before="100" w:beforeAutospacing="1" w:after="100" w:afterAutospacing="1"/>
    </w:pPr>
  </w:style>
  <w:style w:type="paragraph" w:customStyle="1" w:styleId="wdphlistitemized1">
    <w:name w:val="wd_phlistitemized1"/>
    <w:basedOn w:val="a"/>
    <w:rsid w:val="00062E3A"/>
    <w:pPr>
      <w:spacing w:before="100" w:beforeAutospacing="1" w:after="100" w:afterAutospacing="1"/>
    </w:pPr>
  </w:style>
  <w:style w:type="paragraph" w:customStyle="1" w:styleId="wdphnormal">
    <w:name w:val="wd_phnormal"/>
    <w:basedOn w:val="a"/>
    <w:rsid w:val="00062E3A"/>
    <w:pPr>
      <w:spacing w:before="100" w:beforeAutospacing="1" w:after="100" w:afterAutospacing="1"/>
    </w:pPr>
  </w:style>
  <w:style w:type="character" w:customStyle="1" w:styleId="wdphpath0">
    <w:name w:val="wd_phpath0"/>
    <w:basedOn w:val="a0"/>
    <w:rsid w:val="00062E3A"/>
  </w:style>
  <w:style w:type="paragraph" w:customStyle="1" w:styleId="wdheading1">
    <w:name w:val="wd_heading1"/>
    <w:basedOn w:val="a"/>
    <w:rsid w:val="00062E3A"/>
    <w:pPr>
      <w:spacing w:before="100" w:beforeAutospacing="1" w:after="100" w:afterAutospacing="1"/>
    </w:pPr>
  </w:style>
  <w:style w:type="character" w:customStyle="1" w:styleId="wdphinlineintitem">
    <w:name w:val="wd_phinlineintitem"/>
    <w:basedOn w:val="a0"/>
    <w:rsid w:val="00062E3A"/>
  </w:style>
  <w:style w:type="paragraph" w:customStyle="1" w:styleId="wdheading3">
    <w:name w:val="wd_heading3"/>
    <w:basedOn w:val="a"/>
    <w:rsid w:val="00062E3A"/>
    <w:pPr>
      <w:spacing w:before="100" w:beforeAutospacing="1" w:after="100" w:afterAutospacing="1"/>
    </w:pPr>
  </w:style>
  <w:style w:type="character" w:customStyle="1" w:styleId="wdphinlinekeycap">
    <w:name w:val="wd_phinlinekeycap"/>
    <w:basedOn w:val="a0"/>
    <w:rsid w:val="00062E3A"/>
  </w:style>
  <w:style w:type="paragraph" w:customStyle="1" w:styleId="wdheading2">
    <w:name w:val="wd_heading2"/>
    <w:basedOn w:val="a"/>
    <w:rsid w:val="00062E3A"/>
    <w:pPr>
      <w:spacing w:before="100" w:beforeAutospacing="1" w:after="100" w:afterAutospacing="1"/>
    </w:pPr>
  </w:style>
  <w:style w:type="paragraph" w:customStyle="1" w:styleId="wdheading4">
    <w:name w:val="wd_heading4"/>
    <w:basedOn w:val="a"/>
    <w:rsid w:val="00062E3A"/>
    <w:pPr>
      <w:spacing w:before="100" w:beforeAutospacing="1" w:after="100" w:afterAutospacing="1"/>
    </w:pPr>
  </w:style>
  <w:style w:type="paragraph" w:customStyle="1" w:styleId="wdphinsetnote">
    <w:name w:val="wd_phinsetnote"/>
    <w:basedOn w:val="a"/>
    <w:rsid w:val="00062E3A"/>
    <w:pPr>
      <w:spacing w:before="100" w:beforeAutospacing="1" w:after="100" w:afterAutospacing="1"/>
    </w:pPr>
  </w:style>
  <w:style w:type="character" w:customStyle="1" w:styleId="wdphinlinenotetitle">
    <w:name w:val="wd_phinlinenotetitle"/>
    <w:basedOn w:val="a0"/>
    <w:rsid w:val="00062E3A"/>
  </w:style>
  <w:style w:type="character" w:customStyle="1" w:styleId="hcp1">
    <w:name w:val="hcp1"/>
    <w:basedOn w:val="a0"/>
    <w:rsid w:val="0005689D"/>
    <w:rPr>
      <w:rFonts w:ascii="Symbol" w:hAnsi="Symbol" w:hint="default"/>
    </w:rPr>
  </w:style>
  <w:style w:type="character" w:customStyle="1" w:styleId="hcp2">
    <w:name w:val="hcp2"/>
    <w:basedOn w:val="a0"/>
    <w:rsid w:val="0005689D"/>
    <w:rPr>
      <w:rFonts w:ascii="Times New Roman" w:hAnsi="Times New Roman" w:cs="Times New Roman" w:hint="default"/>
      <w:sz w:val="14"/>
      <w:szCs w:val="14"/>
    </w:rPr>
  </w:style>
  <w:style w:type="paragraph" w:customStyle="1" w:styleId="wdphfiguregraphic">
    <w:name w:val="wd_phfiguregraphic"/>
    <w:basedOn w:val="a"/>
    <w:rsid w:val="0005689D"/>
    <w:pPr>
      <w:spacing w:before="100" w:beforeAutospacing="1" w:after="100" w:afterAutospacing="1"/>
    </w:pPr>
  </w:style>
  <w:style w:type="character" w:customStyle="1" w:styleId="hcp3">
    <w:name w:val="hcp3"/>
    <w:basedOn w:val="a0"/>
    <w:rsid w:val="0005689D"/>
    <w:rPr>
      <w:sz w:val="22"/>
      <w:szCs w:val="22"/>
    </w:rPr>
  </w:style>
  <w:style w:type="paragraph" w:customStyle="1" w:styleId="wdphlistitemized2">
    <w:name w:val="wd_phlistitemized2"/>
    <w:basedOn w:val="a"/>
    <w:rsid w:val="0005689D"/>
    <w:pPr>
      <w:spacing w:before="100" w:beforeAutospacing="1" w:after="100" w:afterAutospacing="1"/>
    </w:pPr>
  </w:style>
  <w:style w:type="character" w:customStyle="1" w:styleId="hcp5">
    <w:name w:val="hcp5"/>
    <w:basedOn w:val="a0"/>
    <w:rsid w:val="0005689D"/>
    <w:rPr>
      <w:rFonts w:ascii="Times New Roman" w:hAnsi="Times New Roman" w:cs="Times New Roman" w:hint="default"/>
      <w:sz w:val="14"/>
      <w:szCs w:val="14"/>
    </w:rPr>
  </w:style>
  <w:style w:type="paragraph" w:customStyle="1" w:styleId="wdphlistordered0">
    <w:name w:val="wd_phlistordered0"/>
    <w:basedOn w:val="a"/>
    <w:rsid w:val="0005689D"/>
    <w:pPr>
      <w:spacing w:before="100" w:beforeAutospacing="1" w:after="100" w:afterAutospacing="1"/>
    </w:pPr>
  </w:style>
  <w:style w:type="paragraph" w:customStyle="1" w:styleId="wdphlistordered1">
    <w:name w:val="wd_phlistordered1"/>
    <w:basedOn w:val="a"/>
    <w:rsid w:val="0005689D"/>
    <w:pPr>
      <w:spacing w:before="100" w:beforeAutospacing="1" w:after="100" w:afterAutospacing="1"/>
    </w:pPr>
  </w:style>
  <w:style w:type="character" w:customStyle="1" w:styleId="FontStyle12">
    <w:name w:val="Font Style12"/>
    <w:basedOn w:val="a0"/>
    <w:uiPriority w:val="99"/>
    <w:rsid w:val="0005689D"/>
    <w:rPr>
      <w:rFonts w:ascii="Arial" w:hAnsi="Arial" w:cs="Arial"/>
      <w:sz w:val="20"/>
      <w:szCs w:val="20"/>
    </w:rPr>
  </w:style>
  <w:style w:type="character" w:customStyle="1" w:styleId="FontStyle13">
    <w:name w:val="Font Style13"/>
    <w:basedOn w:val="a0"/>
    <w:uiPriority w:val="99"/>
    <w:rsid w:val="0005689D"/>
    <w:rPr>
      <w:rFonts w:ascii="Arial" w:hAnsi="Arial" w:cs="Arial"/>
      <w:b/>
      <w:bCs/>
      <w:sz w:val="20"/>
      <w:szCs w:val="20"/>
    </w:rPr>
  </w:style>
  <w:style w:type="paragraph" w:customStyle="1" w:styleId="Style1">
    <w:name w:val="Style1"/>
    <w:basedOn w:val="a"/>
    <w:uiPriority w:val="99"/>
    <w:rsid w:val="00A83B33"/>
    <w:pPr>
      <w:widowControl w:val="0"/>
      <w:autoSpaceDE w:val="0"/>
      <w:autoSpaceDN w:val="0"/>
      <w:adjustRightInd w:val="0"/>
    </w:pPr>
    <w:rPr>
      <w:rFonts w:ascii="Arial" w:hAnsi="Arial" w:cs="Arial"/>
    </w:rPr>
  </w:style>
  <w:style w:type="character" w:customStyle="1" w:styleId="FontStyle14">
    <w:name w:val="Font Style14"/>
    <w:uiPriority w:val="99"/>
    <w:rsid w:val="00A83B33"/>
    <w:rPr>
      <w:rFonts w:ascii="Times New Roman" w:hAnsi="Times New Roman" w:cs="Times New Roman"/>
      <w:i/>
      <w:iCs/>
      <w:sz w:val="20"/>
      <w:szCs w:val="20"/>
    </w:rPr>
  </w:style>
  <w:style w:type="character" w:customStyle="1" w:styleId="FontStyle19">
    <w:name w:val="Font Style19"/>
    <w:uiPriority w:val="99"/>
    <w:rsid w:val="00A83B33"/>
    <w:rPr>
      <w:rFonts w:ascii="Times New Roman" w:hAnsi="Times New Roman" w:cs="Times New Roman"/>
      <w:b/>
      <w:bCs/>
      <w:sz w:val="20"/>
      <w:szCs w:val="20"/>
    </w:rPr>
  </w:style>
  <w:style w:type="paragraph" w:customStyle="1" w:styleId="Default">
    <w:name w:val="Default"/>
    <w:rsid w:val="00BE3315"/>
    <w:pPr>
      <w:autoSpaceDE w:val="0"/>
      <w:autoSpaceDN w:val="0"/>
      <w:adjustRightInd w:val="0"/>
    </w:pPr>
    <w:rPr>
      <w:rFonts w:eastAsia="Calibri"/>
      <w:color w:val="000000"/>
      <w:sz w:val="24"/>
      <w:szCs w:val="24"/>
      <w:lang w:eastAsia="en-US"/>
    </w:rPr>
  </w:style>
  <w:style w:type="paragraph" w:customStyle="1" w:styleId="s1">
    <w:name w:val="s_1"/>
    <w:basedOn w:val="a"/>
    <w:rsid w:val="004D7750"/>
    <w:pPr>
      <w:spacing w:before="100" w:beforeAutospacing="1" w:after="100" w:afterAutospacing="1"/>
    </w:pPr>
  </w:style>
  <w:style w:type="paragraph" w:styleId="af4">
    <w:name w:val="Balloon Text"/>
    <w:basedOn w:val="a"/>
    <w:link w:val="af5"/>
    <w:rsid w:val="000E5E8F"/>
    <w:rPr>
      <w:rFonts w:ascii="Tahoma" w:hAnsi="Tahoma" w:cs="Tahoma"/>
      <w:sz w:val="16"/>
      <w:szCs w:val="16"/>
    </w:rPr>
  </w:style>
  <w:style w:type="character" w:customStyle="1" w:styleId="af5">
    <w:name w:val="Текст выноски Знак"/>
    <w:basedOn w:val="a0"/>
    <w:link w:val="af4"/>
    <w:rsid w:val="000E5E8F"/>
    <w:rPr>
      <w:rFonts w:ascii="Tahoma" w:hAnsi="Tahoma" w:cs="Tahoma"/>
      <w:sz w:val="16"/>
      <w:szCs w:val="16"/>
    </w:rPr>
  </w:style>
  <w:style w:type="character" w:customStyle="1" w:styleId="textb">
    <w:name w:val="text_b"/>
    <w:basedOn w:val="a0"/>
    <w:rsid w:val="009E442D"/>
  </w:style>
  <w:style w:type="character" w:customStyle="1" w:styleId="FontStyle44">
    <w:name w:val="Font Style44"/>
    <w:basedOn w:val="a0"/>
    <w:uiPriority w:val="99"/>
    <w:rsid w:val="00491BFC"/>
    <w:rPr>
      <w:rFonts w:ascii="Century Schoolbook" w:hAnsi="Century Schoolbook" w:cs="Century Schoolbook"/>
      <w:sz w:val="18"/>
      <w:szCs w:val="18"/>
    </w:rPr>
  </w:style>
</w:styles>
</file>

<file path=word/webSettings.xml><?xml version="1.0" encoding="utf-8"?>
<w:webSettings xmlns:r="http://schemas.openxmlformats.org/officeDocument/2006/relationships" xmlns:w="http://schemas.openxmlformats.org/wordprocessingml/2006/main">
  <w:divs>
    <w:div w:id="18093466">
      <w:bodyDiv w:val="1"/>
      <w:marLeft w:val="0"/>
      <w:marRight w:val="0"/>
      <w:marTop w:val="0"/>
      <w:marBottom w:val="0"/>
      <w:divBdr>
        <w:top w:val="none" w:sz="0" w:space="0" w:color="auto"/>
        <w:left w:val="none" w:sz="0" w:space="0" w:color="auto"/>
        <w:bottom w:val="none" w:sz="0" w:space="0" w:color="auto"/>
        <w:right w:val="none" w:sz="0" w:space="0" w:color="auto"/>
      </w:divBdr>
    </w:div>
    <w:div w:id="18239251">
      <w:bodyDiv w:val="1"/>
      <w:marLeft w:val="0"/>
      <w:marRight w:val="0"/>
      <w:marTop w:val="0"/>
      <w:marBottom w:val="0"/>
      <w:divBdr>
        <w:top w:val="none" w:sz="0" w:space="0" w:color="auto"/>
        <w:left w:val="none" w:sz="0" w:space="0" w:color="auto"/>
        <w:bottom w:val="none" w:sz="0" w:space="0" w:color="auto"/>
        <w:right w:val="none" w:sz="0" w:space="0" w:color="auto"/>
      </w:divBdr>
    </w:div>
    <w:div w:id="105926444">
      <w:bodyDiv w:val="1"/>
      <w:marLeft w:val="0"/>
      <w:marRight w:val="0"/>
      <w:marTop w:val="0"/>
      <w:marBottom w:val="0"/>
      <w:divBdr>
        <w:top w:val="none" w:sz="0" w:space="0" w:color="auto"/>
        <w:left w:val="none" w:sz="0" w:space="0" w:color="auto"/>
        <w:bottom w:val="none" w:sz="0" w:space="0" w:color="auto"/>
        <w:right w:val="none" w:sz="0" w:space="0" w:color="auto"/>
      </w:divBdr>
    </w:div>
    <w:div w:id="118109125">
      <w:bodyDiv w:val="1"/>
      <w:marLeft w:val="0"/>
      <w:marRight w:val="0"/>
      <w:marTop w:val="0"/>
      <w:marBottom w:val="0"/>
      <w:divBdr>
        <w:top w:val="none" w:sz="0" w:space="0" w:color="auto"/>
        <w:left w:val="none" w:sz="0" w:space="0" w:color="auto"/>
        <w:bottom w:val="none" w:sz="0" w:space="0" w:color="auto"/>
        <w:right w:val="none" w:sz="0" w:space="0" w:color="auto"/>
      </w:divBdr>
    </w:div>
    <w:div w:id="238442507">
      <w:bodyDiv w:val="1"/>
      <w:marLeft w:val="0"/>
      <w:marRight w:val="0"/>
      <w:marTop w:val="0"/>
      <w:marBottom w:val="0"/>
      <w:divBdr>
        <w:top w:val="none" w:sz="0" w:space="0" w:color="auto"/>
        <w:left w:val="none" w:sz="0" w:space="0" w:color="auto"/>
        <w:bottom w:val="none" w:sz="0" w:space="0" w:color="auto"/>
        <w:right w:val="none" w:sz="0" w:space="0" w:color="auto"/>
      </w:divBdr>
    </w:div>
    <w:div w:id="259029850">
      <w:bodyDiv w:val="1"/>
      <w:marLeft w:val="0"/>
      <w:marRight w:val="0"/>
      <w:marTop w:val="0"/>
      <w:marBottom w:val="0"/>
      <w:divBdr>
        <w:top w:val="none" w:sz="0" w:space="0" w:color="auto"/>
        <w:left w:val="none" w:sz="0" w:space="0" w:color="auto"/>
        <w:bottom w:val="none" w:sz="0" w:space="0" w:color="auto"/>
        <w:right w:val="none" w:sz="0" w:space="0" w:color="auto"/>
      </w:divBdr>
    </w:div>
    <w:div w:id="288633192">
      <w:bodyDiv w:val="1"/>
      <w:marLeft w:val="0"/>
      <w:marRight w:val="0"/>
      <w:marTop w:val="0"/>
      <w:marBottom w:val="0"/>
      <w:divBdr>
        <w:top w:val="none" w:sz="0" w:space="0" w:color="auto"/>
        <w:left w:val="none" w:sz="0" w:space="0" w:color="auto"/>
        <w:bottom w:val="none" w:sz="0" w:space="0" w:color="auto"/>
        <w:right w:val="none" w:sz="0" w:space="0" w:color="auto"/>
      </w:divBdr>
    </w:div>
    <w:div w:id="530068651">
      <w:bodyDiv w:val="1"/>
      <w:marLeft w:val="0"/>
      <w:marRight w:val="0"/>
      <w:marTop w:val="0"/>
      <w:marBottom w:val="0"/>
      <w:divBdr>
        <w:top w:val="none" w:sz="0" w:space="0" w:color="auto"/>
        <w:left w:val="none" w:sz="0" w:space="0" w:color="auto"/>
        <w:bottom w:val="none" w:sz="0" w:space="0" w:color="auto"/>
        <w:right w:val="none" w:sz="0" w:space="0" w:color="auto"/>
      </w:divBdr>
    </w:div>
    <w:div w:id="562301410">
      <w:bodyDiv w:val="1"/>
      <w:marLeft w:val="0"/>
      <w:marRight w:val="0"/>
      <w:marTop w:val="0"/>
      <w:marBottom w:val="0"/>
      <w:divBdr>
        <w:top w:val="none" w:sz="0" w:space="0" w:color="auto"/>
        <w:left w:val="none" w:sz="0" w:space="0" w:color="auto"/>
        <w:bottom w:val="none" w:sz="0" w:space="0" w:color="auto"/>
        <w:right w:val="none" w:sz="0" w:space="0" w:color="auto"/>
      </w:divBdr>
    </w:div>
    <w:div w:id="586769561">
      <w:bodyDiv w:val="1"/>
      <w:marLeft w:val="0"/>
      <w:marRight w:val="0"/>
      <w:marTop w:val="0"/>
      <w:marBottom w:val="0"/>
      <w:divBdr>
        <w:top w:val="none" w:sz="0" w:space="0" w:color="auto"/>
        <w:left w:val="none" w:sz="0" w:space="0" w:color="auto"/>
        <w:bottom w:val="none" w:sz="0" w:space="0" w:color="auto"/>
        <w:right w:val="none" w:sz="0" w:space="0" w:color="auto"/>
      </w:divBdr>
    </w:div>
    <w:div w:id="628324289">
      <w:bodyDiv w:val="1"/>
      <w:marLeft w:val="0"/>
      <w:marRight w:val="0"/>
      <w:marTop w:val="0"/>
      <w:marBottom w:val="0"/>
      <w:divBdr>
        <w:top w:val="none" w:sz="0" w:space="0" w:color="auto"/>
        <w:left w:val="none" w:sz="0" w:space="0" w:color="auto"/>
        <w:bottom w:val="none" w:sz="0" w:space="0" w:color="auto"/>
        <w:right w:val="none" w:sz="0" w:space="0" w:color="auto"/>
      </w:divBdr>
    </w:div>
    <w:div w:id="859781322">
      <w:bodyDiv w:val="1"/>
      <w:marLeft w:val="0"/>
      <w:marRight w:val="0"/>
      <w:marTop w:val="0"/>
      <w:marBottom w:val="0"/>
      <w:divBdr>
        <w:top w:val="none" w:sz="0" w:space="0" w:color="auto"/>
        <w:left w:val="none" w:sz="0" w:space="0" w:color="auto"/>
        <w:bottom w:val="none" w:sz="0" w:space="0" w:color="auto"/>
        <w:right w:val="none" w:sz="0" w:space="0" w:color="auto"/>
      </w:divBdr>
    </w:div>
    <w:div w:id="1030758836">
      <w:bodyDiv w:val="1"/>
      <w:marLeft w:val="0"/>
      <w:marRight w:val="0"/>
      <w:marTop w:val="0"/>
      <w:marBottom w:val="0"/>
      <w:divBdr>
        <w:top w:val="none" w:sz="0" w:space="0" w:color="auto"/>
        <w:left w:val="none" w:sz="0" w:space="0" w:color="auto"/>
        <w:bottom w:val="none" w:sz="0" w:space="0" w:color="auto"/>
        <w:right w:val="none" w:sz="0" w:space="0" w:color="auto"/>
      </w:divBdr>
    </w:div>
    <w:div w:id="1046414359">
      <w:bodyDiv w:val="1"/>
      <w:marLeft w:val="0"/>
      <w:marRight w:val="0"/>
      <w:marTop w:val="0"/>
      <w:marBottom w:val="0"/>
      <w:divBdr>
        <w:top w:val="none" w:sz="0" w:space="0" w:color="auto"/>
        <w:left w:val="none" w:sz="0" w:space="0" w:color="auto"/>
        <w:bottom w:val="none" w:sz="0" w:space="0" w:color="auto"/>
        <w:right w:val="none" w:sz="0" w:space="0" w:color="auto"/>
      </w:divBdr>
    </w:div>
    <w:div w:id="1155956060">
      <w:bodyDiv w:val="1"/>
      <w:marLeft w:val="0"/>
      <w:marRight w:val="0"/>
      <w:marTop w:val="0"/>
      <w:marBottom w:val="0"/>
      <w:divBdr>
        <w:top w:val="none" w:sz="0" w:space="0" w:color="auto"/>
        <w:left w:val="none" w:sz="0" w:space="0" w:color="auto"/>
        <w:bottom w:val="none" w:sz="0" w:space="0" w:color="auto"/>
        <w:right w:val="none" w:sz="0" w:space="0" w:color="auto"/>
      </w:divBdr>
    </w:div>
    <w:div w:id="1372922919">
      <w:bodyDiv w:val="1"/>
      <w:marLeft w:val="0"/>
      <w:marRight w:val="0"/>
      <w:marTop w:val="0"/>
      <w:marBottom w:val="0"/>
      <w:divBdr>
        <w:top w:val="none" w:sz="0" w:space="0" w:color="auto"/>
        <w:left w:val="none" w:sz="0" w:space="0" w:color="auto"/>
        <w:bottom w:val="none" w:sz="0" w:space="0" w:color="auto"/>
        <w:right w:val="none" w:sz="0" w:space="0" w:color="auto"/>
      </w:divBdr>
    </w:div>
    <w:div w:id="1385447801">
      <w:bodyDiv w:val="1"/>
      <w:marLeft w:val="0"/>
      <w:marRight w:val="0"/>
      <w:marTop w:val="0"/>
      <w:marBottom w:val="0"/>
      <w:divBdr>
        <w:top w:val="none" w:sz="0" w:space="0" w:color="auto"/>
        <w:left w:val="none" w:sz="0" w:space="0" w:color="auto"/>
        <w:bottom w:val="none" w:sz="0" w:space="0" w:color="auto"/>
        <w:right w:val="none" w:sz="0" w:space="0" w:color="auto"/>
      </w:divBdr>
    </w:div>
    <w:div w:id="1385981221">
      <w:bodyDiv w:val="1"/>
      <w:marLeft w:val="0"/>
      <w:marRight w:val="0"/>
      <w:marTop w:val="0"/>
      <w:marBottom w:val="0"/>
      <w:divBdr>
        <w:top w:val="none" w:sz="0" w:space="0" w:color="auto"/>
        <w:left w:val="none" w:sz="0" w:space="0" w:color="auto"/>
        <w:bottom w:val="none" w:sz="0" w:space="0" w:color="auto"/>
        <w:right w:val="none" w:sz="0" w:space="0" w:color="auto"/>
      </w:divBdr>
    </w:div>
    <w:div w:id="1385982712">
      <w:bodyDiv w:val="1"/>
      <w:marLeft w:val="0"/>
      <w:marRight w:val="0"/>
      <w:marTop w:val="0"/>
      <w:marBottom w:val="0"/>
      <w:divBdr>
        <w:top w:val="none" w:sz="0" w:space="0" w:color="auto"/>
        <w:left w:val="none" w:sz="0" w:space="0" w:color="auto"/>
        <w:bottom w:val="none" w:sz="0" w:space="0" w:color="auto"/>
        <w:right w:val="none" w:sz="0" w:space="0" w:color="auto"/>
      </w:divBdr>
    </w:div>
    <w:div w:id="1498114163">
      <w:bodyDiv w:val="1"/>
      <w:marLeft w:val="0"/>
      <w:marRight w:val="0"/>
      <w:marTop w:val="0"/>
      <w:marBottom w:val="0"/>
      <w:divBdr>
        <w:top w:val="none" w:sz="0" w:space="0" w:color="auto"/>
        <w:left w:val="none" w:sz="0" w:space="0" w:color="auto"/>
        <w:bottom w:val="none" w:sz="0" w:space="0" w:color="auto"/>
        <w:right w:val="none" w:sz="0" w:space="0" w:color="auto"/>
      </w:divBdr>
    </w:div>
    <w:div w:id="1511336242">
      <w:bodyDiv w:val="1"/>
      <w:marLeft w:val="0"/>
      <w:marRight w:val="0"/>
      <w:marTop w:val="0"/>
      <w:marBottom w:val="0"/>
      <w:divBdr>
        <w:top w:val="none" w:sz="0" w:space="0" w:color="auto"/>
        <w:left w:val="none" w:sz="0" w:space="0" w:color="auto"/>
        <w:bottom w:val="none" w:sz="0" w:space="0" w:color="auto"/>
        <w:right w:val="none" w:sz="0" w:space="0" w:color="auto"/>
      </w:divBdr>
    </w:div>
    <w:div w:id="1651211312">
      <w:bodyDiv w:val="1"/>
      <w:marLeft w:val="0"/>
      <w:marRight w:val="0"/>
      <w:marTop w:val="0"/>
      <w:marBottom w:val="0"/>
      <w:divBdr>
        <w:top w:val="none" w:sz="0" w:space="0" w:color="auto"/>
        <w:left w:val="none" w:sz="0" w:space="0" w:color="auto"/>
        <w:bottom w:val="none" w:sz="0" w:space="0" w:color="auto"/>
        <w:right w:val="none" w:sz="0" w:space="0" w:color="auto"/>
      </w:divBdr>
    </w:div>
    <w:div w:id="1889998388">
      <w:bodyDiv w:val="1"/>
      <w:marLeft w:val="0"/>
      <w:marRight w:val="0"/>
      <w:marTop w:val="0"/>
      <w:marBottom w:val="0"/>
      <w:divBdr>
        <w:top w:val="none" w:sz="0" w:space="0" w:color="auto"/>
        <w:left w:val="none" w:sz="0" w:space="0" w:color="auto"/>
        <w:bottom w:val="none" w:sz="0" w:space="0" w:color="auto"/>
        <w:right w:val="none" w:sz="0" w:space="0" w:color="auto"/>
      </w:divBdr>
    </w:div>
    <w:div w:id="2106411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1" Type="http://schemas.openxmlformats.org/officeDocument/2006/relationships/image" Target="media/image13.jpeg"/><Relationship Id="rId42" Type="http://schemas.openxmlformats.org/officeDocument/2006/relationships/image" Target="media/image34.jpeg"/><Relationship Id="rId63" Type="http://schemas.openxmlformats.org/officeDocument/2006/relationships/image" Target="media/image55.jpeg"/><Relationship Id="rId84" Type="http://schemas.openxmlformats.org/officeDocument/2006/relationships/image" Target="media/image75.jpe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image" Target="media/image195.png"/><Relationship Id="rId226" Type="http://schemas.openxmlformats.org/officeDocument/2006/relationships/image" Target="media/image216.png"/><Relationship Id="rId247" Type="http://schemas.openxmlformats.org/officeDocument/2006/relationships/image" Target="media/image237.png"/><Relationship Id="rId107" Type="http://schemas.openxmlformats.org/officeDocument/2006/relationships/image" Target="media/image98.jpeg"/><Relationship Id="rId268" Type="http://schemas.openxmlformats.org/officeDocument/2006/relationships/image" Target="media/image258.png"/><Relationship Id="rId289" Type="http://schemas.openxmlformats.org/officeDocument/2006/relationships/image" Target="http://graph.power.nstu.ru/wolchin/umm/Graphbook/book/001/009/14/img/pic1.gif" TargetMode="External"/><Relationship Id="rId11" Type="http://schemas.openxmlformats.org/officeDocument/2006/relationships/image" Target="media/image3.jpeg"/><Relationship Id="rId32" Type="http://schemas.openxmlformats.org/officeDocument/2006/relationships/image" Target="media/image24.jpeg"/><Relationship Id="rId53" Type="http://schemas.openxmlformats.org/officeDocument/2006/relationships/image" Target="media/image45.jpeg"/><Relationship Id="rId74" Type="http://schemas.openxmlformats.org/officeDocument/2006/relationships/image" Target="media/image66.jpeg"/><Relationship Id="rId128" Type="http://schemas.openxmlformats.org/officeDocument/2006/relationships/image" Target="media/image119.jpeg"/><Relationship Id="rId149" Type="http://schemas.openxmlformats.org/officeDocument/2006/relationships/image" Target="media/image140.jpeg"/><Relationship Id="rId5" Type="http://schemas.openxmlformats.org/officeDocument/2006/relationships/webSettings" Target="webSettings.xml"/><Relationship Id="rId95" Type="http://schemas.openxmlformats.org/officeDocument/2006/relationships/image" Target="media/image86.png"/><Relationship Id="rId160" Type="http://schemas.openxmlformats.org/officeDocument/2006/relationships/image" Target="media/image151.png"/><Relationship Id="rId181" Type="http://schemas.openxmlformats.org/officeDocument/2006/relationships/image" Target="media/image172.png"/><Relationship Id="rId216" Type="http://schemas.openxmlformats.org/officeDocument/2006/relationships/image" Target="media/image206.png"/><Relationship Id="rId237" Type="http://schemas.openxmlformats.org/officeDocument/2006/relationships/image" Target="media/image227.png"/><Relationship Id="rId258" Type="http://schemas.openxmlformats.org/officeDocument/2006/relationships/image" Target="media/image248.png"/><Relationship Id="rId279" Type="http://schemas.openxmlformats.org/officeDocument/2006/relationships/image" Target="media/image265.jpeg"/><Relationship Id="rId22" Type="http://schemas.openxmlformats.org/officeDocument/2006/relationships/image" Target="media/image14.jpeg"/><Relationship Id="rId43" Type="http://schemas.openxmlformats.org/officeDocument/2006/relationships/image" Target="media/image35.jpeg"/><Relationship Id="rId64" Type="http://schemas.openxmlformats.org/officeDocument/2006/relationships/image" Target="media/image56.jpeg"/><Relationship Id="rId118" Type="http://schemas.openxmlformats.org/officeDocument/2006/relationships/image" Target="media/image109.jpeg"/><Relationship Id="rId139" Type="http://schemas.openxmlformats.org/officeDocument/2006/relationships/image" Target="media/image130.jpeg"/><Relationship Id="rId290" Type="http://schemas.openxmlformats.org/officeDocument/2006/relationships/footer" Target="footer1.xml"/><Relationship Id="rId85" Type="http://schemas.openxmlformats.org/officeDocument/2006/relationships/image" Target="media/image76.jpeg"/><Relationship Id="rId150" Type="http://schemas.openxmlformats.org/officeDocument/2006/relationships/image" Target="media/image141.jpeg"/><Relationship Id="rId171" Type="http://schemas.openxmlformats.org/officeDocument/2006/relationships/image" Target="media/image162.png"/><Relationship Id="rId192" Type="http://schemas.openxmlformats.org/officeDocument/2006/relationships/image" Target="media/image183.png"/><Relationship Id="rId206" Type="http://schemas.openxmlformats.org/officeDocument/2006/relationships/image" Target="media/image196.png"/><Relationship Id="rId227" Type="http://schemas.openxmlformats.org/officeDocument/2006/relationships/image" Target="media/image217.png"/><Relationship Id="rId248" Type="http://schemas.openxmlformats.org/officeDocument/2006/relationships/image" Target="media/image238.png"/><Relationship Id="rId269" Type="http://schemas.openxmlformats.org/officeDocument/2006/relationships/image" Target="media/image259.png"/><Relationship Id="rId12" Type="http://schemas.openxmlformats.org/officeDocument/2006/relationships/image" Target="media/image4.jpeg"/><Relationship Id="rId33" Type="http://schemas.openxmlformats.org/officeDocument/2006/relationships/image" Target="media/image25.jpeg"/><Relationship Id="rId108" Type="http://schemas.openxmlformats.org/officeDocument/2006/relationships/image" Target="media/image99.jpeg"/><Relationship Id="rId129" Type="http://schemas.openxmlformats.org/officeDocument/2006/relationships/image" Target="media/image120.jpeg"/><Relationship Id="rId280" Type="http://schemas.openxmlformats.org/officeDocument/2006/relationships/image" Target="media/image266.png"/><Relationship Id="rId54" Type="http://schemas.openxmlformats.org/officeDocument/2006/relationships/image" Target="media/image46.jpeg"/><Relationship Id="rId75" Type="http://schemas.openxmlformats.org/officeDocument/2006/relationships/image" Target="media/image67.jpeg"/><Relationship Id="rId96" Type="http://schemas.openxmlformats.org/officeDocument/2006/relationships/image" Target="media/image87.jpeg"/><Relationship Id="rId140" Type="http://schemas.openxmlformats.org/officeDocument/2006/relationships/image" Target="media/image131.jpeg"/><Relationship Id="rId161" Type="http://schemas.openxmlformats.org/officeDocument/2006/relationships/image" Target="media/image152.png"/><Relationship Id="rId182" Type="http://schemas.openxmlformats.org/officeDocument/2006/relationships/image" Target="media/image173.png"/><Relationship Id="rId217" Type="http://schemas.openxmlformats.org/officeDocument/2006/relationships/image" Target="media/image207.png"/><Relationship Id="rId6" Type="http://schemas.openxmlformats.org/officeDocument/2006/relationships/footnotes" Target="footnotes.xml"/><Relationship Id="rId238" Type="http://schemas.openxmlformats.org/officeDocument/2006/relationships/image" Target="media/image228.png"/><Relationship Id="rId259" Type="http://schemas.openxmlformats.org/officeDocument/2006/relationships/image" Target="media/image249.png"/><Relationship Id="rId23" Type="http://schemas.openxmlformats.org/officeDocument/2006/relationships/image" Target="media/image15.jpeg"/><Relationship Id="rId119" Type="http://schemas.openxmlformats.org/officeDocument/2006/relationships/image" Target="media/image110.jpeg"/><Relationship Id="rId270" Type="http://schemas.openxmlformats.org/officeDocument/2006/relationships/image" Target="media/image260.png"/><Relationship Id="rId291" Type="http://schemas.openxmlformats.org/officeDocument/2006/relationships/footer" Target="footer2.xml"/><Relationship Id="rId44" Type="http://schemas.openxmlformats.org/officeDocument/2006/relationships/image" Target="media/image36.png"/><Relationship Id="rId65" Type="http://schemas.openxmlformats.org/officeDocument/2006/relationships/image" Target="media/image57.jpeg"/><Relationship Id="rId86" Type="http://schemas.openxmlformats.org/officeDocument/2006/relationships/image" Target="media/image77.jpeg"/><Relationship Id="rId130" Type="http://schemas.openxmlformats.org/officeDocument/2006/relationships/image" Target="media/image121.jpeg"/><Relationship Id="rId151" Type="http://schemas.openxmlformats.org/officeDocument/2006/relationships/image" Target="media/image142.jpeg"/><Relationship Id="rId172" Type="http://schemas.openxmlformats.org/officeDocument/2006/relationships/image" Target="media/image163.png"/><Relationship Id="rId193" Type="http://schemas.openxmlformats.org/officeDocument/2006/relationships/hyperlink" Target="http://www.electromonter.info/handbook/symbol_measure_272968.html" TargetMode="External"/><Relationship Id="rId207" Type="http://schemas.openxmlformats.org/officeDocument/2006/relationships/image" Target="media/image197.png"/><Relationship Id="rId228" Type="http://schemas.openxmlformats.org/officeDocument/2006/relationships/image" Target="media/image218.png"/><Relationship Id="rId249" Type="http://schemas.openxmlformats.org/officeDocument/2006/relationships/image" Target="media/image239.png"/><Relationship Id="rId13" Type="http://schemas.openxmlformats.org/officeDocument/2006/relationships/image" Target="media/image5.jpeg"/><Relationship Id="rId109" Type="http://schemas.openxmlformats.org/officeDocument/2006/relationships/image" Target="media/image100.jpeg"/><Relationship Id="rId260" Type="http://schemas.openxmlformats.org/officeDocument/2006/relationships/image" Target="media/image250.png"/><Relationship Id="rId281" Type="http://schemas.openxmlformats.org/officeDocument/2006/relationships/image" Target="media/image267.pn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8.pn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jpeg"/><Relationship Id="rId141" Type="http://schemas.openxmlformats.org/officeDocument/2006/relationships/image" Target="media/image132.jpeg"/><Relationship Id="rId146" Type="http://schemas.openxmlformats.org/officeDocument/2006/relationships/image" Target="media/image137.jpe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3.jpeg"/><Relationship Id="rId162" Type="http://schemas.openxmlformats.org/officeDocument/2006/relationships/image" Target="media/image153.png"/><Relationship Id="rId183" Type="http://schemas.openxmlformats.org/officeDocument/2006/relationships/image" Target="media/image174.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1.jpeg"/><Relationship Id="rId250" Type="http://schemas.openxmlformats.org/officeDocument/2006/relationships/image" Target="media/image240.png"/><Relationship Id="rId255" Type="http://schemas.openxmlformats.org/officeDocument/2006/relationships/image" Target="media/image245.png"/><Relationship Id="rId271" Type="http://schemas.openxmlformats.org/officeDocument/2006/relationships/image" Target="media/image261.png"/><Relationship Id="rId276" Type="http://schemas.openxmlformats.org/officeDocument/2006/relationships/hyperlink" Target="http://www.electromonter.info/handbook/symbol_measure_272968.html" TargetMode="External"/><Relationship Id="rId292" Type="http://schemas.openxmlformats.org/officeDocument/2006/relationships/fontTable" Target="fontTable.xml"/><Relationship Id="rId24" Type="http://schemas.openxmlformats.org/officeDocument/2006/relationships/image" Target="media/image16.wmf"/><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image" Target="media/image58.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image" Target="media/image127.png"/><Relationship Id="rId157" Type="http://schemas.openxmlformats.org/officeDocument/2006/relationships/image" Target="media/image148.jpeg"/><Relationship Id="rId178" Type="http://schemas.openxmlformats.org/officeDocument/2006/relationships/image" Target="media/image169.png"/><Relationship Id="rId61" Type="http://schemas.openxmlformats.org/officeDocument/2006/relationships/image" Target="media/image53.jpeg"/><Relationship Id="rId82" Type="http://schemas.openxmlformats.org/officeDocument/2006/relationships/image" Target="media/image73.jpeg"/><Relationship Id="rId152" Type="http://schemas.openxmlformats.org/officeDocument/2006/relationships/image" Target="media/image143.jpeg"/><Relationship Id="rId173" Type="http://schemas.openxmlformats.org/officeDocument/2006/relationships/image" Target="media/image164.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11.jpeg"/><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image" Target="media/image235.png"/><Relationship Id="rId261" Type="http://schemas.openxmlformats.org/officeDocument/2006/relationships/image" Target="media/image251.png"/><Relationship Id="rId266" Type="http://schemas.openxmlformats.org/officeDocument/2006/relationships/image" Target="media/image256.png"/><Relationship Id="rId287" Type="http://schemas.openxmlformats.org/officeDocument/2006/relationships/image" Target="media/image272.pn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hyperlink" Target="http://tehnari.info/sistemi-koordinat.html" TargetMode="External"/><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8.jpeg"/><Relationship Id="rId168" Type="http://schemas.openxmlformats.org/officeDocument/2006/relationships/image" Target="media/image159.png"/><Relationship Id="rId282" Type="http://schemas.openxmlformats.org/officeDocument/2006/relationships/image" Target="media/image268.png"/><Relationship Id="rId8" Type="http://schemas.openxmlformats.org/officeDocument/2006/relationships/hyperlink" Target="http://www.orel-tk.ru/190604.html" TargetMode="External"/><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image" Target="media/image133.jpe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1" Type="http://schemas.openxmlformats.org/officeDocument/2006/relationships/image" Target="media/image241.png"/><Relationship Id="rId256" Type="http://schemas.openxmlformats.org/officeDocument/2006/relationships/image" Target="media/image246.png"/><Relationship Id="rId277" Type="http://schemas.openxmlformats.org/officeDocument/2006/relationships/image" Target="media/image264.jpeg"/><Relationship Id="rId25" Type="http://schemas.openxmlformats.org/officeDocument/2006/relationships/image" Target="media/image17.jpe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7.jpeg"/><Relationship Id="rId137" Type="http://schemas.openxmlformats.org/officeDocument/2006/relationships/image" Target="media/image128.png"/><Relationship Id="rId158" Type="http://schemas.openxmlformats.org/officeDocument/2006/relationships/image" Target="media/image149.png"/><Relationship Id="rId272" Type="http://schemas.openxmlformats.org/officeDocument/2006/relationships/hyperlink" Target="http://www.electromonter.info/handbook/symbol_measure_272968.html" TargetMode="External"/><Relationship Id="rId293"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 Id="rId132" Type="http://schemas.openxmlformats.org/officeDocument/2006/relationships/image" Target="media/image123.jpeg"/><Relationship Id="rId153" Type="http://schemas.openxmlformats.org/officeDocument/2006/relationships/image" Target="media/image144.jpe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1.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image" Target="media/image236.png"/><Relationship Id="rId267" Type="http://schemas.openxmlformats.org/officeDocument/2006/relationships/image" Target="media/image257.png"/><Relationship Id="rId288" Type="http://schemas.openxmlformats.org/officeDocument/2006/relationships/image" Target="media/image273.gif"/><Relationship Id="rId15" Type="http://schemas.openxmlformats.org/officeDocument/2006/relationships/image" Target="media/image7.jpe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7.png"/><Relationship Id="rId127" Type="http://schemas.openxmlformats.org/officeDocument/2006/relationships/image" Target="media/image118.jpeg"/><Relationship Id="rId262" Type="http://schemas.openxmlformats.org/officeDocument/2006/relationships/image" Target="media/image252.png"/><Relationship Id="rId283" Type="http://schemas.openxmlformats.org/officeDocument/2006/relationships/image" Target="media/image269.png"/><Relationship Id="rId10" Type="http://schemas.openxmlformats.org/officeDocument/2006/relationships/image" Target="media/image2.jpe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5.jpe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43" Type="http://schemas.openxmlformats.org/officeDocument/2006/relationships/image" Target="media/image134.jpeg"/><Relationship Id="rId148" Type="http://schemas.openxmlformats.org/officeDocument/2006/relationships/image" Target="media/image139.jpe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openxmlformats.org/officeDocument/2006/relationships/settings" Target="settings.xml"/><Relationship Id="rId9" Type="http://schemas.openxmlformats.org/officeDocument/2006/relationships/image" Target="media/image1.jpeg"/><Relationship Id="rId180" Type="http://schemas.openxmlformats.org/officeDocument/2006/relationships/image" Target="media/image171.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57" Type="http://schemas.openxmlformats.org/officeDocument/2006/relationships/image" Target="media/image247.png"/><Relationship Id="rId278" Type="http://schemas.openxmlformats.org/officeDocument/2006/relationships/hyperlink" Target="http://www.electromonter.info/handbook/symbol_measure_272968.html" TargetMode="External"/><Relationship Id="rId26" Type="http://schemas.openxmlformats.org/officeDocument/2006/relationships/image" Target="media/image18.jpeg"/><Relationship Id="rId231" Type="http://schemas.openxmlformats.org/officeDocument/2006/relationships/image" Target="media/image221.png"/><Relationship Id="rId252" Type="http://schemas.openxmlformats.org/officeDocument/2006/relationships/image" Target="media/image242.png"/><Relationship Id="rId273" Type="http://schemas.openxmlformats.org/officeDocument/2006/relationships/image" Target="media/image262.jpeg"/><Relationship Id="rId47" Type="http://schemas.openxmlformats.org/officeDocument/2006/relationships/image" Target="media/image39.png"/><Relationship Id="rId68" Type="http://schemas.openxmlformats.org/officeDocument/2006/relationships/image" Target="media/image60.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54" Type="http://schemas.openxmlformats.org/officeDocument/2006/relationships/image" Target="media/image145.jpeg"/><Relationship Id="rId175" Type="http://schemas.openxmlformats.org/officeDocument/2006/relationships/image" Target="media/image166.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8.jpeg"/><Relationship Id="rId221" Type="http://schemas.openxmlformats.org/officeDocument/2006/relationships/image" Target="media/image211.png"/><Relationship Id="rId242" Type="http://schemas.openxmlformats.org/officeDocument/2006/relationships/image" Target="media/image232.png"/><Relationship Id="rId263" Type="http://schemas.openxmlformats.org/officeDocument/2006/relationships/image" Target="media/image253.png"/><Relationship Id="rId284" Type="http://schemas.openxmlformats.org/officeDocument/2006/relationships/image" Target="media/image270.gif"/><Relationship Id="rId37" Type="http://schemas.openxmlformats.org/officeDocument/2006/relationships/image" Target="media/image29.jpeg"/><Relationship Id="rId58" Type="http://schemas.openxmlformats.org/officeDocument/2006/relationships/image" Target="media/image50.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44" Type="http://schemas.openxmlformats.org/officeDocument/2006/relationships/image" Target="media/image135.jpeg"/><Relationship Id="rId90" Type="http://schemas.openxmlformats.org/officeDocument/2006/relationships/image" Target="media/image81.jpeg"/><Relationship Id="rId165" Type="http://schemas.openxmlformats.org/officeDocument/2006/relationships/image" Target="media/image156.png"/><Relationship Id="rId186" Type="http://schemas.openxmlformats.org/officeDocument/2006/relationships/image" Target="media/image177.png"/><Relationship Id="rId211" Type="http://schemas.openxmlformats.org/officeDocument/2006/relationships/image" Target="media/image201.png"/><Relationship Id="rId232" Type="http://schemas.openxmlformats.org/officeDocument/2006/relationships/image" Target="media/image222.png"/><Relationship Id="rId253" Type="http://schemas.openxmlformats.org/officeDocument/2006/relationships/image" Target="media/image243.png"/><Relationship Id="rId274" Type="http://schemas.openxmlformats.org/officeDocument/2006/relationships/hyperlink" Target="http://www.electromonter.info/handbook/symbol_measure_272968.html" TargetMode="External"/><Relationship Id="rId27" Type="http://schemas.openxmlformats.org/officeDocument/2006/relationships/image" Target="media/image19.jpeg"/><Relationship Id="rId48" Type="http://schemas.openxmlformats.org/officeDocument/2006/relationships/image" Target="media/image40.jpeg"/><Relationship Id="rId69" Type="http://schemas.openxmlformats.org/officeDocument/2006/relationships/image" Target="media/image61.jpeg"/><Relationship Id="rId113" Type="http://schemas.openxmlformats.org/officeDocument/2006/relationships/image" Target="media/image104.jpeg"/><Relationship Id="rId134" Type="http://schemas.openxmlformats.org/officeDocument/2006/relationships/image" Target="media/image125.jpeg"/><Relationship Id="rId80" Type="http://schemas.openxmlformats.org/officeDocument/2006/relationships/image" Target="media/image71.jpeg"/><Relationship Id="rId155" Type="http://schemas.openxmlformats.org/officeDocument/2006/relationships/image" Target="media/image146.jpeg"/><Relationship Id="rId176" Type="http://schemas.openxmlformats.org/officeDocument/2006/relationships/image" Target="media/image167.png"/><Relationship Id="rId197" Type="http://schemas.openxmlformats.org/officeDocument/2006/relationships/image" Target="media/image18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264" Type="http://schemas.openxmlformats.org/officeDocument/2006/relationships/image" Target="media/image254.png"/><Relationship Id="rId285" Type="http://schemas.openxmlformats.org/officeDocument/2006/relationships/image" Target="http://graph.power.nstu.ru/wolchin/umm/Graphbook/book/001/007/9/9(1).gif" TargetMode="External"/><Relationship Id="rId17" Type="http://schemas.openxmlformats.org/officeDocument/2006/relationships/image" Target="media/image9.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4.jpeg"/><Relationship Id="rId124" Type="http://schemas.openxmlformats.org/officeDocument/2006/relationships/image" Target="media/image115.jpeg"/><Relationship Id="rId70" Type="http://schemas.openxmlformats.org/officeDocument/2006/relationships/image" Target="media/image62.jpeg"/><Relationship Id="rId91" Type="http://schemas.openxmlformats.org/officeDocument/2006/relationships/image" Target="media/image82.jpeg"/><Relationship Id="rId145" Type="http://schemas.openxmlformats.org/officeDocument/2006/relationships/image" Target="media/image136.jpeg"/><Relationship Id="rId166" Type="http://schemas.openxmlformats.org/officeDocument/2006/relationships/image" Target="media/image157.png"/><Relationship Id="rId187" Type="http://schemas.openxmlformats.org/officeDocument/2006/relationships/image" Target="media/image178.png"/><Relationship Id="rId1" Type="http://schemas.openxmlformats.org/officeDocument/2006/relationships/customXml" Target="../customXml/item1.xml"/><Relationship Id="rId212" Type="http://schemas.openxmlformats.org/officeDocument/2006/relationships/image" Target="media/image202.png"/><Relationship Id="rId233" Type="http://schemas.openxmlformats.org/officeDocument/2006/relationships/image" Target="media/image223.png"/><Relationship Id="rId254" Type="http://schemas.openxmlformats.org/officeDocument/2006/relationships/image" Target="media/image244.pn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5.jpeg"/><Relationship Id="rId275" Type="http://schemas.openxmlformats.org/officeDocument/2006/relationships/image" Target="media/image263.jpeg"/><Relationship Id="rId60" Type="http://schemas.openxmlformats.org/officeDocument/2006/relationships/image" Target="media/image52.jpeg"/><Relationship Id="rId81" Type="http://schemas.openxmlformats.org/officeDocument/2006/relationships/image" Target="media/image72.jpeg"/><Relationship Id="rId135" Type="http://schemas.openxmlformats.org/officeDocument/2006/relationships/image" Target="media/image126.jpeg"/><Relationship Id="rId156" Type="http://schemas.openxmlformats.org/officeDocument/2006/relationships/image" Target="media/image147.jpeg"/><Relationship Id="rId177" Type="http://schemas.openxmlformats.org/officeDocument/2006/relationships/image" Target="media/image168.png"/><Relationship Id="rId198" Type="http://schemas.openxmlformats.org/officeDocument/2006/relationships/image" Target="media/image188.png"/><Relationship Id="rId202" Type="http://schemas.openxmlformats.org/officeDocument/2006/relationships/image" Target="media/image192.png"/><Relationship Id="rId223" Type="http://schemas.openxmlformats.org/officeDocument/2006/relationships/image" Target="media/image213.png"/><Relationship Id="rId244" Type="http://schemas.openxmlformats.org/officeDocument/2006/relationships/image" Target="media/image234.png"/><Relationship Id="rId18" Type="http://schemas.openxmlformats.org/officeDocument/2006/relationships/image" Target="media/image10.jpeg"/><Relationship Id="rId39" Type="http://schemas.openxmlformats.org/officeDocument/2006/relationships/image" Target="media/image31.jpeg"/><Relationship Id="rId265" Type="http://schemas.openxmlformats.org/officeDocument/2006/relationships/image" Target="media/image255.png"/><Relationship Id="rId286" Type="http://schemas.openxmlformats.org/officeDocument/2006/relationships/image" Target="media/image27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D47394-1332-4A83-B9FF-3719FA773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2096</TotalTime>
  <Pages>179</Pages>
  <Words>38404</Words>
  <Characters>218904</Characters>
  <Application>Microsoft Office Word</Application>
  <DocSecurity>0</DocSecurity>
  <Lines>1824</Lines>
  <Paragraphs>513</Paragraphs>
  <ScaleCrop>false</ScaleCrop>
  <HeadingPairs>
    <vt:vector size="4" baseType="variant">
      <vt:variant>
        <vt:lpstr>Название</vt:lpstr>
      </vt:variant>
      <vt:variant>
        <vt:i4>1</vt:i4>
      </vt:variant>
      <vt:variant>
        <vt:lpstr>Заголовки</vt:lpstr>
      </vt:variant>
      <vt:variant>
        <vt:i4>1</vt:i4>
      </vt:variant>
    </vt:vector>
  </HeadingPairs>
  <TitlesOfParts>
    <vt:vector size="2" baseType="lpstr">
      <vt:lpstr>Введение</vt:lpstr>
      <vt:lpstr>    Понятие слоя и операции с ними в системе  Nanocad.</vt:lpstr>
    </vt:vector>
  </TitlesOfParts>
  <Company>Reanimator Extreme Edition</Company>
  <LinksUpToDate>false</LinksUpToDate>
  <CharactersWithSpaces>256795</CharactersWithSpaces>
  <SharedDoc>false</SharedDoc>
  <HLinks>
    <vt:vector size="42" baseType="variant">
      <vt:variant>
        <vt:i4>6160455</vt:i4>
      </vt:variant>
      <vt:variant>
        <vt:i4>18</vt:i4>
      </vt:variant>
      <vt:variant>
        <vt:i4>0</vt:i4>
      </vt:variant>
      <vt:variant>
        <vt:i4>5</vt:i4>
      </vt:variant>
      <vt:variant>
        <vt:lpwstr>http://www.electromonter.info/handbook/symbol_measure_272968.html</vt:lpwstr>
      </vt:variant>
      <vt:variant>
        <vt:lpwstr/>
      </vt:variant>
      <vt:variant>
        <vt:i4>6160455</vt:i4>
      </vt:variant>
      <vt:variant>
        <vt:i4>15</vt:i4>
      </vt:variant>
      <vt:variant>
        <vt:i4>0</vt:i4>
      </vt:variant>
      <vt:variant>
        <vt:i4>5</vt:i4>
      </vt:variant>
      <vt:variant>
        <vt:lpwstr>http://www.electromonter.info/handbook/symbol_measure_272968.html</vt:lpwstr>
      </vt:variant>
      <vt:variant>
        <vt:lpwstr/>
      </vt:variant>
      <vt:variant>
        <vt:i4>6160455</vt:i4>
      </vt:variant>
      <vt:variant>
        <vt:i4>12</vt:i4>
      </vt:variant>
      <vt:variant>
        <vt:i4>0</vt:i4>
      </vt:variant>
      <vt:variant>
        <vt:i4>5</vt:i4>
      </vt:variant>
      <vt:variant>
        <vt:lpwstr>http://www.electromonter.info/handbook/symbol_measure_272968.html</vt:lpwstr>
      </vt:variant>
      <vt:variant>
        <vt:lpwstr/>
      </vt:variant>
      <vt:variant>
        <vt:i4>6160455</vt:i4>
      </vt:variant>
      <vt:variant>
        <vt:i4>9</vt:i4>
      </vt:variant>
      <vt:variant>
        <vt:i4>0</vt:i4>
      </vt:variant>
      <vt:variant>
        <vt:i4>5</vt:i4>
      </vt:variant>
      <vt:variant>
        <vt:lpwstr>http://www.electromonter.info/handbook/symbol_measure_272968.html</vt:lpwstr>
      </vt:variant>
      <vt:variant>
        <vt:lpwstr/>
      </vt:variant>
      <vt:variant>
        <vt:i4>6160455</vt:i4>
      </vt:variant>
      <vt:variant>
        <vt:i4>6</vt:i4>
      </vt:variant>
      <vt:variant>
        <vt:i4>0</vt:i4>
      </vt:variant>
      <vt:variant>
        <vt:i4>5</vt:i4>
      </vt:variant>
      <vt:variant>
        <vt:lpwstr>http://www.electromonter.info/handbook/symbol_measure_272968.html</vt:lpwstr>
      </vt:variant>
      <vt:variant>
        <vt:lpwstr/>
      </vt:variant>
      <vt:variant>
        <vt:i4>6357036</vt:i4>
      </vt:variant>
      <vt:variant>
        <vt:i4>3</vt:i4>
      </vt:variant>
      <vt:variant>
        <vt:i4>0</vt:i4>
      </vt:variant>
      <vt:variant>
        <vt:i4>5</vt:i4>
      </vt:variant>
      <vt:variant>
        <vt:lpwstr>http://tehnari.info/sistemi-koordinat.html</vt:lpwstr>
      </vt:variant>
      <vt:variant>
        <vt:lpwstr/>
      </vt:variant>
      <vt:variant>
        <vt:i4>262154</vt:i4>
      </vt:variant>
      <vt:variant>
        <vt:i4>0</vt:i4>
      </vt:variant>
      <vt:variant>
        <vt:i4>0</vt:i4>
      </vt:variant>
      <vt:variant>
        <vt:i4>5</vt:i4>
      </vt:variant>
      <vt:variant>
        <vt:lpwstr>http://www.orel-tk.ru/190604.html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Введение</dc:title>
  <dc:creator>Home</dc:creator>
  <cp:lastModifiedBy>tehnich</cp:lastModifiedBy>
  <cp:revision>13</cp:revision>
  <cp:lastPrinted>2016-09-20T06:45:00Z</cp:lastPrinted>
  <dcterms:created xsi:type="dcterms:W3CDTF">2021-11-18T07:20:00Z</dcterms:created>
  <dcterms:modified xsi:type="dcterms:W3CDTF">2021-12-10T13:05:00Z</dcterms:modified>
</cp:coreProperties>
</file>